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5"/>
      </w:tblGrid>
      <w:tr w:rsidR="00AD16CD" w:rsidRPr="00AD16CD" w14:paraId="1BEB158A" w14:textId="77777777" w:rsidTr="00AD16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920D45" w14:textId="521EEC8B" w:rsidR="00AD16CD" w:rsidRPr="00AD16CD" w:rsidRDefault="00AD16CD" w:rsidP="00AD16CD">
            <w:pPr>
              <w:widowControl/>
              <w:jc w:val="left"/>
              <w:rPr>
                <w:rFonts w:ascii="微软雅黑" w:eastAsia="微软雅黑" w:hAnsi="微软雅黑" w:cs="宋体"/>
                <w:color w:val="363636"/>
                <w:kern w:val="0"/>
                <w:szCs w:val="21"/>
              </w:rPr>
            </w:pP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1.获取7牛的key和secret</w:t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drawing>
                <wp:inline distT="0" distB="0" distL="0" distR="0" wp14:anchorId="0A5B56EA" wp14:editId="63AF2B59">
                  <wp:extent cx="5274310" cy="2566670"/>
                  <wp:effectExtent l="0" t="0" r="254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6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2.设置存储空间名称</w:t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drawing>
                <wp:inline distT="0" distB="0" distL="0" distR="0" wp14:anchorId="6D21FE83" wp14:editId="268EF55B">
                  <wp:extent cx="5274310" cy="2513965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1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3.配置二级域名</w:t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lastRenderedPageBreak/>
              <w:drawing>
                <wp:inline distT="0" distB="0" distL="0" distR="0" wp14:anchorId="4C2DC793" wp14:editId="54175B29">
                  <wp:extent cx="5274310" cy="237363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37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4.配置到插件中</w:t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AD16CD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drawing>
                <wp:inline distT="0" distB="0" distL="0" distR="0" wp14:anchorId="134E201B" wp14:editId="0040BEB8">
                  <wp:extent cx="5274310" cy="253174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3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3C7F7" w14:textId="77777777" w:rsidR="00AD16CD" w:rsidRPr="00AD16CD" w:rsidRDefault="00AD16CD" w:rsidP="00AD16CD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AD16CD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</w:p>
        </w:tc>
      </w:tr>
    </w:tbl>
    <w:p w14:paraId="24A61B90" w14:textId="77777777" w:rsidR="00AD16CD" w:rsidRPr="00AD16CD" w:rsidRDefault="00AD16CD" w:rsidP="00AD16CD">
      <w:pPr>
        <w:widowControl/>
        <w:shd w:val="clear" w:color="auto" w:fill="FFFFFF"/>
        <w:spacing w:afterAutospacing="1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8" w:tgtFrame="_blank" w:history="1">
        <w:r w:rsidRPr="00AD16CD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18"/>
            <w:szCs w:val="18"/>
            <w:u w:val="single"/>
          </w:rPr>
          <w:t>QQ截图20190611143923.jpg</w:t>
        </w:r>
      </w:hyperlink>
      <w:r w:rsidRPr="00AD16CD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r w:rsidRPr="00AD16CD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(172.47 KB, 下载次数: 2)</w:t>
      </w:r>
    </w:p>
    <w:p w14:paraId="137C2148" w14:textId="67320B4C" w:rsidR="00AD16CD" w:rsidRPr="00AD16CD" w:rsidRDefault="00AD16CD" w:rsidP="00AD16CD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AD16CD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37326D26" wp14:editId="4403F746">
            <wp:extent cx="5274310" cy="3112135"/>
            <wp:effectExtent l="0" t="0" r="2540" b="0"/>
            <wp:docPr id="1" name="图片 1" descr="QQ截图2019061114392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57" descr="QQ截图2019061114392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A9BF" w14:textId="77777777" w:rsidR="005F61F6" w:rsidRDefault="00AD16CD"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17"/>
    <w:rsid w:val="00271B17"/>
    <w:rsid w:val="00553192"/>
    <w:rsid w:val="0086559F"/>
    <w:rsid w:val="00AD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D428F-EAE0-4DF7-B283-485DD80C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bn">
    <w:name w:val="mbn"/>
    <w:basedOn w:val="a"/>
    <w:rsid w:val="00AD1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D16CD"/>
    <w:rPr>
      <w:color w:val="0000FF"/>
      <w:u w:val="single"/>
    </w:rPr>
  </w:style>
  <w:style w:type="character" w:styleId="a4">
    <w:name w:val="Emphasis"/>
    <w:basedOn w:val="a0"/>
    <w:uiPriority w:val="20"/>
    <w:qFormat/>
    <w:rsid w:val="00AD1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331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  <w:div w:id="7462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xigua.com/forum.php?mod=attachment&amp;aid=Mzk1N3xiZGI5ZWEwOHwxNTgyMjA2MTk3fDk2MzV8NDk5Mg%3D%3D&amp;nothumb=y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2020-02-20T13:43:00Z</dcterms:created>
  <dcterms:modified xsi:type="dcterms:W3CDTF">2020-02-20T13:43:00Z</dcterms:modified>
</cp:coreProperties>
</file>