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5AF86" w14:textId="65CAEE93" w:rsidR="005F61F6" w:rsidRDefault="00012434">
      <w:r>
        <w:rPr>
          <w:rFonts w:ascii="Tahoma" w:eastAsia="微软雅黑" w:hAnsi="Tahoma" w:cs="Tahoma" w:hint="eastAsia"/>
          <w:color w:val="444444"/>
          <w:szCs w:val="21"/>
          <w:shd w:val="clear" w:color="auto" w:fill="FFFFFF"/>
        </w:rPr>
        <w:t>“富裕信息网”门户网站（以下简称</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本网站</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）隐私权保护申明，系本网站保护个人隐私的承诺。鉴于</w:t>
      </w:r>
      <w:r>
        <w:rPr>
          <w:rFonts w:ascii="Tahoma" w:eastAsia="微软雅黑" w:hAnsi="Tahoma" w:cs="Tahoma" w:hint="eastAsia"/>
          <w:color w:val="444444"/>
          <w:szCs w:val="21"/>
          <w:shd w:val="clear" w:color="auto" w:fill="FFFFFF"/>
        </w:rPr>
        <w:t>Internet</w:t>
      </w:r>
      <w:r>
        <w:rPr>
          <w:rFonts w:ascii="Tahoma" w:eastAsia="微软雅黑" w:hAnsi="Tahoma" w:cs="Tahoma" w:hint="eastAsia"/>
          <w:color w:val="444444"/>
          <w:szCs w:val="21"/>
          <w:shd w:val="clear" w:color="auto" w:fill="FFFFFF"/>
        </w:rPr>
        <w:t>网络的特性，本网站会与您直接或间接的形成互动关系，故特此说明本网站对您个人信息所采取的收集、使用和保护政策，请您务必仔细阅读：</w:t>
      </w:r>
      <w:bookmarkStart w:id="0" w:name="_GoBack"/>
      <w:bookmarkEnd w:id="0"/>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一、搜集、分拣信息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当您浏览、阅读或下载本网站的信息时，网站会自动搜集和分拣到您的信息（互联网域名、用户使用的浏览器和操作系统类型、访问时间、访问页面），这些信息不会被用来确定您的身份。</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二、个人资料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当您在本网站进行用户注册登记、参加有关活动时，在您的同意并确认下，本网站会通过注册表格、订单等形式要求您提供一些个人资料。这些个人资料包括：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个人识别资料：如姓名、性别、年龄、身份证号码（或护照号码）、电话、通信地址、住址、邮编、电子邮件地址等。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个人背景：</w:t>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 xml:space="preserve">职业、教育程度、收入状况、婚姻、家庭状况。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在未经您同意和确认之前，除国家法律、地方法规和政府规章规定之外，本网站保证不会把这些个人信息提供给任何私人公司，只会根据需要与政府有关部门共同使用。</w:t>
      </w:r>
      <w:r>
        <w:rPr>
          <w:rFonts w:ascii="微软雅黑" w:eastAsia="微软雅黑" w:hAnsi="微软雅黑" w:hint="eastAsia"/>
          <w:color w:val="363636"/>
          <w:szCs w:val="21"/>
        </w:rPr>
        <w:br/>
      </w:r>
      <w:r>
        <w:rPr>
          <w:rFonts w:ascii="微软雅黑" w:eastAsia="微软雅黑" w:hAnsi="微软雅黑" w:hint="eastAsia"/>
          <w:color w:val="363636"/>
          <w:szCs w:val="21"/>
        </w:rPr>
        <w:lastRenderedPageBreak/>
        <w:br/>
      </w:r>
      <w:r>
        <w:rPr>
          <w:rFonts w:ascii="Tahoma" w:eastAsia="微软雅黑" w:hAnsi="Tahoma" w:cs="Tahoma" w:hint="eastAsia"/>
          <w:color w:val="444444"/>
          <w:szCs w:val="21"/>
          <w:shd w:val="clear" w:color="auto" w:fill="FFFFFF"/>
        </w:rPr>
        <w:t xml:space="preserve">　　三、信息安全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本网站将使用相应的技术，对您所提供的个人资料进行严格的管理和保护，防止个人资料丢失、被盗用或遭窜改。为保护个人信息，必要时本网站会委托专业技术人员对所述资料进行相应处理，并将处理安排及时通知您，</w:t>
      </w:r>
      <w:proofErr w:type="gramStart"/>
      <w:r>
        <w:rPr>
          <w:rFonts w:ascii="Tahoma" w:eastAsia="微软雅黑" w:hAnsi="Tahoma" w:cs="Tahoma" w:hint="eastAsia"/>
          <w:color w:val="444444"/>
          <w:szCs w:val="21"/>
          <w:shd w:val="clear" w:color="auto" w:fill="FFFFFF"/>
        </w:rPr>
        <w:t>若您未在</w:t>
      </w:r>
      <w:proofErr w:type="gramEnd"/>
      <w:r>
        <w:rPr>
          <w:rFonts w:ascii="Tahoma" w:eastAsia="微软雅黑" w:hAnsi="Tahoma" w:cs="Tahoma" w:hint="eastAsia"/>
          <w:color w:val="444444"/>
          <w:szCs w:val="21"/>
          <w:shd w:val="clear" w:color="auto" w:fill="FFFFFF"/>
        </w:rPr>
        <w:t>通知规定的时间内主动明示反对，本网站将</w:t>
      </w:r>
      <w:proofErr w:type="gramStart"/>
      <w:r>
        <w:rPr>
          <w:rFonts w:ascii="Tahoma" w:eastAsia="微软雅黑" w:hAnsi="Tahoma" w:cs="Tahoma" w:hint="eastAsia"/>
          <w:color w:val="444444"/>
          <w:szCs w:val="21"/>
          <w:shd w:val="clear" w:color="auto" w:fill="FFFFFF"/>
        </w:rPr>
        <w:t>推定您</w:t>
      </w:r>
      <w:proofErr w:type="gramEnd"/>
      <w:r>
        <w:rPr>
          <w:rFonts w:ascii="Tahoma" w:eastAsia="微软雅黑" w:hAnsi="Tahoma" w:cs="Tahoma" w:hint="eastAsia"/>
          <w:color w:val="444444"/>
          <w:szCs w:val="21"/>
          <w:shd w:val="clear" w:color="auto" w:fill="FFFFFF"/>
        </w:rPr>
        <w:t>已同意。但处理过后，您仍然有权请求停止电脑处理。</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四、信息的有效性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本网站不能控制或保证与之相链接的各个网站信息的准确性、及时性和完整性。</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五、用户权利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在本网站上，您对自己拥有的个人资料享有以下权利：</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proofErr w:type="gramStart"/>
      <w:r>
        <w:rPr>
          <w:rFonts w:ascii="Tahoma" w:eastAsia="微软雅黑" w:hAnsi="Tahoma" w:cs="Tahoma" w:hint="eastAsia"/>
          <w:color w:val="444444"/>
          <w:szCs w:val="21"/>
          <w:shd w:val="clear" w:color="auto" w:fill="FFFFFF"/>
        </w:rPr>
        <w:t>一</w:t>
      </w:r>
      <w:proofErr w:type="gramEnd"/>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随时查询和请求阅览；</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二</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随时请求补充或更正；</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三</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随时请求删除；</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lastRenderedPageBreak/>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四</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请求停止电脑处理及利用。</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根据上述权利，您可通过电子邮件（地址：</w:t>
      </w:r>
      <w:hyperlink r:id="rId4" w:tgtFrame="_blank" w:history="1">
        <w:r>
          <w:rPr>
            <w:rStyle w:val="a3"/>
            <w:rFonts w:ascii="Tahoma" w:eastAsia="微软雅黑" w:hAnsi="Tahoma" w:cs="Tahoma" w:hint="eastAsia"/>
            <w:color w:val="555555"/>
            <w:szCs w:val="21"/>
            <w:shd w:val="clear" w:color="auto" w:fill="FFFFFF"/>
          </w:rPr>
          <w:t>129820@qq.com</w:t>
        </w:r>
      </w:hyperlink>
      <w:r>
        <w:rPr>
          <w:rFonts w:ascii="Tahoma" w:eastAsia="微软雅黑" w:hAnsi="Tahoma" w:cs="Tahoma" w:hint="eastAsia"/>
          <w:color w:val="444444"/>
          <w:szCs w:val="21"/>
          <w:shd w:val="clear" w:color="auto" w:fill="FFFFFF"/>
        </w:rPr>
        <w:t>）提出请求，本网站会为您提供相关服务。</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六、限制利用原则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本网站只有在下列条件下，方对收集的个人资料进行必要范围以外的使用：</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proofErr w:type="gramStart"/>
      <w:r>
        <w:rPr>
          <w:rFonts w:ascii="Tahoma" w:eastAsia="微软雅黑" w:hAnsi="Tahoma" w:cs="Tahoma" w:hint="eastAsia"/>
          <w:color w:val="444444"/>
          <w:szCs w:val="21"/>
          <w:shd w:val="clear" w:color="auto" w:fill="FFFFFF"/>
        </w:rPr>
        <w:t>一</w:t>
      </w:r>
      <w:proofErr w:type="gramEnd"/>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已取得您的书面同意；</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二</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为免除您在生命、身体或财产方面遇到的急迫危险；</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三</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为防止他人权益遭受重大危害；</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四</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为增进公共利益，且无损于您的重大利益。</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七、披露个人资料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当政府机关依照法定程序要求本网站披露个人资料时，本网站将根据其要求或为了公共安全的目的提供个人资料；这种情况下的任何披露，本网站均得免责。</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lastRenderedPageBreak/>
        <w:t xml:space="preserve">　　八、网上调查活动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本网站会不定期地</w:t>
      </w:r>
      <w:proofErr w:type="gramStart"/>
      <w:r>
        <w:rPr>
          <w:rFonts w:ascii="Tahoma" w:eastAsia="微软雅黑" w:hAnsi="Tahoma" w:cs="Tahoma" w:hint="eastAsia"/>
          <w:color w:val="444444"/>
          <w:szCs w:val="21"/>
          <w:shd w:val="clear" w:color="auto" w:fill="FFFFFF"/>
        </w:rPr>
        <w:t>举办请</w:t>
      </w:r>
      <w:proofErr w:type="gramEnd"/>
      <w:r>
        <w:rPr>
          <w:rFonts w:ascii="Tahoma" w:eastAsia="微软雅黑" w:hAnsi="Tahoma" w:cs="Tahoma" w:hint="eastAsia"/>
          <w:color w:val="444444"/>
          <w:szCs w:val="21"/>
          <w:shd w:val="clear" w:color="auto" w:fill="FFFFFF"/>
        </w:rPr>
        <w:t>您参加的网上调查活动，在您参与当中，除明确的保密信息外，其余的内容予以公开。</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九、未成年人隐私权的保护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proofErr w:type="gramStart"/>
      <w:r>
        <w:rPr>
          <w:rFonts w:ascii="Tahoma" w:eastAsia="微软雅黑" w:hAnsi="Tahoma" w:cs="Tahoma" w:hint="eastAsia"/>
          <w:color w:val="444444"/>
          <w:szCs w:val="21"/>
          <w:shd w:val="clear" w:color="auto" w:fill="FFFFFF"/>
        </w:rPr>
        <w:t>一</w:t>
      </w:r>
      <w:proofErr w:type="gramEnd"/>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本网站通过计算机技术对未成年人的个人资料给予保护，在此郑重声明：任何</w:t>
      </w:r>
      <w:r>
        <w:rPr>
          <w:rFonts w:ascii="Tahoma" w:eastAsia="微软雅黑" w:hAnsi="Tahoma" w:cs="Tahoma" w:hint="eastAsia"/>
          <w:color w:val="444444"/>
          <w:szCs w:val="21"/>
          <w:shd w:val="clear" w:color="auto" w:fill="FFFFFF"/>
        </w:rPr>
        <w:t>16</w:t>
      </w:r>
      <w:r>
        <w:rPr>
          <w:rFonts w:ascii="Tahoma" w:eastAsia="微软雅黑" w:hAnsi="Tahoma" w:cs="Tahoma" w:hint="eastAsia"/>
          <w:color w:val="444444"/>
          <w:szCs w:val="21"/>
          <w:shd w:val="clear" w:color="auto" w:fill="FFFFFF"/>
        </w:rPr>
        <w:t>岁以下的成年人参加网上活动都应事先得到家长或其法定监护人（以下简称</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监护人</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）的可经查证的同意。</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二</w:t>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监护人应承</w:t>
      </w:r>
      <w:proofErr w:type="gramStart"/>
      <w:r>
        <w:rPr>
          <w:rFonts w:ascii="Tahoma" w:eastAsia="微软雅黑" w:hAnsi="Tahoma" w:cs="Tahoma" w:hint="eastAsia"/>
          <w:color w:val="444444"/>
          <w:szCs w:val="21"/>
          <w:shd w:val="clear" w:color="auto" w:fill="FFFFFF"/>
        </w:rPr>
        <w:t>担保护</w:t>
      </w:r>
      <w:proofErr w:type="gramEnd"/>
      <w:r>
        <w:rPr>
          <w:rFonts w:ascii="Tahoma" w:eastAsia="微软雅黑" w:hAnsi="Tahoma" w:cs="Tahoma" w:hint="eastAsia"/>
          <w:color w:val="444444"/>
          <w:szCs w:val="21"/>
          <w:shd w:val="clear" w:color="auto" w:fill="FFFFFF"/>
        </w:rPr>
        <w:t>未成年人在网络环境下的隐私权的首要责任。</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三</w:t>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本网站认为有必要收集未成年人的个人资料时，仅为回复未成人特定要求的目的，</w:t>
      </w:r>
      <w:proofErr w:type="gramStart"/>
      <w:r>
        <w:rPr>
          <w:rFonts w:ascii="Tahoma" w:eastAsia="微软雅黑" w:hAnsi="Tahoma" w:cs="Tahoma" w:hint="eastAsia"/>
          <w:color w:val="444444"/>
          <w:szCs w:val="21"/>
          <w:shd w:val="clear" w:color="auto" w:fill="FFFFFF"/>
        </w:rPr>
        <w:t>一</w:t>
      </w:r>
      <w:proofErr w:type="gramEnd"/>
      <w:r>
        <w:rPr>
          <w:rFonts w:ascii="Tahoma" w:eastAsia="微软雅黑" w:hAnsi="Tahoma" w:cs="Tahoma" w:hint="eastAsia"/>
          <w:color w:val="444444"/>
          <w:szCs w:val="21"/>
          <w:shd w:val="clear" w:color="auto" w:fill="FFFFFF"/>
        </w:rPr>
        <w:t>但回复完毕即从记录中删除，不保留或使用这些资料，并保证不会要求未成年人提供额外的个人资料，作为允许其参与网上活动的条件。</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四</w:t>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未经监护人的同意，本网站不会使用未成年人的个人资料，亦不会向任何第三方披露或传送。本</w:t>
      </w:r>
      <w:proofErr w:type="gramStart"/>
      <w:r>
        <w:rPr>
          <w:rFonts w:ascii="Tahoma" w:eastAsia="微软雅黑" w:hAnsi="Tahoma" w:cs="Tahoma" w:hint="eastAsia"/>
          <w:color w:val="444444"/>
          <w:szCs w:val="21"/>
          <w:shd w:val="clear" w:color="auto" w:fill="FFFFFF"/>
        </w:rPr>
        <w:t>网站若</w:t>
      </w:r>
      <w:proofErr w:type="gramEnd"/>
      <w:r>
        <w:rPr>
          <w:rFonts w:ascii="Tahoma" w:eastAsia="微软雅黑" w:hAnsi="Tahoma" w:cs="Tahoma" w:hint="eastAsia"/>
          <w:color w:val="444444"/>
          <w:szCs w:val="21"/>
          <w:shd w:val="clear" w:color="auto" w:fill="FFFFFF"/>
        </w:rPr>
        <w:t>收集监护人或未成年人的姓名或其它网络通讯资料，仅是为满足监护人的要求；若监护人在一定时间放弃这一要求时，本网站会主动从记录中删除此类资料。</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五</w:t>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若经监护人的同意，本网站可对未成年人的个人资料进行收集，并向监护人提供：</w:t>
      </w:r>
      <w:r>
        <w:rPr>
          <w:rFonts w:ascii="微软雅黑" w:eastAsia="微软雅黑" w:hAnsi="微软雅黑" w:hint="eastAsia"/>
          <w:color w:val="363636"/>
          <w:szCs w:val="21"/>
        </w:rPr>
        <w:br/>
      </w:r>
      <w:r>
        <w:rPr>
          <w:rFonts w:ascii="微软雅黑" w:eastAsia="微软雅黑" w:hAnsi="微软雅黑" w:hint="eastAsia"/>
          <w:color w:val="363636"/>
          <w:szCs w:val="21"/>
        </w:rPr>
        <w:lastRenderedPageBreak/>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1</w:t>
      </w:r>
      <w:r>
        <w:rPr>
          <w:rFonts w:ascii="Tahoma" w:eastAsia="微软雅黑" w:hAnsi="Tahoma" w:cs="Tahoma" w:hint="eastAsia"/>
          <w:color w:val="444444"/>
          <w:szCs w:val="21"/>
          <w:shd w:val="clear" w:color="auto" w:fill="FFFFFF"/>
        </w:rPr>
        <w:t>、审视其子女或被监护人收集资料的机会；</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2</w:t>
      </w:r>
      <w:r>
        <w:rPr>
          <w:rFonts w:ascii="Tahoma" w:eastAsia="微软雅黑" w:hAnsi="Tahoma" w:cs="Tahoma" w:hint="eastAsia"/>
          <w:color w:val="444444"/>
          <w:szCs w:val="21"/>
          <w:shd w:val="clear" w:color="auto" w:fill="FFFFFF"/>
        </w:rPr>
        <w:t>、拒绝其子女或被监护人的个人资料被进一步收集或利用的机会；</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3</w:t>
      </w:r>
      <w:r>
        <w:rPr>
          <w:rFonts w:ascii="Tahoma" w:eastAsia="微软雅黑" w:hAnsi="Tahoma" w:cs="Tahoma" w:hint="eastAsia"/>
          <w:color w:val="444444"/>
          <w:szCs w:val="21"/>
          <w:shd w:val="clear" w:color="auto" w:fill="FFFFFF"/>
        </w:rPr>
        <w:t>、变更或删除其子女或被监护人个人资料的方式。</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六</w:t>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监护人有权拒绝本网站与其子女或被监护人做进一步的联络。</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十、免责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除上述第七条规定属免责外，发生下列情况时本网站也不承担任何责任：　</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proofErr w:type="gramStart"/>
      <w:r>
        <w:rPr>
          <w:rFonts w:ascii="Tahoma" w:eastAsia="微软雅黑" w:hAnsi="Tahoma" w:cs="Tahoma" w:hint="eastAsia"/>
          <w:color w:val="444444"/>
          <w:szCs w:val="21"/>
          <w:shd w:val="clear" w:color="auto" w:fill="FFFFFF"/>
        </w:rPr>
        <w:t>一</w:t>
      </w:r>
      <w:proofErr w:type="gramEnd"/>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由于您将用户密码告知他人或与他人共享注册</w:t>
      </w:r>
      <w:proofErr w:type="gramStart"/>
      <w:r>
        <w:rPr>
          <w:rFonts w:ascii="Tahoma" w:eastAsia="微软雅黑" w:hAnsi="Tahoma" w:cs="Tahoma" w:hint="eastAsia"/>
          <w:color w:val="444444"/>
          <w:szCs w:val="21"/>
          <w:shd w:val="clear" w:color="auto" w:fill="FFFFFF"/>
        </w:rPr>
        <w:t>帐户</w:t>
      </w:r>
      <w:proofErr w:type="gramEnd"/>
      <w:r>
        <w:rPr>
          <w:rFonts w:ascii="Tahoma" w:eastAsia="微软雅黑" w:hAnsi="Tahoma" w:cs="Tahoma" w:hint="eastAsia"/>
          <w:color w:val="444444"/>
          <w:szCs w:val="21"/>
          <w:shd w:val="clear" w:color="auto" w:fill="FFFFFF"/>
        </w:rPr>
        <w:t>，由此导致的任何个人资料泄露。</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二</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任何黑客政击、计算机病毒侵入或发作、政府部门管制和其他不可抗力等造成的个人资料泄露、丢失、被盗用或被窜改等。</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三</w:t>
      </w:r>
      <w:r>
        <w:rPr>
          <w:rFonts w:ascii="Tahoma" w:eastAsia="微软雅黑" w:hAnsi="Tahoma" w:cs="Tahoma" w:hint="eastAsia"/>
          <w:color w:val="444444"/>
          <w:szCs w:val="21"/>
          <w:shd w:val="clear" w:color="auto" w:fill="FFFFFF"/>
        </w:rPr>
        <w:t>)</w:t>
      </w:r>
      <w:r>
        <w:rPr>
          <w:rFonts w:ascii="Tahoma" w:eastAsia="微软雅黑" w:hAnsi="Tahoma" w:cs="Tahoma" w:hint="eastAsia"/>
          <w:color w:val="444444"/>
          <w:szCs w:val="21"/>
          <w:shd w:val="clear" w:color="auto" w:fill="FFFFFF"/>
        </w:rPr>
        <w:t>因与本网站链接的其它网站造成个人资料泄露及由此而导致的任何法律争议和后果。</w:t>
      </w:r>
      <w:r>
        <w:rPr>
          <w:rFonts w:ascii="微软雅黑" w:eastAsia="微软雅黑" w:hAnsi="微软雅黑" w:hint="eastAsia"/>
          <w:color w:val="363636"/>
          <w:szCs w:val="21"/>
        </w:rPr>
        <w:br/>
      </w:r>
      <w:r>
        <w:rPr>
          <w:rFonts w:ascii="微软雅黑" w:eastAsia="微软雅黑" w:hAnsi="微软雅黑" w:hint="eastAsia"/>
          <w:color w:val="363636"/>
          <w:szCs w:val="21"/>
        </w:rPr>
        <w:br/>
      </w:r>
      <w:r>
        <w:rPr>
          <w:rFonts w:ascii="Tahoma" w:eastAsia="微软雅黑" w:hAnsi="Tahoma" w:cs="Tahoma" w:hint="eastAsia"/>
          <w:color w:val="444444"/>
          <w:szCs w:val="21"/>
          <w:shd w:val="clear" w:color="auto" w:fill="FFFFFF"/>
        </w:rPr>
        <w:t xml:space="preserve">　　本网站保护隐私申明的修改及更新权均属于本网站，联系方式：</w:t>
      </w:r>
      <w:hyperlink r:id="rId5" w:tgtFrame="_blank" w:history="1">
        <w:r>
          <w:rPr>
            <w:rStyle w:val="a3"/>
            <w:rFonts w:ascii="Tahoma" w:eastAsia="微软雅黑" w:hAnsi="Tahoma" w:cs="Tahoma" w:hint="eastAsia"/>
            <w:color w:val="555555"/>
            <w:szCs w:val="21"/>
            <w:shd w:val="clear" w:color="auto" w:fill="FFFFFF"/>
          </w:rPr>
          <w:t>129820@qq.com</w:t>
        </w:r>
      </w:hyperlink>
    </w:p>
    <w:sectPr w:rsidR="005F6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9E"/>
    <w:rsid w:val="00012434"/>
    <w:rsid w:val="00553192"/>
    <w:rsid w:val="0086559F"/>
    <w:rsid w:val="00EA4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D8DFB-64E3-4490-BFCF-71980F10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12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129820@qq.com" TargetMode="External"/><Relationship Id="rId4" Type="http://schemas.openxmlformats.org/officeDocument/2006/relationships/hyperlink" Target="mailto:129820@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zzb7taobao</dc:creator>
  <cp:keywords/>
  <dc:description/>
  <cp:lastModifiedBy>zzb7taobao</cp:lastModifiedBy>
  <cp:revision>3</cp:revision>
  <dcterms:created xsi:type="dcterms:W3CDTF">2020-02-20T13:55:00Z</dcterms:created>
  <dcterms:modified xsi:type="dcterms:W3CDTF">2020-02-20T13:55:00Z</dcterms:modified>
</cp:coreProperties>
</file>