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33" name="图片 1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分类信息提现管理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打开分类信息&gt;提现管理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838450"/>
            <wp:effectExtent l="0" t="0" r="0" b="0"/>
            <wp:docPr id="135" name="图片 134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4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上传证书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95650"/>
            <wp:effectExtent l="0" t="0" r="0" b="0"/>
            <wp:docPr id="134" name="图片 135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5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谨记：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下载微信支付商户后台的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FD0D0D"/>
          <w:spacing w:val="0"/>
          <w:sz w:val="36"/>
          <w:szCs w:val="36"/>
          <w:bdr w:val="none" w:color="auto" w:sz="0" w:space="0"/>
        </w:rPr>
        <w:t>cert证书上传到 source/plugin/tom_tongcheng/class/WxFuKuanApi/cert/ 这个目录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在分类信息后台总设置这个位置添加IP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133850"/>
            <wp:effectExtent l="0" t="0" r="0" b="0"/>
            <wp:docPr id="136" name="图片 136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谨记：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请填写你的服务器IP，如果是阿里云服务器，填写服务器公网IP，其他服务器可以咨询空间商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2B34250B"/>
    <w:rsid w:val="34AF31FF"/>
    <w:rsid w:val="46F91A08"/>
    <w:rsid w:val="49894F93"/>
    <w:rsid w:val="4B58176A"/>
    <w:rsid w:val="55F66AC1"/>
    <w:rsid w:val="58EB1976"/>
    <w:rsid w:val="5B126A79"/>
    <w:rsid w:val="638B72ED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14/20170914113139_63479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14/20170914111800_71884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14/20170914111647_5592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