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411B37" w14:textId="25A74957" w:rsidR="001719EE" w:rsidRPr="001719EE" w:rsidRDefault="001719EE" w:rsidP="001719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19EE">
        <w:rPr>
          <w:rFonts w:ascii="Tahoma" w:eastAsia="宋体" w:hAnsi="Tahoma" w:cs="Tahoma"/>
          <w:b/>
          <w:bCs/>
          <w:color w:val="FF0000"/>
          <w:kern w:val="0"/>
          <w:sz w:val="27"/>
          <w:szCs w:val="27"/>
          <w:shd w:val="clear" w:color="auto" w:fill="FFFF00"/>
        </w:rPr>
        <w:t>如何添加电脑版广告调用位置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电脑</w:t>
      </w:r>
      <w:proofErr w:type="gramStart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版支持</w:t>
      </w:r>
      <w:proofErr w:type="gramEnd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论坛</w:t>
      </w:r>
      <w:r w:rsidRPr="001719EE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DIY</w:t>
      </w:r>
      <w:r w:rsidRPr="001719EE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和系统广告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(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后台运营站点广告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)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二种调用模式，这样网站各个部分都可以显示广告位，现在来说一下怎么添加调用模块。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FF"/>
        </w:rPr>
        <w:t>一、系统广告添加模块方法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系统广告就是论坛后台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-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运营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-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站点广告，这些广告插件都支持，只是有的调用模块在插件后台要设置</w:t>
      </w:r>
      <w:proofErr w:type="gramStart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固定宽</w:t>
      </w:r>
      <w:proofErr w:type="gramEnd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高，添加方法很简单。如下图：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E1B550" wp14:editId="66D572F0">
            <wp:extent cx="5274310" cy="14598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F5BBDF" wp14:editId="55E23FCD">
            <wp:extent cx="5274310" cy="46653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C350C97" wp14:editId="5A584755">
            <wp:extent cx="5274310" cy="46329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30C7A2" wp14:editId="564E5016">
            <wp:extent cx="5274310" cy="1822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添加好后，插件后台广告位管理，会自动多一个和模块同名的广告调用位置。如下图：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677654" wp14:editId="1D092A65">
            <wp:extent cx="5274310" cy="1822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FF"/>
        </w:rPr>
        <w:t>二、论坛</w:t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FF"/>
        </w:rPr>
        <w:t>DIY</w:t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FF"/>
        </w:rPr>
        <w:t>调用模块添加方法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1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、找到可以有调用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DIY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的地方，把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100%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框架拉到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DIY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调用位置，如下图：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33649C" wp14:editId="713C18FC">
            <wp:extent cx="5274310" cy="42443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2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、添加好框架后，再修改框架属性，点编辑修改标题和样式设置，让标题内容为空，样式为无边框无边距，如下图：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A78452" wp14:editId="4A3320A3">
            <wp:extent cx="4960620" cy="42214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8C1AD9" wp14:editId="0D1221A5">
            <wp:extent cx="4381500" cy="34594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3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、框架搞好，再拉一个模块到框架内，模块是展示类静态模块，模块标识非常重要，一定要带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it618ad_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前缀，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这样插件才可以识别，模块样式也是无边框无边距。如下图：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0EEE799" wp14:editId="65207C27">
            <wp:extent cx="3268980" cy="16306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37C0A8" wp14:editId="7325C8BD">
            <wp:extent cx="5173980" cy="37795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</w:p>
    <w:p w14:paraId="66631B5B" w14:textId="3E2E0513" w:rsidR="00B85109" w:rsidRDefault="001719EE" w:rsidP="001719EE">
      <w:pPr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</w:pP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E6D256" wp14:editId="14DB12E4">
            <wp:extent cx="4381500" cy="4084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4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、模块搞好了，就是保存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DIY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了，插件后台广告位管理，会自动多一个和模块同名的广告调用位置。如下图：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1FF6E6" wp14:editId="0477C43E">
            <wp:extent cx="5274310" cy="1615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b/>
          <w:bCs/>
          <w:color w:val="FF0000"/>
          <w:kern w:val="0"/>
          <w:sz w:val="27"/>
          <w:szCs w:val="27"/>
          <w:shd w:val="clear" w:color="auto" w:fill="FFFF00"/>
        </w:rPr>
        <w:t>新手入门与注意细节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FF"/>
        </w:rPr>
        <w:t>1</w:t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FF"/>
        </w:rPr>
        <w:t>、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先添加广告调用位置，因为电脑版默认只有一个广告位置，根据需要可以在页面上自定义广告位置，</w:t>
      </w:r>
      <w:proofErr w:type="gramStart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手机版</w:t>
      </w:r>
      <w:proofErr w:type="gramEnd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不用添加，默认的</w:t>
      </w:r>
      <w:proofErr w:type="gramStart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手机版</w:t>
      </w:r>
      <w:proofErr w:type="gramEnd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接口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00"/>
        </w:rPr>
        <w:t>2</w:t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00"/>
        </w:rPr>
        <w:t>、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默认有一个广告调用位置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“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全部二级导航下面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”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，这个广告位置一定要设置宽高，宽度就是网站宽度，高度看此位置有多少广告而定，设置宽高才可以让它居中显示，如下图：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44F9E3C" wp14:editId="2E724601">
            <wp:extent cx="5274310" cy="1443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还有几个论坛的系统广告位也需要设置宽高，如：对联广告、</w:t>
      </w:r>
      <w:proofErr w:type="gramStart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贴内广告</w:t>
      </w:r>
      <w:proofErr w:type="gramEnd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等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00"/>
        </w:rPr>
        <w:t>3</w:t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00"/>
        </w:rPr>
        <w:t>、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广告调用位置都搞好了，就是在不同广告位置添加广告了，需要注意的是，如果广告位</w:t>
      </w:r>
      <w:proofErr w:type="gramStart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是轮播广告</w:t>
      </w:r>
      <w:proofErr w:type="gramEnd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类型，那么以后这个广告位的类型不能修改，别的类型可以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00"/>
        </w:rPr>
        <w:t>4</w:t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00"/>
        </w:rPr>
        <w:t>、</w:t>
      </w:r>
      <w:proofErr w:type="gramStart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轮播广告</w:t>
      </w:r>
      <w:proofErr w:type="gramEnd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有</w:t>
      </w:r>
      <w:proofErr w:type="gramStart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轮播图片</w:t>
      </w:r>
      <w:proofErr w:type="gramEnd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管理功能，这些图片就形成一个</w:t>
      </w:r>
      <w:proofErr w:type="gramStart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轮播图片</w:t>
      </w:r>
      <w:proofErr w:type="gramEnd"/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组合，它和别的广告位是同级关系，都是通过行列来定位的，如下图：</w:t>
      </w:r>
      <w:r w:rsidRPr="001719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7644FB" wp14:editId="16140C4E">
            <wp:extent cx="5274310" cy="3117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9EE">
        <w:rPr>
          <w:rFonts w:ascii="宋体" w:eastAsia="宋体" w:hAnsi="宋体" w:cs="宋体"/>
          <w:kern w:val="0"/>
          <w:sz w:val="24"/>
          <w:szCs w:val="24"/>
        </w:rPr>
        <w:t> 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00"/>
        </w:rPr>
        <w:t>5</w:t>
      </w:r>
      <w:r w:rsidRPr="001719EE">
        <w:rPr>
          <w:rFonts w:ascii="Tahoma" w:eastAsia="宋体" w:hAnsi="Tahoma" w:cs="Tahoma"/>
          <w:b/>
          <w:bCs/>
          <w:color w:val="FF0000"/>
          <w:kern w:val="0"/>
          <w:szCs w:val="21"/>
          <w:shd w:val="clear" w:color="auto" w:fill="FFFF00"/>
        </w:rPr>
        <w:t>、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需要注意的是同一广告调用位置的广告位可以一行一列和一行多列，多列时一定要保证每行的列数相同</w:t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444444"/>
          <w:kern w:val="0"/>
          <w:szCs w:val="21"/>
        </w:rPr>
        <w:br/>
      </w:r>
      <w:r w:rsidRPr="001719EE">
        <w:rPr>
          <w:rFonts w:ascii="Tahoma" w:eastAsia="宋体" w:hAnsi="Tahoma" w:cs="Tahoma"/>
          <w:color w:val="FF0000"/>
          <w:kern w:val="0"/>
          <w:szCs w:val="21"/>
          <w:shd w:val="clear" w:color="auto" w:fill="FFFF00"/>
        </w:rPr>
        <w:t>6</w:t>
      </w:r>
      <w:r w:rsidRPr="001719EE">
        <w:rPr>
          <w:rFonts w:ascii="Tahoma" w:eastAsia="宋体" w:hAnsi="Tahoma" w:cs="Tahoma"/>
          <w:color w:val="FF0000"/>
          <w:kern w:val="0"/>
          <w:szCs w:val="21"/>
          <w:shd w:val="clear" w:color="auto" w:fill="FFFF00"/>
        </w:rPr>
        <w:t>、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如何删除广告调用位置？一句话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</w:t>
      </w:r>
      <w:r w:rsidRPr="001719EE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就是怎么添加的就怎么删除，在哪添加在哪删除</w:t>
      </w:r>
    </w:p>
    <w:p w14:paraId="06858F82" w14:textId="7F3BF479" w:rsidR="001719EE" w:rsidRDefault="001719EE" w:rsidP="001719EE">
      <w:proofErr w:type="gramStart"/>
      <w:r>
        <w:rPr>
          <w:rStyle w:val="a3"/>
          <w:rFonts w:ascii="Tahoma" w:hAnsi="Tahoma" w:cs="Tahoma"/>
          <w:color w:val="FF0000"/>
          <w:szCs w:val="21"/>
          <w:shd w:val="clear" w:color="auto" w:fill="FFFF00"/>
        </w:rPr>
        <w:t>手机版</w:t>
      </w:r>
      <w:proofErr w:type="gramEnd"/>
      <w:r>
        <w:rPr>
          <w:rStyle w:val="a3"/>
          <w:rFonts w:ascii="Tahoma" w:hAnsi="Tahoma" w:cs="Tahoma"/>
          <w:color w:val="FF0000"/>
          <w:szCs w:val="21"/>
          <w:shd w:val="clear" w:color="auto" w:fill="FFFF00"/>
        </w:rPr>
        <w:t>帖子内容下面广告接口位置调整方法：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默认的接口位置不是很美观，在帖子内容实线下面，如果把广告位置调到实线上面就好看些，下图就是修改方法，直接把选中部分代码，移到箭头位置，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66FEDF16" wp14:editId="14BEDBB6">
            <wp:extent cx="5274310" cy="19469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要修改的模板路径：</w:t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template/default/touch/forum/viewthread.htm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效果如下：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5AC143CE" wp14:editId="61BF4483">
            <wp:extent cx="4960620" cy="1150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9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14:paraId="3A1EB9DF" w14:textId="4E16DA94" w:rsidR="001719EE" w:rsidRDefault="001719EE" w:rsidP="001719EE">
      <w:pPr>
        <w:rPr>
          <w:rFonts w:hint="eastAsia"/>
        </w:rPr>
      </w:pPr>
      <w:proofErr w:type="gramStart"/>
      <w:r>
        <w:rPr>
          <w:rStyle w:val="a3"/>
          <w:rFonts w:ascii="Tahoma" w:hAnsi="Tahoma" w:cs="Tahoma"/>
          <w:color w:val="FF0000"/>
          <w:shd w:val="clear" w:color="auto" w:fill="FFFF00"/>
        </w:rPr>
        <w:t>手机版如何</w:t>
      </w:r>
      <w:proofErr w:type="gramEnd"/>
      <w:r>
        <w:rPr>
          <w:rStyle w:val="a3"/>
          <w:rFonts w:ascii="Tahoma" w:hAnsi="Tahoma" w:cs="Tahoma"/>
          <w:color w:val="FF0000"/>
          <w:shd w:val="clear" w:color="auto" w:fill="FFFF00"/>
        </w:rPr>
        <w:t>添加预设广告位</w:t>
      </w:r>
      <w:r>
        <w:rPr>
          <w:rFonts w:ascii="Tahoma" w:hAnsi="Tahoma" w:cs="Tahoma"/>
          <w:b/>
          <w:bCs/>
          <w:color w:val="0000FF"/>
          <w:szCs w:val="21"/>
          <w:shd w:val="clear" w:color="auto" w:fill="FFFFFF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0000FF"/>
          <w:szCs w:val="21"/>
          <w:shd w:val="clear" w:color="auto" w:fill="FFFFFF"/>
        </w:rPr>
        <w:t>什么是预设广告？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169E1"/>
          <w:szCs w:val="21"/>
          <w:shd w:val="clear" w:color="auto" w:fill="FFFFFF"/>
        </w:rPr>
        <w:t>和电脑</w:t>
      </w:r>
      <w:proofErr w:type="gramStart"/>
      <w:r>
        <w:rPr>
          <w:rFonts w:ascii="Tahoma" w:hAnsi="Tahoma" w:cs="Tahoma"/>
          <w:color w:val="4169E1"/>
          <w:szCs w:val="21"/>
          <w:shd w:val="clear" w:color="auto" w:fill="FFFFFF"/>
        </w:rPr>
        <w:t>版购买</w:t>
      </w:r>
      <w:proofErr w:type="gramEnd"/>
      <w:r>
        <w:rPr>
          <w:rFonts w:ascii="Tahoma" w:hAnsi="Tahoma" w:cs="Tahoma"/>
          <w:color w:val="4169E1"/>
          <w:szCs w:val="21"/>
          <w:shd w:val="clear" w:color="auto" w:fill="FFFFFF"/>
        </w:rPr>
        <w:t>差不多，如果不预设就显示默认的广告内容，如果广告位有预设广告，优先显示预设广告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手机版广告位类型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有</w:t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自定义广告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和</w:t>
      </w:r>
      <w:r>
        <w:rPr>
          <w:rStyle w:val="a3"/>
          <w:rFonts w:ascii="Tahoma" w:hAnsi="Tahoma" w:cs="Tahoma"/>
          <w:color w:val="FF0000"/>
          <w:szCs w:val="21"/>
          <w:shd w:val="clear" w:color="auto" w:fill="FFFFFF"/>
        </w:rPr>
        <w:t>轮播广告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二种，</w:t>
      </w:r>
      <w:r>
        <w:rPr>
          <w:rFonts w:ascii="Tahoma" w:hAnsi="Tahoma" w:cs="Tahoma"/>
          <w:color w:val="FF0000"/>
          <w:szCs w:val="21"/>
          <w:shd w:val="clear" w:color="auto" w:fill="FFFFFF"/>
        </w:rPr>
        <w:t>自定义广告直接添加预设，</w:t>
      </w:r>
      <w:proofErr w:type="gramStart"/>
      <w:r>
        <w:rPr>
          <w:rFonts w:ascii="Tahoma" w:hAnsi="Tahoma" w:cs="Tahoma"/>
          <w:color w:val="FF0000"/>
          <w:szCs w:val="21"/>
          <w:shd w:val="clear" w:color="auto" w:fill="FFFFFF"/>
        </w:rPr>
        <w:t>轮播广告</w:t>
      </w:r>
      <w:proofErr w:type="gramEnd"/>
      <w:r>
        <w:rPr>
          <w:rFonts w:ascii="Tahoma" w:hAnsi="Tahoma" w:cs="Tahoma"/>
          <w:color w:val="FF0000"/>
          <w:szCs w:val="21"/>
          <w:shd w:val="clear" w:color="auto" w:fill="FFFFFF"/>
        </w:rPr>
        <w:t>要在</w:t>
      </w:r>
      <w:proofErr w:type="gramStart"/>
      <w:r>
        <w:rPr>
          <w:rFonts w:ascii="Tahoma" w:hAnsi="Tahoma" w:cs="Tahoma"/>
          <w:color w:val="FF0000"/>
          <w:szCs w:val="21"/>
          <w:shd w:val="clear" w:color="auto" w:fill="FFFFFF"/>
        </w:rPr>
        <w:t>轮播管理</w:t>
      </w:r>
      <w:proofErr w:type="gramEnd"/>
      <w:r>
        <w:rPr>
          <w:rFonts w:ascii="Tahoma" w:hAnsi="Tahoma" w:cs="Tahoma"/>
          <w:color w:val="FF0000"/>
          <w:szCs w:val="21"/>
          <w:shd w:val="clear" w:color="auto" w:fill="FFFFFF"/>
        </w:rPr>
        <w:t>点某个图片添加预设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，并且只帖子页的广告位支持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FF0000"/>
          <w:szCs w:val="21"/>
          <w:shd w:val="clear" w:color="auto" w:fill="FFFFFF"/>
        </w:rPr>
        <w:t>会员预设时帖子作者智能显示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0000FF"/>
          <w:szCs w:val="21"/>
          <w:shd w:val="clear" w:color="auto" w:fill="FFFFFF"/>
        </w:rPr>
        <w:t>什么是智能显示？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169E1"/>
          <w:szCs w:val="21"/>
          <w:shd w:val="clear" w:color="auto" w:fill="FFFFFF"/>
        </w:rPr>
        <w:t>如果</w:t>
      </w:r>
      <w:r>
        <w:rPr>
          <w:rFonts w:ascii="Tahoma" w:hAnsi="Tahoma" w:cs="Tahoma"/>
          <w:color w:val="4169E1"/>
          <w:szCs w:val="21"/>
          <w:shd w:val="clear" w:color="auto" w:fill="FFFFFF"/>
        </w:rPr>
        <w:t>“</w:t>
      </w:r>
      <w:r>
        <w:rPr>
          <w:rFonts w:ascii="Tahoma" w:hAnsi="Tahoma" w:cs="Tahoma"/>
          <w:color w:val="4169E1"/>
          <w:szCs w:val="21"/>
          <w:shd w:val="clear" w:color="auto" w:fill="FFFFFF"/>
        </w:rPr>
        <w:t>会员预设时帖子作者智能显示</w:t>
      </w:r>
      <w:r>
        <w:rPr>
          <w:rFonts w:ascii="Tahoma" w:hAnsi="Tahoma" w:cs="Tahoma"/>
          <w:color w:val="4169E1"/>
          <w:szCs w:val="21"/>
          <w:shd w:val="clear" w:color="auto" w:fill="FFFFFF"/>
        </w:rPr>
        <w:t>”</w:t>
      </w:r>
      <w:r>
        <w:rPr>
          <w:rFonts w:ascii="Tahoma" w:hAnsi="Tahoma" w:cs="Tahoma"/>
          <w:color w:val="4169E1"/>
          <w:szCs w:val="21"/>
          <w:shd w:val="clear" w:color="auto" w:fill="FFFFFF"/>
        </w:rPr>
        <w:t>不支持，那么会员预设可以独占，如果支持，可以多个会员预设，谁发的帖子就显示谁的预设广告，不是预设会员发的帖子显示默认广告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3B2AA6BB" wp14:editId="0144F926">
            <wp:extent cx="5274310" cy="25495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添加了预设广告后，可以在预设管理再设置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 wp14:anchorId="6E4B1B7D" wp14:editId="1647988C">
            <wp:extent cx="5274310" cy="16173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sectPr w:rsidR="001719EE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36F3E5" w14:textId="77777777" w:rsidR="00492DF4" w:rsidRDefault="00492DF4" w:rsidP="001719EE">
      <w:r>
        <w:separator/>
      </w:r>
    </w:p>
  </w:endnote>
  <w:endnote w:type="continuationSeparator" w:id="0">
    <w:p w14:paraId="7F752D3A" w14:textId="77777777" w:rsidR="00492DF4" w:rsidRDefault="00492DF4" w:rsidP="00171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DE4024" w14:textId="05E9EAA1" w:rsidR="001719EE" w:rsidRPr="001719EE" w:rsidRDefault="001719EE">
    <w:pPr>
      <w:pStyle w:val="a6"/>
      <w:rPr>
        <w:color w:val="FF0000"/>
      </w:rPr>
    </w:pPr>
    <w:r w:rsidRPr="001719EE">
      <w:rPr>
        <w:rFonts w:hint="eastAsia"/>
        <w:color w:val="FF0000"/>
      </w:rPr>
      <w:t>From</w:t>
    </w:r>
    <w:r w:rsidRPr="001719EE">
      <w:rPr>
        <w:color w:val="FF0000"/>
      </w:rPr>
      <w:t>: dism.taobao.com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21A53" w14:textId="77777777" w:rsidR="00492DF4" w:rsidRDefault="00492DF4" w:rsidP="001719EE">
      <w:r>
        <w:separator/>
      </w:r>
    </w:p>
  </w:footnote>
  <w:footnote w:type="continuationSeparator" w:id="0">
    <w:p w14:paraId="3619FD7E" w14:textId="77777777" w:rsidR="00492DF4" w:rsidRDefault="00492DF4" w:rsidP="001719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3F23C" w14:textId="3F125E3F" w:rsidR="001719EE" w:rsidRDefault="001719EE">
    <w:pPr>
      <w:pStyle w:val="a4"/>
    </w:pPr>
    <w:r>
      <w:rPr>
        <w:rFonts w:hint="eastAsia"/>
      </w:rPr>
      <w:t>Fro</w:t>
    </w:r>
    <w:r>
      <w:t>m: dism.taobao.com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B2B"/>
    <w:rsid w:val="001719EE"/>
    <w:rsid w:val="001D1B2B"/>
    <w:rsid w:val="00492DF4"/>
    <w:rsid w:val="00B8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184BC"/>
  <w15:chartTrackingRefBased/>
  <w15:docId w15:val="{2EABDD19-637A-48A9-A55C-47B279961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719EE"/>
    <w:rPr>
      <w:b/>
      <w:bCs/>
    </w:rPr>
  </w:style>
  <w:style w:type="paragraph" w:styleId="a4">
    <w:name w:val="header"/>
    <w:basedOn w:val="a"/>
    <w:link w:val="a5"/>
    <w:uiPriority w:val="99"/>
    <w:unhideWhenUsed/>
    <w:rsid w:val="001719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719E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719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719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198</Words>
  <Characters>1131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Discuz</dc:creator>
  <cp:keywords/>
  <dc:description/>
  <cp:lastModifiedBy>Discuz</cp:lastModifiedBy>
  <cp:revision>3</cp:revision>
  <dcterms:created xsi:type="dcterms:W3CDTF">2020-11-20T06:51:00Z</dcterms:created>
  <dcterms:modified xsi:type="dcterms:W3CDTF">2020-11-20T06:53:00Z</dcterms:modified>
</cp:coreProperties>
</file>