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DBAF90" w14:textId="47DEAB93" w:rsidR="005F61F6" w:rsidRDefault="009C03F8">
      <w:r>
        <w:rPr>
          <w:rFonts w:ascii="Tahoma" w:hAnsi="Tahoma" w:cs="Tahoma"/>
          <w:color w:val="444444"/>
          <w:szCs w:val="21"/>
          <w:shd w:val="clear" w:color="auto" w:fill="FFFFFF"/>
        </w:rPr>
        <w:t>直播在实时方面优势很大，再加上互动效果更好，而且直播还可以录制视频转点播回放，阿里云的直播服务支持自动免费录制超清高清</w:t>
      </w:r>
      <w:r>
        <w:rPr>
          <w:rFonts w:ascii="Tahoma" w:hAnsi="Tahoma" w:cs="Tahoma"/>
          <w:color w:val="444444"/>
          <w:szCs w:val="21"/>
          <w:shd w:val="clear" w:color="auto" w:fill="FFFFFF"/>
        </w:rPr>
        <w:t>m3u8</w:t>
      </w:r>
      <w:r>
        <w:rPr>
          <w:rFonts w:ascii="Tahoma" w:hAnsi="Tahoma" w:cs="Tahoma"/>
          <w:color w:val="444444"/>
          <w:szCs w:val="21"/>
          <w:shd w:val="clear" w:color="auto" w:fill="FFFFFF"/>
        </w:rPr>
        <w:t>视频，这样还可以节省转码费</w:t>
      </w:r>
      <w:bookmarkStart w:id="0" w:name="_GoBack"/>
      <w:bookmarkEnd w:id="0"/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插件直接调用阿里直播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api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，</w:t>
      </w:r>
      <w:proofErr w:type="gramStart"/>
      <w:r>
        <w:rPr>
          <w:rFonts w:ascii="Tahoma" w:hAnsi="Tahoma" w:cs="Tahoma"/>
          <w:color w:val="444444"/>
          <w:szCs w:val="21"/>
          <w:shd w:val="clear" w:color="auto" w:fill="FFFFFF"/>
        </w:rPr>
        <w:t>很</w:t>
      </w:r>
      <w:proofErr w:type="gramEnd"/>
      <w:r>
        <w:rPr>
          <w:rFonts w:ascii="Tahoma" w:hAnsi="Tahoma" w:cs="Tahoma"/>
          <w:color w:val="444444"/>
          <w:szCs w:val="21"/>
          <w:shd w:val="clear" w:color="auto" w:fill="FFFFFF"/>
        </w:rPr>
        <w:t>多功能都是自动的，直播需要用到直播助手，推荐用</w:t>
      </w:r>
      <w:r>
        <w:rPr>
          <w:rFonts w:ascii="Tahoma" w:hAnsi="Tahoma" w:cs="Tahoma"/>
          <w:color w:val="444444"/>
          <w:szCs w:val="21"/>
          <w:shd w:val="clear" w:color="auto" w:fill="FFFFFF"/>
        </w:rPr>
        <w:t>“</w:t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此刻主播助手</w:t>
      </w:r>
      <w:r>
        <w:rPr>
          <w:rFonts w:ascii="Tahoma" w:hAnsi="Tahoma" w:cs="Tahoma"/>
          <w:color w:val="444444"/>
          <w:szCs w:val="21"/>
          <w:shd w:val="clear" w:color="auto" w:fill="FFFFFF"/>
        </w:rPr>
        <w:t>”</w:t>
      </w:r>
      <w:r>
        <w:rPr>
          <w:rFonts w:ascii="Tahoma" w:hAnsi="Tahoma" w:cs="Tahoma"/>
          <w:color w:val="444444"/>
          <w:szCs w:val="21"/>
          <w:shd w:val="clear" w:color="auto" w:fill="FFFFFF"/>
        </w:rPr>
        <w:t>，点击下载：</w:t>
      </w:r>
      <w:hyperlink r:id="rId4" w:tgtFrame="_blank" w:history="1">
        <w:r>
          <w:rPr>
            <w:rStyle w:val="a4"/>
            <w:rFonts w:ascii="Tahoma" w:hAnsi="Tahoma" w:cs="Tahoma"/>
            <w:color w:val="336699"/>
            <w:szCs w:val="21"/>
            <w:shd w:val="clear" w:color="auto" w:fill="FFFFFF"/>
          </w:rPr>
          <w:t>http://www.ciscik.com/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3237E8B6" wp14:editId="4048E74F">
            <wp:extent cx="5274310" cy="193802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8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可以用直播助手电脑版或</w:t>
      </w:r>
      <w:proofErr w:type="gramStart"/>
      <w:r>
        <w:rPr>
          <w:rFonts w:ascii="Tahoma" w:hAnsi="Tahoma" w:cs="Tahoma"/>
          <w:color w:val="444444"/>
          <w:szCs w:val="21"/>
          <w:shd w:val="clear" w:color="auto" w:fill="FFFFFF"/>
        </w:rPr>
        <w:t>手机版</w:t>
      </w:r>
      <w:proofErr w:type="gramEnd"/>
      <w:r>
        <w:rPr>
          <w:rFonts w:ascii="Tahoma" w:hAnsi="Tahoma" w:cs="Tahoma"/>
          <w:color w:val="444444"/>
          <w:szCs w:val="21"/>
          <w:shd w:val="clear" w:color="auto" w:fill="FFFFFF"/>
        </w:rPr>
        <w:t>进行直播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>也可以用这些直播软件：</w:t>
      </w:r>
      <w:hyperlink r:id="rId6" w:tgtFrame="_blank" w:history="1">
        <w:r>
          <w:rPr>
            <w:rStyle w:val="a4"/>
            <w:rFonts w:ascii="Tahoma" w:hAnsi="Tahoma" w:cs="Tahoma"/>
            <w:color w:val="336699"/>
            <w:sz w:val="48"/>
            <w:szCs w:val="48"/>
            <w:shd w:val="clear" w:color="auto" w:fill="FFFFFF"/>
          </w:rPr>
          <w:t>https://help.aliyun.com/document_detail/45212.html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>一、开通阿里云直播服务，免费开通，如果不搞套餐，就是用多少算多少钱的，</w:t>
      </w:r>
      <w:hyperlink r:id="rId7" w:tgtFrame="_blank" w:history="1">
        <w:proofErr w:type="gramStart"/>
        <w:r>
          <w:rPr>
            <w:rStyle w:val="a4"/>
            <w:rFonts w:ascii="Tahoma" w:hAnsi="Tahoma" w:cs="Tahoma"/>
            <w:b/>
            <w:bCs/>
            <w:color w:val="336699"/>
            <w:sz w:val="48"/>
            <w:szCs w:val="48"/>
            <w:shd w:val="clear" w:color="auto" w:fill="FFFFFF"/>
          </w:rPr>
          <w:t>点击开通</w:t>
        </w:r>
        <w:proofErr w:type="gramEnd"/>
      </w:hyperlink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25E75F91" wp14:editId="59B0F404">
            <wp:extent cx="5274310" cy="335026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6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费用方面：转码费是不需要的，阿里直播</w:t>
      </w:r>
      <w:proofErr w:type="gramStart"/>
      <w:r>
        <w:rPr>
          <w:rFonts w:ascii="Tahoma" w:hAnsi="Tahoma" w:cs="Tahoma"/>
          <w:color w:val="444444"/>
          <w:szCs w:val="21"/>
          <w:shd w:val="clear" w:color="auto" w:fill="FFFFFF"/>
        </w:rPr>
        <w:t>推流如果</w:t>
      </w:r>
      <w:proofErr w:type="gramEnd"/>
      <w:r>
        <w:rPr>
          <w:rFonts w:ascii="Tahoma" w:hAnsi="Tahoma" w:cs="Tahoma"/>
          <w:color w:val="444444"/>
          <w:szCs w:val="21"/>
          <w:shd w:val="clear" w:color="auto" w:fill="FFFFFF"/>
        </w:rPr>
        <w:t>设置录制模板</w:t>
      </w:r>
      <w:r>
        <w:rPr>
          <w:rFonts w:ascii="Tahoma" w:hAnsi="Tahoma" w:cs="Tahoma"/>
          <w:color w:val="444444"/>
          <w:szCs w:val="21"/>
          <w:shd w:val="clear" w:color="auto" w:fill="FFFFFF"/>
        </w:rPr>
        <w:t>(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插件自动添加录制模板</w:t>
      </w:r>
      <w:r>
        <w:rPr>
          <w:rFonts w:ascii="Tahoma" w:hAnsi="Tahoma" w:cs="Tahoma"/>
          <w:color w:val="444444"/>
          <w:szCs w:val="21"/>
          <w:shd w:val="clear" w:color="auto" w:fill="FFFFFF"/>
        </w:rPr>
        <w:t>)</w:t>
      </w:r>
      <w:r>
        <w:rPr>
          <w:rFonts w:ascii="Tahoma" w:hAnsi="Tahoma" w:cs="Tahoma"/>
          <w:color w:val="444444"/>
          <w:szCs w:val="21"/>
          <w:shd w:val="clear" w:color="auto" w:fill="FFFFFF"/>
        </w:rPr>
        <w:t>，可以录制成</w:t>
      </w:r>
      <w:r>
        <w:rPr>
          <w:rFonts w:ascii="Tahoma" w:hAnsi="Tahoma" w:cs="Tahoma"/>
          <w:color w:val="444444"/>
          <w:szCs w:val="21"/>
          <w:shd w:val="clear" w:color="auto" w:fill="FFFFFF"/>
        </w:rPr>
        <w:t>m3u8</w:t>
      </w:r>
      <w:r>
        <w:rPr>
          <w:rFonts w:ascii="Tahoma" w:hAnsi="Tahoma" w:cs="Tahoma"/>
          <w:color w:val="444444"/>
          <w:szCs w:val="21"/>
          <w:shd w:val="clear" w:color="auto" w:fill="FFFFFF"/>
        </w:rPr>
        <w:t>视频，只有流量费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>二、添加</w:t>
      </w:r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 xml:space="preserve"> </w:t>
      </w:r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>推流域名与播流域名</w:t>
      </w:r>
      <w:r>
        <w:rPr>
          <w:rFonts w:ascii="Tahoma" w:hAnsi="Tahoma" w:cs="Tahoma"/>
          <w:color w:val="444444"/>
          <w:szCs w:val="21"/>
        </w:rPr>
        <w:br/>
      </w:r>
      <w:proofErr w:type="gramStart"/>
      <w:r>
        <w:rPr>
          <w:rFonts w:ascii="Tahoma" w:hAnsi="Tahoma" w:cs="Tahoma"/>
          <w:color w:val="444444"/>
          <w:szCs w:val="21"/>
          <w:shd w:val="clear" w:color="auto" w:fill="FFFFFF"/>
        </w:rPr>
        <w:t>旧中心推流方式</w:t>
      </w:r>
      <w:proofErr w:type="gramEnd"/>
      <w:r>
        <w:rPr>
          <w:rFonts w:ascii="Tahoma" w:hAnsi="Tahoma" w:cs="Tahoma"/>
          <w:color w:val="444444"/>
          <w:szCs w:val="21"/>
          <w:shd w:val="clear" w:color="auto" w:fill="FFFFFF"/>
        </w:rPr>
        <w:t>已逐步下线，新创建的播</w:t>
      </w:r>
      <w:proofErr w:type="gramStart"/>
      <w:r>
        <w:rPr>
          <w:rFonts w:ascii="Tahoma" w:hAnsi="Tahoma" w:cs="Tahoma"/>
          <w:color w:val="444444"/>
          <w:szCs w:val="21"/>
          <w:shd w:val="clear" w:color="auto" w:fill="FFFFFF"/>
        </w:rPr>
        <w:t>流域名需关联</w:t>
      </w:r>
      <w:proofErr w:type="gramEnd"/>
      <w:r>
        <w:rPr>
          <w:rFonts w:ascii="Tahoma" w:hAnsi="Tahoma" w:cs="Tahoma"/>
          <w:color w:val="444444"/>
          <w:szCs w:val="21"/>
          <w:shd w:val="clear" w:color="auto" w:fill="FFFFFF"/>
        </w:rPr>
        <w:t>推流域</w:t>
      </w:r>
      <w:proofErr w:type="gramStart"/>
      <w:r>
        <w:rPr>
          <w:rFonts w:ascii="Tahoma" w:hAnsi="Tahoma" w:cs="Tahoma"/>
          <w:color w:val="444444"/>
          <w:szCs w:val="21"/>
          <w:shd w:val="clear" w:color="auto" w:fill="FFFFFF"/>
        </w:rPr>
        <w:t>名才能</w:t>
      </w:r>
      <w:proofErr w:type="gramEnd"/>
      <w:r>
        <w:rPr>
          <w:rFonts w:ascii="Tahoma" w:hAnsi="Tahoma" w:cs="Tahoma"/>
          <w:color w:val="444444"/>
          <w:szCs w:val="21"/>
          <w:shd w:val="clear" w:color="auto" w:fill="FFFFFF"/>
        </w:rPr>
        <w:t>实现推流，先添加一个推流域名</w:t>
      </w:r>
      <w:r>
        <w:rPr>
          <w:noProof/>
        </w:rPr>
        <w:drawing>
          <wp:inline distT="0" distB="0" distL="0" distR="0" wp14:anchorId="384A0229" wp14:editId="78BB082F">
            <wp:extent cx="5274310" cy="359092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6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0A41B97D" wp14:editId="0874CD2A">
            <wp:extent cx="5274310" cy="29038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8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再添加播流域名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167594AE" wp14:editId="6481AD95">
            <wp:extent cx="5274310" cy="30111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6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添加好推流域名与播流域名后，就需要配置这二个域名的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cname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，也就是域名解析，要不这二个域名是不能指向到阿里云的直播服务的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>二、配置</w:t>
      </w:r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>CNAME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lastRenderedPageBreak/>
        <w:t>找到阿里云的云解析</w:t>
      </w:r>
      <w:r>
        <w:rPr>
          <w:rFonts w:ascii="Tahoma" w:hAnsi="Tahoma" w:cs="Tahoma"/>
          <w:color w:val="444444"/>
          <w:szCs w:val="21"/>
          <w:shd w:val="clear" w:color="auto" w:fill="FFFFFF"/>
        </w:rPr>
        <w:t>DNS</w:t>
      </w:r>
      <w:r>
        <w:rPr>
          <w:rFonts w:ascii="Tahoma" w:hAnsi="Tahoma" w:cs="Tahoma"/>
          <w:color w:val="444444"/>
          <w:szCs w:val="21"/>
          <w:shd w:val="clear" w:color="auto" w:fill="FFFFFF"/>
        </w:rPr>
        <w:t>，点击解析设置，如下图：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37D58764" wp14:editId="25CAC085">
            <wp:extent cx="5274310" cy="161544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6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15B7D94D" wp14:editId="3C9CF136">
            <wp:extent cx="5274310" cy="42024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7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49182DDF" wp14:editId="78D86684">
            <wp:extent cx="5274310" cy="15328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7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FF0000"/>
          <w:sz w:val="48"/>
          <w:szCs w:val="48"/>
          <w:shd w:val="clear" w:color="auto" w:fill="FFFFFF"/>
        </w:rPr>
        <w:t>如果网站域名不是在阿里云购买的，也可以购买阿里云的云解析</w:t>
      </w:r>
      <w:r>
        <w:rPr>
          <w:rStyle w:val="a3"/>
          <w:rFonts w:ascii="Tahoma" w:hAnsi="Tahoma" w:cs="Tahoma"/>
          <w:color w:val="FF0000"/>
          <w:sz w:val="48"/>
          <w:szCs w:val="48"/>
          <w:shd w:val="clear" w:color="auto" w:fill="FFFFFF"/>
        </w:rPr>
        <w:t>DNS</w:t>
      </w:r>
      <w:r>
        <w:rPr>
          <w:rStyle w:val="a3"/>
          <w:rFonts w:ascii="Tahoma" w:hAnsi="Tahoma" w:cs="Tahoma"/>
          <w:color w:val="FF0000"/>
          <w:sz w:val="48"/>
          <w:szCs w:val="48"/>
          <w:shd w:val="clear" w:color="auto" w:fill="FFFFFF"/>
        </w:rPr>
        <w:t>服务，只需要在域名购买方后台修改</w:t>
      </w:r>
      <w:r>
        <w:rPr>
          <w:rStyle w:val="a3"/>
          <w:rFonts w:ascii="Tahoma" w:hAnsi="Tahoma" w:cs="Tahoma"/>
          <w:color w:val="FF0000"/>
          <w:sz w:val="48"/>
          <w:szCs w:val="48"/>
          <w:shd w:val="clear" w:color="auto" w:fill="FFFFFF"/>
        </w:rPr>
        <w:t>DNS</w:t>
      </w:r>
      <w:r>
        <w:rPr>
          <w:rStyle w:val="a3"/>
          <w:rFonts w:ascii="Tahoma" w:hAnsi="Tahoma" w:cs="Tahoma"/>
          <w:color w:val="FF0000"/>
          <w:sz w:val="48"/>
          <w:szCs w:val="48"/>
          <w:shd w:val="clear" w:color="auto" w:fill="FFFFFF"/>
        </w:rPr>
        <w:t>地址就可以了，</w:t>
      </w:r>
      <w:proofErr w:type="gramStart"/>
      <w:r>
        <w:rPr>
          <w:rStyle w:val="a3"/>
          <w:rFonts w:ascii="Tahoma" w:hAnsi="Tahoma" w:cs="Tahoma"/>
          <w:color w:val="FF0000"/>
          <w:sz w:val="48"/>
          <w:szCs w:val="48"/>
          <w:shd w:val="clear" w:color="auto" w:fill="FFFFFF"/>
        </w:rPr>
        <w:t>比如美橙互联</w:t>
      </w:r>
      <w:proofErr w:type="gramEnd"/>
      <w:r>
        <w:rPr>
          <w:rStyle w:val="a3"/>
          <w:rFonts w:ascii="Tahoma" w:hAnsi="Tahoma" w:cs="Tahoma"/>
          <w:color w:val="FF0000"/>
          <w:sz w:val="48"/>
          <w:szCs w:val="48"/>
          <w:shd w:val="clear" w:color="auto" w:fill="FFFFFF"/>
        </w:rPr>
        <w:t>是这样修改的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3FA4A81E" wp14:editId="7EA7A6C8">
            <wp:extent cx="5274310" cy="16211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0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2AD25427" wp14:editId="26EF5EF0">
            <wp:extent cx="5274310" cy="28835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0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修改后还需要设置网站域名解析，要不网站是不能访问的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61F31A0F" wp14:editId="44C45428">
            <wp:extent cx="5274310" cy="247205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0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463B8CA3" wp14:editId="44B90435">
            <wp:extent cx="5274310" cy="37344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0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proofErr w:type="gramEnd"/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758F2539" wp14:editId="420F1619">
            <wp:extent cx="5274310" cy="38461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0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这样修改后，就直接可以在阿里的云解析</w:t>
      </w:r>
      <w:r>
        <w:rPr>
          <w:rFonts w:ascii="Tahoma" w:hAnsi="Tahoma" w:cs="Tahoma"/>
          <w:color w:val="444444"/>
          <w:szCs w:val="21"/>
          <w:shd w:val="clear" w:color="auto" w:fill="FFFFFF"/>
        </w:rPr>
        <w:t>DNS</w:t>
      </w:r>
      <w:r>
        <w:rPr>
          <w:rFonts w:ascii="Tahoma" w:hAnsi="Tahoma" w:cs="Tahoma"/>
          <w:color w:val="444444"/>
          <w:szCs w:val="21"/>
          <w:shd w:val="clear" w:color="auto" w:fill="FFFFFF"/>
        </w:rPr>
        <w:t>设置域名解析了，方便管理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>三、获取推流域名与播流域名的</w:t>
      </w:r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>URL</w:t>
      </w:r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>鉴权</w:t>
      </w:r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>Key</w:t>
      </w:r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>，关联推流域名，再设置播流域名的</w:t>
      </w:r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>http</w:t>
      </w:r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>头，也就是跨域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如果</w:t>
      </w:r>
      <w:r>
        <w:rPr>
          <w:rFonts w:ascii="Tahoma" w:hAnsi="Tahoma" w:cs="Tahoma"/>
          <w:color w:val="444444"/>
          <w:szCs w:val="21"/>
          <w:shd w:val="clear" w:color="auto" w:fill="FFFFFF"/>
        </w:rPr>
        <w:t>CNAME</w:t>
      </w:r>
      <w:r>
        <w:rPr>
          <w:rFonts w:ascii="Tahoma" w:hAnsi="Tahoma" w:cs="Tahoma"/>
          <w:color w:val="444444"/>
          <w:szCs w:val="21"/>
          <w:shd w:val="clear" w:color="auto" w:fill="FFFFFF"/>
        </w:rPr>
        <w:t>配置好了，就会显示下图这样：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0F93FE03" wp14:editId="742D4583">
            <wp:extent cx="5274310" cy="12414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8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lastRenderedPageBreak/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获取推流域名的</w:t>
      </w:r>
      <w:r>
        <w:rPr>
          <w:rFonts w:ascii="Tahoma" w:hAnsi="Tahoma" w:cs="Tahoma"/>
          <w:color w:val="444444"/>
          <w:szCs w:val="21"/>
          <w:shd w:val="clear" w:color="auto" w:fill="FFFFFF"/>
        </w:rPr>
        <w:t>URL</w:t>
      </w:r>
      <w:r>
        <w:rPr>
          <w:rFonts w:ascii="Tahoma" w:hAnsi="Tahoma" w:cs="Tahoma"/>
          <w:color w:val="444444"/>
          <w:szCs w:val="21"/>
          <w:shd w:val="clear" w:color="auto" w:fill="FFFFFF"/>
        </w:rPr>
        <w:t>鉴权</w:t>
      </w:r>
      <w:r>
        <w:rPr>
          <w:rFonts w:ascii="Tahoma" w:hAnsi="Tahoma" w:cs="Tahoma"/>
          <w:color w:val="444444"/>
          <w:szCs w:val="21"/>
          <w:shd w:val="clear" w:color="auto" w:fill="FFFFFF"/>
        </w:rPr>
        <w:t>Key </w:t>
      </w:r>
      <w:r>
        <w:rPr>
          <w:noProof/>
        </w:rPr>
        <w:drawing>
          <wp:inline distT="0" distB="0" distL="0" distR="0" wp14:anchorId="3B8467C5" wp14:editId="083FBB1D">
            <wp:extent cx="5274310" cy="50850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8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8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获取播流域名的</w:t>
      </w:r>
      <w:r>
        <w:rPr>
          <w:rFonts w:ascii="Tahoma" w:hAnsi="Tahoma" w:cs="Tahoma"/>
          <w:color w:val="444444"/>
          <w:szCs w:val="21"/>
          <w:shd w:val="clear" w:color="auto" w:fill="FFFFFF"/>
        </w:rPr>
        <w:t>URL</w:t>
      </w:r>
      <w:r>
        <w:rPr>
          <w:rFonts w:ascii="Tahoma" w:hAnsi="Tahoma" w:cs="Tahoma"/>
          <w:color w:val="444444"/>
          <w:szCs w:val="21"/>
          <w:shd w:val="clear" w:color="auto" w:fill="FFFFFF"/>
        </w:rPr>
        <w:t>鉴权</w:t>
      </w:r>
      <w:r>
        <w:rPr>
          <w:rFonts w:ascii="Tahoma" w:hAnsi="Tahoma" w:cs="Tahoma"/>
          <w:color w:val="444444"/>
          <w:szCs w:val="21"/>
          <w:shd w:val="clear" w:color="auto" w:fill="FFFFFF"/>
        </w:rPr>
        <w:t>Key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618DD09F" wp14:editId="50C8C376">
            <wp:extent cx="5274310" cy="55321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7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FF0000"/>
          <w:szCs w:val="21"/>
          <w:shd w:val="clear" w:color="auto" w:fill="FFFFFF"/>
        </w:rPr>
        <w:t>下图</w:t>
      </w:r>
      <w:proofErr w:type="gramStart"/>
      <w:r>
        <w:rPr>
          <w:rStyle w:val="a3"/>
          <w:rFonts w:ascii="Tahoma" w:hAnsi="Tahoma" w:cs="Tahoma"/>
          <w:color w:val="FF0000"/>
          <w:szCs w:val="21"/>
          <w:shd w:val="clear" w:color="auto" w:fill="FFFFFF"/>
        </w:rPr>
        <w:t>就是给播流域</w:t>
      </w:r>
      <w:proofErr w:type="gramEnd"/>
      <w:r>
        <w:rPr>
          <w:rStyle w:val="a3"/>
          <w:rFonts w:ascii="Tahoma" w:hAnsi="Tahoma" w:cs="Tahoma"/>
          <w:color w:val="FF0000"/>
          <w:szCs w:val="21"/>
          <w:shd w:val="clear" w:color="auto" w:fill="FFFFFF"/>
        </w:rPr>
        <w:t>名关联推流域名，很重要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18895EB9" wp14:editId="15161C5B">
            <wp:extent cx="5274310" cy="32740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8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FF0000"/>
          <w:szCs w:val="21"/>
          <w:shd w:val="clear" w:color="auto" w:fill="FFFFFF"/>
        </w:rPr>
        <w:t>播放时需要设置这个跨域，注意是插件访问域名，而不是播流域名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69039574" wp14:editId="7FFD81E6">
            <wp:extent cx="5274310" cy="23456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9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>四、获取</w:t>
      </w:r>
      <w:proofErr w:type="spellStart"/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>AccessID</w:t>
      </w:r>
      <w:proofErr w:type="spellEnd"/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>与</w:t>
      </w:r>
      <w:proofErr w:type="spellStart"/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>AccessKey</w:t>
      </w:r>
      <w:proofErr w:type="spellEnd"/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49897076" wp14:editId="752C78B1">
            <wp:extent cx="3152775" cy="32289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7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>五、在插件后台设置直播方案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38AC393B" wp14:editId="5B4ACD54">
            <wp:extent cx="5274310" cy="22028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8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appname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自定义</w:t>
      </w:r>
      <w:r>
        <w:rPr>
          <w:rFonts w:ascii="Tahoma" w:hAnsi="Tahoma" w:cs="Tahoma"/>
          <w:color w:val="444444"/>
          <w:szCs w:val="21"/>
          <w:shd w:val="clear" w:color="auto" w:fill="FFFFFF"/>
        </w:rPr>
        <w:t>(</w:t>
      </w:r>
      <w:r>
        <w:rPr>
          <w:rStyle w:val="a3"/>
          <w:rFonts w:ascii="Tahoma" w:hAnsi="Tahoma" w:cs="Tahoma"/>
          <w:color w:val="FF0000"/>
          <w:szCs w:val="21"/>
          <w:shd w:val="clear" w:color="auto" w:fill="FFFFFF"/>
        </w:rPr>
        <w:t>注意：</w:t>
      </w:r>
      <w:proofErr w:type="spellStart"/>
      <w:r>
        <w:rPr>
          <w:rStyle w:val="a3"/>
          <w:rFonts w:ascii="Tahoma" w:hAnsi="Tahoma" w:cs="Tahoma"/>
          <w:color w:val="FF0000"/>
          <w:szCs w:val="21"/>
          <w:shd w:val="clear" w:color="auto" w:fill="FFFFFF"/>
        </w:rPr>
        <w:t>appname</w:t>
      </w:r>
      <w:proofErr w:type="spellEnd"/>
      <w:r>
        <w:rPr>
          <w:rStyle w:val="a3"/>
          <w:rFonts w:ascii="Tahoma" w:hAnsi="Tahoma" w:cs="Tahoma"/>
          <w:color w:val="FF0000"/>
          <w:szCs w:val="21"/>
          <w:shd w:val="clear" w:color="auto" w:fill="FFFFFF"/>
        </w:rPr>
        <w:t>不支持中文</w:t>
      </w:r>
      <w:r>
        <w:rPr>
          <w:rFonts w:ascii="Tahoma" w:hAnsi="Tahoma" w:cs="Tahoma"/>
          <w:color w:val="444444"/>
          <w:szCs w:val="21"/>
          <w:shd w:val="clear" w:color="auto" w:fill="FFFFFF"/>
        </w:rPr>
        <w:t>)</w:t>
      </w:r>
      <w:r>
        <w:rPr>
          <w:rFonts w:ascii="Tahoma" w:hAnsi="Tahoma" w:cs="Tahoma"/>
          <w:color w:val="444444"/>
          <w:szCs w:val="21"/>
          <w:shd w:val="clear" w:color="auto" w:fill="FFFFFF"/>
        </w:rPr>
        <w:t>，想填什么就填什么，就是一个识别效果吧，在阿里直播后台查询需要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注意：如果直播支持录制视频，那么就要填写</w:t>
      </w:r>
      <w:r>
        <w:rPr>
          <w:rFonts w:ascii="Tahoma" w:hAnsi="Tahoma" w:cs="Tahoma"/>
          <w:color w:val="444444"/>
          <w:szCs w:val="21"/>
          <w:shd w:val="clear" w:color="auto" w:fill="FFFFFF"/>
        </w:rPr>
        <w:t>OSS</w:t>
      </w:r>
      <w:r>
        <w:rPr>
          <w:rFonts w:ascii="Tahoma" w:hAnsi="Tahoma" w:cs="Tahoma"/>
          <w:color w:val="444444"/>
          <w:szCs w:val="21"/>
          <w:shd w:val="clear" w:color="auto" w:fill="FFFFFF"/>
        </w:rPr>
        <w:t>设置，而且</w:t>
      </w:r>
      <w:r>
        <w:rPr>
          <w:rStyle w:val="a3"/>
          <w:rFonts w:ascii="Tahoma" w:hAnsi="Tahoma" w:cs="Tahoma"/>
          <w:color w:val="FF0000"/>
          <w:shd w:val="clear" w:color="auto" w:fill="FFFFFF"/>
        </w:rPr>
        <w:t>OSS</w:t>
      </w:r>
      <w:r>
        <w:rPr>
          <w:rStyle w:val="a3"/>
          <w:rFonts w:ascii="Tahoma" w:hAnsi="Tahoma" w:cs="Tahoma"/>
          <w:color w:val="FF0000"/>
          <w:shd w:val="clear" w:color="auto" w:fill="FFFFFF"/>
        </w:rPr>
        <w:t>的地区要和直播中心的地区一样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421C6885" wp14:editId="14FBCF4A">
            <wp:extent cx="5274310" cy="31273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16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FF00FF"/>
          <w:szCs w:val="21"/>
          <w:shd w:val="clear" w:color="auto" w:fill="FFFFFF"/>
        </w:rPr>
        <w:t>不要在上图阿里后台设置录制设置，这样会重复录制的，而且有时还会插件后台保存设置时提示错误，插件会调用直播接口自动生成录制模板的，如果插件后台设置了录制</w:t>
      </w:r>
      <w:r>
        <w:rPr>
          <w:rStyle w:val="a3"/>
          <w:rFonts w:ascii="Tahoma" w:hAnsi="Tahoma" w:cs="Tahoma"/>
          <w:color w:val="FF00FF"/>
          <w:szCs w:val="21"/>
          <w:shd w:val="clear" w:color="auto" w:fill="FFFFFF"/>
        </w:rPr>
        <w:t>OSS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56E29938" wp14:editId="7701FD3B">
            <wp:extent cx="5274310" cy="14585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8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 w:val="48"/>
          <w:szCs w:val="48"/>
          <w:shd w:val="clear" w:color="auto" w:fill="FFFFFF"/>
        </w:rPr>
        <w:br/>
      </w:r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>如果直播方案设置了录制，那么要独立添加一个直播录制的</w:t>
      </w:r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>OSS</w:t>
      </w:r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>，</w:t>
      </w:r>
      <w:r>
        <w:rPr>
          <w:rStyle w:val="a3"/>
          <w:rFonts w:ascii="Tahoma" w:hAnsi="Tahoma" w:cs="Tahoma"/>
          <w:color w:val="FF0000"/>
          <w:sz w:val="48"/>
          <w:szCs w:val="48"/>
          <w:shd w:val="clear" w:color="auto" w:fill="FFFFFF"/>
        </w:rPr>
        <w:t>注意此</w:t>
      </w:r>
      <w:r>
        <w:rPr>
          <w:rStyle w:val="a3"/>
          <w:rFonts w:ascii="Tahoma" w:hAnsi="Tahoma" w:cs="Tahoma"/>
          <w:color w:val="FF0000"/>
          <w:sz w:val="48"/>
          <w:szCs w:val="48"/>
          <w:shd w:val="clear" w:color="auto" w:fill="FFFFFF"/>
        </w:rPr>
        <w:t>OSS</w:t>
      </w:r>
      <w:r>
        <w:rPr>
          <w:rStyle w:val="a3"/>
          <w:rFonts w:ascii="Tahoma" w:hAnsi="Tahoma" w:cs="Tahoma"/>
          <w:color w:val="FF0000"/>
          <w:sz w:val="48"/>
          <w:szCs w:val="48"/>
          <w:shd w:val="clear" w:color="auto" w:fill="FFFFFF"/>
        </w:rPr>
        <w:t>的地区必须要和直播地区一致</w:t>
      </w:r>
      <w:r>
        <w:rPr>
          <w:noProof/>
        </w:rPr>
        <w:lastRenderedPageBreak/>
        <w:drawing>
          <wp:inline distT="0" distB="0" distL="0" distR="0" wp14:anchorId="4E1CF08E" wp14:editId="25766E6A">
            <wp:extent cx="5274310" cy="19780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8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 w:val="48"/>
          <w:szCs w:val="48"/>
          <w:shd w:val="clear" w:color="auto" w:fill="FFFFFF"/>
        </w:rPr>
        <w:br/>
      </w:r>
      <w:r>
        <w:rPr>
          <w:rFonts w:ascii="Tahoma" w:hAnsi="Tahoma" w:cs="Tahoma"/>
          <w:color w:val="444444"/>
          <w:sz w:val="48"/>
          <w:szCs w:val="48"/>
          <w:shd w:val="clear" w:color="auto" w:fill="FFFFFF"/>
        </w:rPr>
        <w:t>录制视频点播就和插件的上传转码视频一样，只是视频是阿里云在直播时自动存在</w:t>
      </w:r>
      <w:r>
        <w:rPr>
          <w:rFonts w:ascii="Tahoma" w:hAnsi="Tahoma" w:cs="Tahoma"/>
          <w:color w:val="444444"/>
          <w:sz w:val="48"/>
          <w:szCs w:val="48"/>
          <w:shd w:val="clear" w:color="auto" w:fill="FFFFFF"/>
        </w:rPr>
        <w:t>OSS</w:t>
      </w:r>
      <w:r>
        <w:rPr>
          <w:rFonts w:ascii="Tahoma" w:hAnsi="Tahoma" w:cs="Tahoma"/>
          <w:color w:val="444444"/>
          <w:sz w:val="48"/>
          <w:szCs w:val="48"/>
          <w:shd w:val="clear" w:color="auto" w:fill="FFFFFF"/>
        </w:rPr>
        <w:t>上的，插件自动获取到视频地址，也就是直播录制视频的</w:t>
      </w:r>
      <w:proofErr w:type="spellStart"/>
      <w:r>
        <w:rPr>
          <w:rFonts w:ascii="Tahoma" w:hAnsi="Tahoma" w:cs="Tahoma"/>
          <w:color w:val="444444"/>
          <w:sz w:val="48"/>
          <w:szCs w:val="48"/>
          <w:shd w:val="clear" w:color="auto" w:fill="FFFFFF"/>
        </w:rPr>
        <w:t>cdn</w:t>
      </w:r>
      <w:proofErr w:type="spellEnd"/>
      <w:r>
        <w:rPr>
          <w:rFonts w:ascii="Tahoma" w:hAnsi="Tahoma" w:cs="Tahoma"/>
          <w:color w:val="444444"/>
          <w:sz w:val="48"/>
          <w:szCs w:val="48"/>
          <w:shd w:val="clear" w:color="auto" w:fill="FFFFFF"/>
        </w:rPr>
        <w:t>加速和</w:t>
      </w:r>
      <w:proofErr w:type="gramStart"/>
      <w:r>
        <w:rPr>
          <w:rFonts w:ascii="Tahoma" w:hAnsi="Tahoma" w:cs="Tahoma"/>
          <w:color w:val="444444"/>
          <w:sz w:val="48"/>
          <w:szCs w:val="48"/>
          <w:shd w:val="clear" w:color="auto" w:fill="FFFFFF"/>
        </w:rPr>
        <w:t>鉴权</w:t>
      </w:r>
      <w:proofErr w:type="gramEnd"/>
      <w:r>
        <w:rPr>
          <w:rFonts w:ascii="Tahoma" w:hAnsi="Tahoma" w:cs="Tahoma"/>
          <w:color w:val="444444"/>
          <w:sz w:val="48"/>
          <w:szCs w:val="48"/>
          <w:shd w:val="clear" w:color="auto" w:fill="FFFFFF"/>
        </w:rPr>
        <w:t>，跨域什么的都一样的设置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如果你设置了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cdn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鉴权，就可以把</w:t>
      </w:r>
      <w:r>
        <w:rPr>
          <w:rFonts w:ascii="Tahoma" w:hAnsi="Tahoma" w:cs="Tahoma"/>
          <w:color w:val="444444"/>
          <w:szCs w:val="21"/>
          <w:shd w:val="clear" w:color="auto" w:fill="FFFFFF"/>
        </w:rPr>
        <w:t>OSS</w:t>
      </w:r>
      <w:r>
        <w:rPr>
          <w:rFonts w:ascii="Tahoma" w:hAnsi="Tahoma" w:cs="Tahoma"/>
          <w:color w:val="444444"/>
          <w:szCs w:val="21"/>
          <w:shd w:val="clear" w:color="auto" w:fill="FFFFFF"/>
        </w:rPr>
        <w:t>设置成私有的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4745510D" wp14:editId="45FDB47A">
            <wp:extent cx="5274310" cy="19888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8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否则只能设置成公共读的，要不转点播后是不能播放的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lastRenderedPageBreak/>
        <w:br/>
      </w:r>
      <w:r>
        <w:rPr>
          <w:rFonts w:ascii="Tahoma" w:hAnsi="Tahoma" w:cs="Tahoma"/>
          <w:color w:val="FF0000"/>
          <w:szCs w:val="21"/>
          <w:shd w:val="clear" w:color="auto" w:fill="FFFFFF"/>
        </w:rPr>
        <w:t>同时还要上传</w:t>
      </w:r>
      <w:proofErr w:type="spellStart"/>
      <w:r>
        <w:rPr>
          <w:rFonts w:ascii="Tahoma" w:hAnsi="Tahoma" w:cs="Tahoma"/>
          <w:color w:val="FF0000"/>
          <w:szCs w:val="21"/>
          <w:shd w:val="clear" w:color="auto" w:fill="FFFFFF"/>
        </w:rPr>
        <w:t>falsh</w:t>
      </w:r>
      <w:proofErr w:type="spellEnd"/>
      <w:r>
        <w:rPr>
          <w:rFonts w:ascii="Tahoma" w:hAnsi="Tahoma" w:cs="Tahoma"/>
          <w:color w:val="FF0000"/>
          <w:szCs w:val="21"/>
          <w:shd w:val="clear" w:color="auto" w:fill="FFFFFF"/>
        </w:rPr>
        <w:t>跨域</w:t>
      </w:r>
      <w:r>
        <w:rPr>
          <w:rFonts w:ascii="Tahoma" w:hAnsi="Tahoma" w:cs="Tahoma"/>
          <w:color w:val="FF0000"/>
          <w:szCs w:val="21"/>
          <w:shd w:val="clear" w:color="auto" w:fill="FFFFFF"/>
        </w:rPr>
        <w:t>crossdomain.xml</w:t>
      </w:r>
      <w:r>
        <w:rPr>
          <w:rFonts w:ascii="Tahoma" w:hAnsi="Tahoma" w:cs="Tahoma"/>
          <w:color w:val="FF0000"/>
          <w:szCs w:val="21"/>
          <w:shd w:val="clear" w:color="auto" w:fill="FFFFFF"/>
        </w:rPr>
        <w:t>，在</w:t>
      </w:r>
      <w:r>
        <w:rPr>
          <w:rFonts w:ascii="Tahoma" w:hAnsi="Tahoma" w:cs="Tahoma"/>
          <w:color w:val="FF0000"/>
          <w:szCs w:val="21"/>
          <w:shd w:val="clear" w:color="auto" w:fill="FFFFFF"/>
        </w:rPr>
        <w:t>OSS</w:t>
      </w:r>
      <w:r>
        <w:rPr>
          <w:rFonts w:ascii="Tahoma" w:hAnsi="Tahoma" w:cs="Tahoma"/>
          <w:color w:val="FF0000"/>
          <w:szCs w:val="21"/>
          <w:shd w:val="clear" w:color="auto" w:fill="FFFFFF"/>
        </w:rPr>
        <w:t>根目录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>六、在插件后台讲师管理设置直播方案权限和直播节目审核权限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494334EA" wp14:editId="619D0AEC">
            <wp:extent cx="5274310" cy="26206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7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>七、讲师在讲师后台的课程章节点添加直播节目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3251E301" wp14:editId="6D74D8B1">
            <wp:extent cx="5274310" cy="29394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7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0A7E69B8" wp14:editId="6E3101A9">
            <wp:extent cx="5274310" cy="14230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7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proofErr w:type="gramEnd"/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2EAA6ED8" wp14:editId="0C0D9A0E">
            <wp:extent cx="5274310" cy="19284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7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5B6B1462" wp14:editId="3F60F3D6">
            <wp:extent cx="5274310" cy="18846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8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proofErr w:type="gramEnd"/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>八、管理直播节目，复制推流码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35F9CB1E" wp14:editId="15C522B8">
            <wp:extent cx="5274310" cy="27635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8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以上是我管理员自己设置了直播节目免审核，如果是讲师添加节目后不是免审核的，需要在插件后台审核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4AF21DBB" wp14:editId="7F66E20C">
            <wp:extent cx="5274310" cy="25546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8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以上都设置好，就可以看直播了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456B74FC" wp14:editId="186DF610">
            <wp:extent cx="5274310" cy="27139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8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</w:p>
    <w:sectPr w:rsidR="005F61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60D"/>
    <w:rsid w:val="00553192"/>
    <w:rsid w:val="0086559F"/>
    <w:rsid w:val="009C03F8"/>
    <w:rsid w:val="00EA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4B9DD5-A133-41F3-BD7B-131CE7121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9C03F8"/>
    <w:rPr>
      <w:b/>
      <w:bCs/>
    </w:rPr>
  </w:style>
  <w:style w:type="character" w:styleId="a4">
    <w:name w:val="Hyperlink"/>
    <w:basedOn w:val="a0"/>
    <w:uiPriority w:val="99"/>
    <w:semiHidden/>
    <w:unhideWhenUsed/>
    <w:rsid w:val="009C03F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hyperlink" Target="https://www.aliyun.com/product/live?spm=5176.8142029.selected.21.a7236d3eYtORKW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help.aliyun.com/document_detail/45212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hyperlink" Target="http://www.ciscik.com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257</Words>
  <Characters>1465</Characters>
  <Application>Microsoft Office Word</Application>
  <DocSecurity>0</DocSecurity>
  <Lines>12</Lines>
  <Paragraphs>3</Paragraphs>
  <ScaleCrop>false</ScaleCrop>
  <Company/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zzb7taobao</dc:creator>
  <cp:keywords/>
  <dc:description/>
  <cp:lastModifiedBy>zzb7taobao</cp:lastModifiedBy>
  <cp:revision>3</cp:revision>
  <dcterms:created xsi:type="dcterms:W3CDTF">2020-02-17T14:55:00Z</dcterms:created>
  <dcterms:modified xsi:type="dcterms:W3CDTF">2020-02-17T14:55:00Z</dcterms:modified>
</cp:coreProperties>
</file>