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59E5" w14:textId="488EC22B" w:rsidR="00517FD6" w:rsidRPr="00266195" w:rsidRDefault="00266195">
      <w:pPr>
        <w:rPr>
          <w:sz w:val="96"/>
          <w:szCs w:val="96"/>
        </w:rPr>
      </w:pPr>
      <w:r>
        <w:rPr>
          <w:sz w:val="96"/>
          <w:szCs w:val="96"/>
        </w:rPr>
        <w:t xml:space="preserve">             </w:t>
      </w:r>
      <w:r w:rsidRPr="00266195">
        <w:rPr>
          <w:sz w:val="96"/>
          <w:szCs w:val="96"/>
        </w:rPr>
        <w:t>Answers</w:t>
      </w:r>
    </w:p>
    <w:p w14:paraId="7AE68BB7" w14:textId="1531A586" w:rsidR="00266195" w:rsidRDefault="00266195" w:rsidP="0026619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6195">
        <w:rPr>
          <w:sz w:val="24"/>
          <w:szCs w:val="24"/>
        </w:rPr>
        <w:t>A Ribbon Chart can show how different categories contribute to a total value over time.</w:t>
      </w:r>
      <w:r w:rsidRPr="00266195">
        <w:t xml:space="preserve"> </w:t>
      </w:r>
      <w:r w:rsidRPr="00266195">
        <w:rPr>
          <w:sz w:val="24"/>
          <w:szCs w:val="24"/>
        </w:rPr>
        <w:t>It can help identify shifts in the composition of categories, such as changes in sales channels or product categories.</w:t>
      </w:r>
    </w:p>
    <w:p w14:paraId="3CB2DFF5" w14:textId="6934ED6F" w:rsidR="00266195" w:rsidRDefault="00266195" w:rsidP="002661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50FF1" w:rsidRPr="00450FF1">
        <w:rPr>
          <w:sz w:val="24"/>
          <w:szCs w:val="24"/>
        </w:rPr>
        <w:t>We can use ribbon charts instead of bar charts when you need to visualize how the rank of different categories changes over time.</w:t>
      </w:r>
      <w:r>
        <w:rPr>
          <w:sz w:val="24"/>
          <w:szCs w:val="24"/>
        </w:rPr>
        <w:t xml:space="preserve">                      </w:t>
      </w:r>
    </w:p>
    <w:p w14:paraId="24601382" w14:textId="65F8A0BC" w:rsidR="00266195" w:rsidRDefault="00266195" w:rsidP="0026619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6195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Robbin chart display </w:t>
      </w:r>
      <w:r w:rsidRPr="00266195">
        <w:rPr>
          <w:sz w:val="24"/>
          <w:szCs w:val="24"/>
        </w:rPr>
        <w:t>category's increasing width indicates growth or improvement in ranking, while a decreasing width indicates decline.</w:t>
      </w:r>
      <w:r w:rsidRPr="00266195">
        <w:t xml:space="preserve"> </w:t>
      </w:r>
      <w:r w:rsidRPr="00266195">
        <w:rPr>
          <w:sz w:val="24"/>
          <w:szCs w:val="24"/>
        </w:rPr>
        <w:t xml:space="preserve">Categories moving up or down in the chart indicate changes in ranking, with top categories typically positioned at the top or </w:t>
      </w:r>
      <w:proofErr w:type="spellStart"/>
      <w:r w:rsidRPr="00266195">
        <w:rPr>
          <w:sz w:val="24"/>
          <w:szCs w:val="24"/>
        </w:rPr>
        <w:t>center</w:t>
      </w:r>
      <w:proofErr w:type="spellEnd"/>
      <w:r w:rsidRPr="00266195">
        <w:rPr>
          <w:sz w:val="24"/>
          <w:szCs w:val="24"/>
        </w:rPr>
        <w:t>.</w:t>
      </w:r>
    </w:p>
    <w:p w14:paraId="11045DEE" w14:textId="65E32CCA" w:rsidR="00266195" w:rsidRDefault="000A73EE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73EE">
        <w:rPr>
          <w:sz w:val="24"/>
          <w:szCs w:val="24"/>
        </w:rPr>
        <w:t>Charts help identify the strength and direction of the relationship between two variables, such as positive, negative, or neutral correlation.</w:t>
      </w:r>
      <w:r w:rsidRPr="00AC67AD">
        <w:rPr>
          <w:sz w:val="24"/>
          <w:szCs w:val="24"/>
        </w:rPr>
        <w:t xml:space="preserve"> The chart can reveal patterns, trends, or outliers in the data, making it easier to understand the relationship between the variables.</w:t>
      </w:r>
    </w:p>
    <w:p w14:paraId="6ED3A19B" w14:textId="6B12877B" w:rsidR="00AC67AD" w:rsidRDefault="00AC67AD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67AD">
        <w:rPr>
          <w:sz w:val="24"/>
          <w:szCs w:val="24"/>
        </w:rPr>
        <w:t>The size of the bubbles represents a third dimension or variable in the data</w:t>
      </w:r>
      <w:r w:rsidR="008E5B86">
        <w:rPr>
          <w:sz w:val="24"/>
          <w:szCs w:val="24"/>
        </w:rPr>
        <w:t>.</w:t>
      </w:r>
    </w:p>
    <w:p w14:paraId="163F0125" w14:textId="7669CD3F" w:rsidR="008E5B86" w:rsidRDefault="008E5B86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5B86">
        <w:rPr>
          <w:sz w:val="24"/>
          <w:szCs w:val="24"/>
        </w:rPr>
        <w:t>As we are aware that scatter plot is particularly used to describe the relationship between two variables, we can easily find out the underperforming values.</w:t>
      </w:r>
    </w:p>
    <w:p w14:paraId="721E2E14" w14:textId="49E5D62B" w:rsidR="008E5B86" w:rsidRDefault="008E5B86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5B86">
        <w:rPr>
          <w:sz w:val="24"/>
          <w:szCs w:val="24"/>
        </w:rPr>
        <w:t>The size of each rectangle is proportional to the value or magnitude of the corresponding data point.</w:t>
      </w:r>
    </w:p>
    <w:p w14:paraId="2BAD5170" w14:textId="7D531C15" w:rsidR="008E5B86" w:rsidRDefault="008E5B86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5B86">
        <w:rPr>
          <w:sz w:val="24"/>
          <w:szCs w:val="24"/>
        </w:rPr>
        <w:t>Tree Maps show the relative size of each category, making it easy to compare their performance.</w:t>
      </w:r>
    </w:p>
    <w:p w14:paraId="7BC2C6B5" w14:textId="70F3C59B" w:rsidR="008E5B86" w:rsidRDefault="00665A7B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65A7B">
        <w:rPr>
          <w:sz w:val="24"/>
          <w:szCs w:val="24"/>
        </w:rPr>
        <w:t>Tree map is over a pie chart when there are multiple categories.</w:t>
      </w:r>
    </w:p>
    <w:p w14:paraId="271867B3" w14:textId="77777777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>The data consisting of geographical values like latitude, longitude is required to work with map charts.</w:t>
      </w:r>
    </w:p>
    <w:p w14:paraId="5966711C" w14:textId="473DD32A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Map chart can be used with data consisting of latitude and longitude for [Region] wise [Sales]. </w:t>
      </w:r>
    </w:p>
    <w:p w14:paraId="4CD70A18" w14:textId="27D94F27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Map charts are generally use to work on geographic data which is nothing but the places or locations in the real world. So, definitely it requires the location data. </w:t>
      </w:r>
    </w:p>
    <w:p w14:paraId="5E0E13BD" w14:textId="171C2CA5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Funnel is generally used to visualize the data using hierarchical bins, that means it represents the data beginning from high to low (descending order). </w:t>
      </w:r>
    </w:p>
    <w:p w14:paraId="4EBFA58A" w14:textId="7DA4EC1E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Funnel charts are used to visually represent the various stages of the data which can be used to </w:t>
      </w:r>
      <w:proofErr w:type="spellStart"/>
      <w:r w:rsidRPr="00AE02EA">
        <w:rPr>
          <w:sz w:val="24"/>
          <w:szCs w:val="24"/>
        </w:rPr>
        <w:t>analyze</w:t>
      </w:r>
      <w:proofErr w:type="spellEnd"/>
      <w:r w:rsidRPr="00AE02EA">
        <w:rPr>
          <w:sz w:val="24"/>
          <w:szCs w:val="24"/>
        </w:rPr>
        <w:t xml:space="preserve"> at which point customers are being leaved. </w:t>
      </w:r>
    </w:p>
    <w:p w14:paraId="075536E2" w14:textId="593A6C8D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A funnel chart is used for linear process that has sequential connected stages. </w:t>
      </w:r>
    </w:p>
    <w:p w14:paraId="45303EE6" w14:textId="4B2AEF56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The KPI indicator chart works with the numeric data and typically visualizes a number as an output or result. </w:t>
      </w:r>
    </w:p>
    <w:p w14:paraId="4EC859FB" w14:textId="7B8509EC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As the KPI chart use a number to visualize the data, it is very simple to the viewers to </w:t>
      </w:r>
      <w:proofErr w:type="spellStart"/>
      <w:r w:rsidRPr="00AE02EA">
        <w:rPr>
          <w:sz w:val="24"/>
          <w:szCs w:val="24"/>
        </w:rPr>
        <w:t>analyze</w:t>
      </w:r>
      <w:proofErr w:type="spellEnd"/>
      <w:r w:rsidRPr="00AE02EA">
        <w:rPr>
          <w:sz w:val="24"/>
          <w:szCs w:val="24"/>
        </w:rPr>
        <w:t xml:space="preserve"> the data and helps them in better decision making. </w:t>
      </w:r>
    </w:p>
    <w:p w14:paraId="10C6E440" w14:textId="2BCD8693" w:rsidR="008E2749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KPI requires: a) Time series data b) Proportional data c) Complex relationships data</w:t>
      </w:r>
      <w:r w:rsidR="00A46AD4">
        <w:rPr>
          <w:sz w:val="24"/>
          <w:szCs w:val="24"/>
        </w:rPr>
        <w:t>.</w:t>
      </w:r>
    </w:p>
    <w:p w14:paraId="3980683B" w14:textId="19FCD7AA" w:rsidR="00A46AD4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Pivot table summarizes the selection of data to make it more meaningful. </w:t>
      </w:r>
    </w:p>
    <w:p w14:paraId="72774D92" w14:textId="0A6191A3" w:rsidR="00A46AD4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lastRenderedPageBreak/>
        <w:t xml:space="preserve">Normal table will display every single data but, the pivot table is used to represent only the selected data. </w:t>
      </w:r>
    </w:p>
    <w:p w14:paraId="2ACB66A6" w14:textId="77777777" w:rsidR="00A46AD4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We can use pivot tables to summarize the sales data by letting the viewer to see only the selected part like max sales, min sales, count of sales and etc .., </w:t>
      </w:r>
    </w:p>
    <w:p w14:paraId="3AFB1051" w14:textId="77777777" w:rsidR="00A46AD4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The normal table displays the data in a structured format. </w:t>
      </w:r>
    </w:p>
    <w:p w14:paraId="7F86B5C2" w14:textId="77777777" w:rsidR="00A46AD4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If we want the visualization of the entire data then we can use table instead of pivot tables. </w:t>
      </w:r>
    </w:p>
    <w:p w14:paraId="57C5B05E" w14:textId="514FDAB8" w:rsidR="00665A7B" w:rsidRPr="00AC67AD" w:rsidRDefault="00AE02EA" w:rsidP="00AC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02EA">
        <w:rPr>
          <w:sz w:val="24"/>
          <w:szCs w:val="24"/>
        </w:rPr>
        <w:t xml:space="preserve"> It is difficult to handle the tables if they are associated with multiple relationships.</w:t>
      </w:r>
    </w:p>
    <w:sectPr w:rsidR="00665A7B" w:rsidRPr="00AC6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52E92"/>
    <w:multiLevelType w:val="hybridMultilevel"/>
    <w:tmpl w:val="8B525B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89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95"/>
    <w:rsid w:val="00016C6A"/>
    <w:rsid w:val="000A73EE"/>
    <w:rsid w:val="001613F4"/>
    <w:rsid w:val="00266195"/>
    <w:rsid w:val="00450FF1"/>
    <w:rsid w:val="00517FD6"/>
    <w:rsid w:val="00665A7B"/>
    <w:rsid w:val="008E2749"/>
    <w:rsid w:val="008E5B86"/>
    <w:rsid w:val="00A46AD4"/>
    <w:rsid w:val="00AC67AD"/>
    <w:rsid w:val="00AE02EA"/>
    <w:rsid w:val="00E2742A"/>
    <w:rsid w:val="00F5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E3D9"/>
  <w15:chartTrackingRefBased/>
  <w15:docId w15:val="{579FD8FF-9AE3-41A8-B74A-4557F853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3F4"/>
  </w:style>
  <w:style w:type="paragraph" w:styleId="Heading1">
    <w:name w:val="heading 1"/>
    <w:basedOn w:val="Normal"/>
    <w:next w:val="Normal"/>
    <w:link w:val="Heading1Char"/>
    <w:uiPriority w:val="9"/>
    <w:qFormat/>
    <w:rsid w:val="0026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1613F4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266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Vajrapu</dc:creator>
  <cp:keywords/>
  <dc:description/>
  <cp:lastModifiedBy>Monica Vajrapu</cp:lastModifiedBy>
  <cp:revision>9</cp:revision>
  <dcterms:created xsi:type="dcterms:W3CDTF">2025-05-22T11:58:00Z</dcterms:created>
  <dcterms:modified xsi:type="dcterms:W3CDTF">2025-05-23T08:27:00Z</dcterms:modified>
</cp:coreProperties>
</file>