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2F9E" w14:textId="348D596E" w:rsidR="00931911" w:rsidRDefault="009950BC">
      <w:r>
        <w:t>S3 bucket with cross-account access with terraform modules</w:t>
      </w:r>
    </w:p>
    <w:p w14:paraId="2DACB30B" w14:textId="442ABE0B" w:rsidR="009950BC" w:rsidRDefault="009950BC">
      <w:r>
        <w:rPr>
          <w:noProof/>
        </w:rPr>
        <w:drawing>
          <wp:inline distT="0" distB="0" distL="0" distR="0" wp14:anchorId="44718AE8" wp14:editId="086274E2">
            <wp:extent cx="34734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A119" w14:textId="03D47A50" w:rsidR="009950BC" w:rsidRDefault="009950BC">
      <w:r>
        <w:rPr>
          <w:noProof/>
        </w:rPr>
        <w:drawing>
          <wp:inline distT="0" distB="0" distL="0" distR="0" wp14:anchorId="7ABA80BC" wp14:editId="4E96A21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9B351" wp14:editId="13083DA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1108E" wp14:editId="63BC14F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34E12B" wp14:editId="3912CC38">
            <wp:extent cx="5943600" cy="3318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9D45" w14:textId="41224A63" w:rsidR="009950BC" w:rsidRDefault="009950BC">
      <w:r>
        <w:t>Ref:</w:t>
      </w:r>
      <w:r w:rsidRPr="009950BC">
        <w:t xml:space="preserve"> </w:t>
      </w:r>
      <w:r w:rsidRPr="009950BC">
        <w:t>https://www.youtube.com/watch?v=zcY0sDPzlyc</w:t>
      </w:r>
    </w:p>
    <w:sectPr w:rsidR="0099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E4"/>
    <w:rsid w:val="0044542B"/>
    <w:rsid w:val="006727E4"/>
    <w:rsid w:val="0087280D"/>
    <w:rsid w:val="009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C55E"/>
  <w15:chartTrackingRefBased/>
  <w15:docId w15:val="{3EE04B2C-FCD2-404F-B54E-BE45D2E8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98</Characters>
  <Application>Microsoft Office Word</Application>
  <DocSecurity>0</DocSecurity>
  <Lines>1</Lines>
  <Paragraphs>1</Paragraphs>
  <ScaleCrop>false</ScaleCrop>
  <Company>Mass Mutual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2</cp:revision>
  <dcterms:created xsi:type="dcterms:W3CDTF">2022-03-01T10:24:00Z</dcterms:created>
  <dcterms:modified xsi:type="dcterms:W3CDTF">2022-03-01T10:27:00Z</dcterms:modified>
</cp:coreProperties>
</file>