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34EC" w14:textId="224D1C3D" w:rsidR="0055013B" w:rsidRPr="009E3C54" w:rsidRDefault="004C54A8">
      <w:pPr>
        <w:rPr>
          <w:b/>
          <w:bCs/>
          <w:u w:val="single"/>
          <w:lang w:val="en-US"/>
        </w:rPr>
      </w:pPr>
      <w:r w:rsidRPr="009E3C54">
        <w:rPr>
          <w:b/>
          <w:bCs/>
          <w:u w:val="single"/>
          <w:lang w:val="en-US"/>
        </w:rPr>
        <w:t>Data Dictionary:</w:t>
      </w:r>
    </w:p>
    <w:p w14:paraId="034111BA" w14:textId="0D0038C6" w:rsidR="004C54A8" w:rsidRDefault="004C54A8">
      <w:pPr>
        <w:rPr>
          <w:lang w:val="en-US"/>
        </w:rPr>
      </w:pPr>
      <w:r>
        <w:rPr>
          <w:lang w:val="en-US"/>
        </w:rPr>
        <w:t>“</w:t>
      </w:r>
      <w:r w:rsidR="00B042A8" w:rsidRPr="004C54A8">
        <w:rPr>
          <w:lang w:val="en-US"/>
        </w:rPr>
        <w:t>NepalStock</w:t>
      </w:r>
      <w:r w:rsidR="00B042A8">
        <w:t>”</w:t>
      </w:r>
      <w:r w:rsidR="00B042A8">
        <w:rPr>
          <w:lang w:val="en-US"/>
        </w:rPr>
        <w:t xml:space="preserve"> table</w:t>
      </w:r>
      <w:r>
        <w:rPr>
          <w:lang w:val="en-US"/>
        </w:rPr>
        <w:t>: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2300"/>
        <w:gridCol w:w="2720"/>
        <w:gridCol w:w="1980"/>
      </w:tblGrid>
      <w:tr w:rsidR="00B042A8" w:rsidRPr="00B042A8" w14:paraId="6E9CD7F8" w14:textId="77777777" w:rsidTr="00B042A8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CE3EAE7" w14:textId="4E2B3D5E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Attribute (</w:t>
            </w: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Field Name)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EB79136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Caption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34A90AB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Data Type</w:t>
            </w:r>
          </w:p>
        </w:tc>
      </w:tr>
      <w:tr w:rsidR="00B042A8" w:rsidRPr="00B042A8" w14:paraId="131AE66E" w14:textId="77777777" w:rsidTr="00B042A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3BDC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Num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16A6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D331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</w:tr>
      <w:tr w:rsidR="00B042A8" w:rsidRPr="00B042A8" w14:paraId="1083F47D" w14:textId="77777777" w:rsidTr="00B042A8">
        <w:trPr>
          <w:trHeight w:val="57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C575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Symbol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D586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Abbreviation of the company's name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3C1D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String</w:t>
            </w:r>
          </w:p>
        </w:tc>
      </w:tr>
      <w:tr w:rsidR="00B042A8" w:rsidRPr="00B042A8" w14:paraId="48808E5D" w14:textId="77777777" w:rsidTr="00B042A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0B9E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LTP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8CAF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Last traded price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D8B6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String</w:t>
            </w:r>
          </w:p>
        </w:tc>
      </w:tr>
      <w:tr w:rsidR="00B042A8" w:rsidRPr="00B042A8" w14:paraId="2F28417D" w14:textId="77777777" w:rsidTr="00B042A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743C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Change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1CB3C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Price difference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816E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</w:tr>
      <w:tr w:rsidR="00B042A8" w:rsidRPr="00B042A8" w14:paraId="57DB2762" w14:textId="77777777" w:rsidTr="00B042A8">
        <w:trPr>
          <w:trHeight w:val="86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1ACC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High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DB66" w14:textId="2584B756" w:rsidR="00B042A8" w:rsidRPr="00B042A8" w:rsidRDefault="0067229B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highest</w:t>
            </w:r>
            <w:r w:rsidR="00B042A8"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price at which a stock is traded during a period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C959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</w:tr>
      <w:tr w:rsidR="00B042A8" w:rsidRPr="00B042A8" w14:paraId="24949FBA" w14:textId="77777777" w:rsidTr="00B042A8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C275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Low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AC89" w14:textId="12A95CA0" w:rsidR="00B042A8" w:rsidRPr="00B042A8" w:rsidRDefault="0067229B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lowest</w:t>
            </w:r>
            <w:r w:rsidR="00B042A8"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price of the period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0026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</w:tr>
      <w:tr w:rsidR="00B042A8" w:rsidRPr="00B042A8" w14:paraId="714E0A2A" w14:textId="77777777" w:rsidTr="00B042A8">
        <w:trPr>
          <w:trHeight w:val="86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67F3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Open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0DD20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The price at which a stock started trading when the opening bell rang.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D43D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</w:tr>
      <w:tr w:rsidR="00B042A8" w:rsidRPr="00B042A8" w14:paraId="04940DD0" w14:textId="77777777" w:rsidTr="00B042A8">
        <w:trPr>
          <w:trHeight w:val="86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DD93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Qty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3508" w14:textId="1B80AA40" w:rsidR="00B042A8" w:rsidRPr="00B042A8" w:rsidRDefault="0067229B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total</w:t>
            </w:r>
            <w:r w:rsidR="00B042A8"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number of outstanding shares available for trading on public markets</w:t>
            </w:r>
            <w:r w:rsidR="00B042A8" w:rsidRPr="00B042A8">
              <w:rPr>
                <w:rFonts w:ascii="Arial" w:eastAsia="Times New Roman" w:hAnsi="Arial" w:cs="Arial"/>
                <w:color w:val="111111"/>
                <w:lang w:eastAsia="en-CA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4B93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</w:tr>
      <w:tr w:rsidR="00B042A8" w:rsidRPr="00B042A8" w14:paraId="0E6C9E8C" w14:textId="77777777" w:rsidTr="00B042A8">
        <w:trPr>
          <w:trHeight w:val="86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9C03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val="en-US" w:eastAsia="en-CA"/>
              </w:rPr>
              <w:t>Turnover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E274" w14:textId="5A1E7A10" w:rsidR="00B042A8" w:rsidRPr="00B042A8" w:rsidRDefault="0067229B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total</w:t>
            </w:r>
            <w:r w:rsidR="00B042A8"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value of stocks traded during a specific </w:t>
            </w: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period</w:t>
            </w:r>
            <w:r w:rsidR="00B042A8" w:rsidRPr="00B042A8">
              <w:rPr>
                <w:rFonts w:ascii="Arial" w:eastAsia="Times New Roman" w:hAnsi="Arial" w:cs="Arial"/>
                <w:color w:val="111111"/>
                <w:lang w:eastAsia="en-CA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3AED" w14:textId="77777777" w:rsidR="00B042A8" w:rsidRPr="00B042A8" w:rsidRDefault="00B042A8" w:rsidP="00B04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042A8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</w:tr>
    </w:tbl>
    <w:p w14:paraId="44E2824D" w14:textId="775B1178" w:rsidR="004C54A8" w:rsidRPr="004C54A8" w:rsidRDefault="004C54A8">
      <w:pPr>
        <w:rPr>
          <w:lang w:val="en-US"/>
        </w:rPr>
      </w:pPr>
    </w:p>
    <w:sectPr w:rsidR="004C54A8" w:rsidRPr="004C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A8"/>
    <w:rsid w:val="004C54A8"/>
    <w:rsid w:val="0055013B"/>
    <w:rsid w:val="0067229B"/>
    <w:rsid w:val="00805ABC"/>
    <w:rsid w:val="009E3C54"/>
    <w:rsid w:val="00B042A8"/>
    <w:rsid w:val="00B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F00"/>
  <w15:chartTrackingRefBased/>
  <w15:docId w15:val="{2BB07E99-5FFD-4E73-8C1D-A61BE648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De la Cruz Rubianes</dc:creator>
  <cp:keywords/>
  <dc:description/>
  <cp:lastModifiedBy>Edith De la Cruz Rubianes</cp:lastModifiedBy>
  <cp:revision>2</cp:revision>
  <dcterms:created xsi:type="dcterms:W3CDTF">2022-12-04T00:26:00Z</dcterms:created>
  <dcterms:modified xsi:type="dcterms:W3CDTF">2022-12-04T00:48:00Z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c30ee0de-625e-43a6-8230-c4004c4cd843</vt:lpwstr>
  </property>
</Properties>
</file>