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23E7D" w14:textId="2D8B67C7" w:rsidR="00F8474E" w:rsidRDefault="00EE435A" w:rsidP="00EE435A">
      <w:pPr>
        <w:pStyle w:val="Ttulo1"/>
        <w:jc w:val="both"/>
      </w:pPr>
      <w:r>
        <w:t xml:space="preserve">AC7.1 – aplicación de comida rápida con </w:t>
      </w:r>
      <w:proofErr w:type="spellStart"/>
      <w:r>
        <w:t>Redux</w:t>
      </w:r>
      <w:proofErr w:type="spellEnd"/>
      <w:r>
        <w:t xml:space="preserve"> </w:t>
      </w:r>
      <w:proofErr w:type="spellStart"/>
      <w:r>
        <w:t>Toolkit</w:t>
      </w:r>
      <w:proofErr w:type="spellEnd"/>
    </w:p>
    <w:p w14:paraId="5543477F" w14:textId="6DDF0E82" w:rsidR="00EE435A" w:rsidRPr="00EE435A" w:rsidRDefault="00EE435A" w:rsidP="00EE435A">
      <w:pPr>
        <w:jc w:val="both"/>
        <w:rPr>
          <w:b/>
          <w:bCs/>
          <w:u w:val="single"/>
        </w:rPr>
      </w:pPr>
      <w:r>
        <w:rPr>
          <w:b/>
          <w:bCs/>
        </w:rPr>
        <w:t>Mónica Garrigós Sánchez</w:t>
      </w:r>
    </w:p>
    <w:p w14:paraId="2A004D97" w14:textId="7EDD8038" w:rsidR="00EE435A" w:rsidRDefault="00EE435A" w:rsidP="00EE435A">
      <w:pPr>
        <w:pStyle w:val="Ttulo2"/>
        <w:jc w:val="both"/>
      </w:pPr>
      <w:r>
        <w:t xml:space="preserve">Sección 1: </w:t>
      </w:r>
      <w:proofErr w:type="spellStart"/>
      <w:r>
        <w:t>Redux</w:t>
      </w:r>
      <w:proofErr w:type="spellEnd"/>
      <w:r>
        <w:t xml:space="preserve"> </w:t>
      </w:r>
      <w:proofErr w:type="spellStart"/>
      <w:r>
        <w:t>Toolkit</w:t>
      </w:r>
      <w:proofErr w:type="spellEnd"/>
      <w:r>
        <w:t xml:space="preserve"> configurado</w:t>
      </w:r>
    </w:p>
    <w:p w14:paraId="5DB54CF4" w14:textId="57909FC8" w:rsidR="00EE435A" w:rsidRDefault="00EE435A" w:rsidP="00EE435A">
      <w:pPr>
        <w:jc w:val="both"/>
      </w:pPr>
      <w:r w:rsidRPr="00EE435A">
        <w:t xml:space="preserve">En esta sección se muestra que </w:t>
      </w:r>
      <w:proofErr w:type="spellStart"/>
      <w:r w:rsidRPr="00EE435A">
        <w:t>Redux</w:t>
      </w:r>
      <w:proofErr w:type="spellEnd"/>
      <w:r w:rsidRPr="00EE435A">
        <w:t xml:space="preserve"> </w:t>
      </w:r>
      <w:proofErr w:type="spellStart"/>
      <w:r w:rsidRPr="00EE435A">
        <w:t>Toolkit</w:t>
      </w:r>
      <w:proofErr w:type="spellEnd"/>
      <w:r w:rsidRPr="00EE435A">
        <w:t xml:space="preserve"> fue configurado correctamente con </w:t>
      </w:r>
      <w:proofErr w:type="spellStart"/>
      <w:r w:rsidRPr="00251B7D">
        <w:rPr>
          <w:i/>
          <w:iCs/>
          <w:u w:val="single"/>
        </w:rPr>
        <w:t>configureStore</w:t>
      </w:r>
      <w:proofErr w:type="spellEnd"/>
      <w:r w:rsidRPr="00EE435A">
        <w:t xml:space="preserve">, y que el store fue conectado globalmente usando el componente </w:t>
      </w:r>
      <w:proofErr w:type="spellStart"/>
      <w:r w:rsidRPr="00251B7D">
        <w:rPr>
          <w:i/>
          <w:iCs/>
        </w:rPr>
        <w:t>Provider</w:t>
      </w:r>
      <w:proofErr w:type="spellEnd"/>
      <w:r w:rsidRPr="00EE435A">
        <w:t>.</w:t>
      </w:r>
    </w:p>
    <w:p w14:paraId="1F826745" w14:textId="2EE8F0AA" w:rsidR="00EE435A" w:rsidRDefault="00EE435A" w:rsidP="006855D5">
      <w:pPr>
        <w:jc w:val="center"/>
      </w:pPr>
      <w:r w:rsidRPr="00EE435A">
        <w:rPr>
          <w:noProof/>
        </w:rPr>
        <w:drawing>
          <wp:inline distT="0" distB="0" distL="0" distR="0" wp14:anchorId="396582D9" wp14:editId="6878C75D">
            <wp:extent cx="4487945" cy="2583840"/>
            <wp:effectExtent l="19050" t="19050" r="27305" b="26035"/>
            <wp:docPr id="4284507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0743" name="Imagen 1" descr="Interfaz de usuario gráfica, Texto, Aplicación, Correo electrónico&#10;&#10;El contenido generado por IA puede ser incorrecto."/>
                    <pic:cNvPicPr/>
                  </pic:nvPicPr>
                  <pic:blipFill>
                    <a:blip r:embed="rId6"/>
                    <a:stretch>
                      <a:fillRect/>
                    </a:stretch>
                  </pic:blipFill>
                  <pic:spPr>
                    <a:xfrm>
                      <a:off x="0" y="0"/>
                      <a:ext cx="4492396" cy="2586403"/>
                    </a:xfrm>
                    <a:prstGeom prst="rect">
                      <a:avLst/>
                    </a:prstGeom>
                    <a:ln>
                      <a:solidFill>
                        <a:schemeClr val="bg1">
                          <a:lumMod val="85000"/>
                        </a:schemeClr>
                      </a:solidFill>
                    </a:ln>
                  </pic:spPr>
                </pic:pic>
              </a:graphicData>
            </a:graphic>
          </wp:inline>
        </w:drawing>
      </w:r>
    </w:p>
    <w:p w14:paraId="62193DFB" w14:textId="6C5FDCD2" w:rsidR="00EE435A" w:rsidRPr="00EE435A" w:rsidRDefault="00EE435A" w:rsidP="006855D5">
      <w:pPr>
        <w:jc w:val="center"/>
      </w:pPr>
      <w:r w:rsidRPr="00EE435A">
        <w:rPr>
          <w:noProof/>
        </w:rPr>
        <w:drawing>
          <wp:inline distT="0" distB="0" distL="0" distR="0" wp14:anchorId="34A76458" wp14:editId="213C692D">
            <wp:extent cx="3781560" cy="1576836"/>
            <wp:effectExtent l="19050" t="19050" r="9525" b="23495"/>
            <wp:docPr id="211836386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3869" name="Imagen 1" descr="Interfaz de usuario gráfica, Texto, Aplicación, Correo electrónico&#10;&#10;El contenido generado por IA puede ser incorrecto."/>
                    <pic:cNvPicPr/>
                  </pic:nvPicPr>
                  <pic:blipFill>
                    <a:blip r:embed="rId7"/>
                    <a:stretch>
                      <a:fillRect/>
                    </a:stretch>
                  </pic:blipFill>
                  <pic:spPr>
                    <a:xfrm>
                      <a:off x="0" y="0"/>
                      <a:ext cx="3789825" cy="1580282"/>
                    </a:xfrm>
                    <a:prstGeom prst="rect">
                      <a:avLst/>
                    </a:prstGeom>
                    <a:ln>
                      <a:solidFill>
                        <a:schemeClr val="bg1">
                          <a:lumMod val="85000"/>
                        </a:schemeClr>
                      </a:solidFill>
                    </a:ln>
                  </pic:spPr>
                </pic:pic>
              </a:graphicData>
            </a:graphic>
          </wp:inline>
        </w:drawing>
      </w:r>
    </w:p>
    <w:p w14:paraId="44142A91" w14:textId="0DE9CDF4" w:rsidR="00EE435A" w:rsidRDefault="00EE435A" w:rsidP="00251B7D">
      <w:pPr>
        <w:pStyle w:val="Ttulo2"/>
        <w:jc w:val="both"/>
      </w:pPr>
      <w:r>
        <w:t xml:space="preserve">Sección 2: </w:t>
      </w:r>
      <w:proofErr w:type="spellStart"/>
      <w:r>
        <w:t>Slices</w:t>
      </w:r>
      <w:proofErr w:type="spellEnd"/>
      <w:r>
        <w:t xml:space="preserve"> de </w:t>
      </w:r>
      <w:proofErr w:type="spellStart"/>
      <w:r>
        <w:t>Redux</w:t>
      </w:r>
      <w:proofErr w:type="spellEnd"/>
      <w:r>
        <w:t xml:space="preserve"> implementados</w:t>
      </w:r>
    </w:p>
    <w:p w14:paraId="575A6099" w14:textId="26361A2A" w:rsidR="00EE435A" w:rsidRDefault="00251B7D" w:rsidP="00251B7D">
      <w:pPr>
        <w:jc w:val="both"/>
      </w:pPr>
      <w:r w:rsidRPr="00251B7D">
        <w:t xml:space="preserve">Aquí se muestran los </w:t>
      </w:r>
      <w:proofErr w:type="spellStart"/>
      <w:r w:rsidRPr="00251B7D">
        <w:t>slices</w:t>
      </w:r>
      <w:proofErr w:type="spellEnd"/>
      <w:r w:rsidRPr="00251B7D">
        <w:t xml:space="preserve"> </w:t>
      </w:r>
      <w:proofErr w:type="spellStart"/>
      <w:r w:rsidRPr="00251B7D">
        <w:rPr>
          <w:i/>
          <w:iCs/>
        </w:rPr>
        <w:t>menuSlice</w:t>
      </w:r>
      <w:proofErr w:type="spellEnd"/>
      <w:r w:rsidRPr="00251B7D">
        <w:t xml:space="preserve"> y </w:t>
      </w:r>
      <w:proofErr w:type="spellStart"/>
      <w:r w:rsidRPr="00251B7D">
        <w:rPr>
          <w:i/>
          <w:iCs/>
        </w:rPr>
        <w:t>orderSlice</w:t>
      </w:r>
      <w:proofErr w:type="spellEnd"/>
      <w:r w:rsidRPr="00251B7D">
        <w:t>.</w:t>
      </w:r>
      <w:r>
        <w:t xml:space="preserve"> </w:t>
      </w:r>
      <w:proofErr w:type="spellStart"/>
      <w:r>
        <w:rPr>
          <w:i/>
          <w:iCs/>
        </w:rPr>
        <w:t>M</w:t>
      </w:r>
      <w:r w:rsidRPr="00251B7D">
        <w:rPr>
          <w:i/>
          <w:iCs/>
        </w:rPr>
        <w:t>enuSlice</w:t>
      </w:r>
      <w:proofErr w:type="spellEnd"/>
      <w:r w:rsidRPr="00251B7D">
        <w:t xml:space="preserve"> gestiona los elementos del menú (actualización de cantidades).</w:t>
      </w:r>
      <w:r>
        <w:t xml:space="preserve"> </w:t>
      </w:r>
      <w:proofErr w:type="spellStart"/>
      <w:r w:rsidRPr="00251B7D">
        <w:rPr>
          <w:i/>
          <w:iCs/>
        </w:rPr>
        <w:t>OrderSlice</w:t>
      </w:r>
      <w:proofErr w:type="spellEnd"/>
      <w:r w:rsidRPr="00251B7D">
        <w:t xml:space="preserve"> gestiona los pedidos usando </w:t>
      </w:r>
      <w:proofErr w:type="spellStart"/>
      <w:r w:rsidRPr="00251B7D">
        <w:rPr>
          <w:i/>
          <w:iCs/>
        </w:rPr>
        <w:t>createAsyncThunk</w:t>
      </w:r>
      <w:proofErr w:type="spellEnd"/>
      <w:r w:rsidRPr="00251B7D">
        <w:t xml:space="preserve">, incluyendo </w:t>
      </w:r>
      <w:proofErr w:type="spellStart"/>
      <w:r w:rsidRPr="00251B7D">
        <w:rPr>
          <w:i/>
          <w:iCs/>
        </w:rPr>
        <w:t>addOrder</w:t>
      </w:r>
      <w:proofErr w:type="spellEnd"/>
      <w:r w:rsidRPr="00251B7D">
        <w:t xml:space="preserve"> y </w:t>
      </w:r>
      <w:proofErr w:type="spellStart"/>
      <w:r w:rsidRPr="00251B7D">
        <w:rPr>
          <w:i/>
          <w:iCs/>
        </w:rPr>
        <w:t>getOrders</w:t>
      </w:r>
      <w:proofErr w:type="spellEnd"/>
      <w:r w:rsidRPr="00251B7D">
        <w:t>.</w:t>
      </w:r>
    </w:p>
    <w:p w14:paraId="5EA2DD27" w14:textId="6516DC4B" w:rsidR="006855D5" w:rsidRDefault="006855D5" w:rsidP="006855D5">
      <w:pPr>
        <w:jc w:val="center"/>
      </w:pPr>
      <w:r w:rsidRPr="006855D5">
        <w:rPr>
          <w:noProof/>
        </w:rPr>
        <w:lastRenderedPageBreak/>
        <w:drawing>
          <wp:inline distT="0" distB="0" distL="0" distR="0" wp14:anchorId="390E0363" wp14:editId="32F85D48">
            <wp:extent cx="4147481" cy="2784821"/>
            <wp:effectExtent l="19050" t="19050" r="24765" b="15875"/>
            <wp:docPr id="5367757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5732" name="Imagen 1" descr="Interfaz de usuario gráfica, Texto, Aplicación, Correo electrónico&#10;&#10;El contenido generado por IA puede ser incorrecto."/>
                    <pic:cNvPicPr/>
                  </pic:nvPicPr>
                  <pic:blipFill>
                    <a:blip r:embed="rId8"/>
                    <a:stretch>
                      <a:fillRect/>
                    </a:stretch>
                  </pic:blipFill>
                  <pic:spPr>
                    <a:xfrm>
                      <a:off x="0" y="0"/>
                      <a:ext cx="4152706" cy="2788329"/>
                    </a:xfrm>
                    <a:prstGeom prst="rect">
                      <a:avLst/>
                    </a:prstGeom>
                    <a:ln>
                      <a:solidFill>
                        <a:schemeClr val="bg1">
                          <a:lumMod val="85000"/>
                        </a:schemeClr>
                      </a:solidFill>
                    </a:ln>
                  </pic:spPr>
                </pic:pic>
              </a:graphicData>
            </a:graphic>
          </wp:inline>
        </w:drawing>
      </w:r>
    </w:p>
    <w:p w14:paraId="6DF07886" w14:textId="40C27999" w:rsidR="006855D5" w:rsidRPr="00EE435A" w:rsidRDefault="006855D5" w:rsidP="006855D5">
      <w:pPr>
        <w:jc w:val="center"/>
      </w:pPr>
      <w:r w:rsidRPr="006855D5">
        <w:rPr>
          <w:noProof/>
        </w:rPr>
        <w:drawing>
          <wp:inline distT="0" distB="0" distL="0" distR="0" wp14:anchorId="7FBFACD5" wp14:editId="465DCC4B">
            <wp:extent cx="3953239" cy="4054580"/>
            <wp:effectExtent l="19050" t="19050" r="28575" b="22225"/>
            <wp:docPr id="2439699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9937" name="Imagen 1" descr="Interfaz de usuario gráfica, Texto, Aplicación, Correo electrónico&#10;&#10;El contenido generado por IA puede ser incorrecto."/>
                    <pic:cNvPicPr/>
                  </pic:nvPicPr>
                  <pic:blipFill>
                    <a:blip r:embed="rId9"/>
                    <a:stretch>
                      <a:fillRect/>
                    </a:stretch>
                  </pic:blipFill>
                  <pic:spPr>
                    <a:xfrm>
                      <a:off x="0" y="0"/>
                      <a:ext cx="3957987" cy="4059450"/>
                    </a:xfrm>
                    <a:prstGeom prst="rect">
                      <a:avLst/>
                    </a:prstGeom>
                    <a:ln>
                      <a:solidFill>
                        <a:schemeClr val="bg1">
                          <a:lumMod val="85000"/>
                        </a:schemeClr>
                      </a:solidFill>
                    </a:ln>
                  </pic:spPr>
                </pic:pic>
              </a:graphicData>
            </a:graphic>
          </wp:inline>
        </w:drawing>
      </w:r>
    </w:p>
    <w:p w14:paraId="4B1BF57D" w14:textId="1D4A7CF5" w:rsidR="00EE435A" w:rsidRDefault="00EE435A" w:rsidP="00EE435A">
      <w:pPr>
        <w:pStyle w:val="Ttulo2"/>
      </w:pPr>
      <w:r>
        <w:t xml:space="preserve">Sección 3: </w:t>
      </w:r>
      <w:proofErr w:type="spellStart"/>
      <w:r>
        <w:t>Firebase</w:t>
      </w:r>
      <w:proofErr w:type="spellEnd"/>
      <w:r>
        <w:t xml:space="preserve"> como </w:t>
      </w:r>
      <w:proofErr w:type="spellStart"/>
      <w:r>
        <w:t>backend</w:t>
      </w:r>
      <w:proofErr w:type="spellEnd"/>
      <w:r>
        <w:t xml:space="preserve"> (persistencia)</w:t>
      </w:r>
    </w:p>
    <w:p w14:paraId="05E0B787" w14:textId="7B33FC4B" w:rsidR="00CE1232" w:rsidRDefault="00CE1232" w:rsidP="00CE1232">
      <w:pPr>
        <w:jc w:val="both"/>
      </w:pPr>
      <w:r w:rsidRPr="00CE1232">
        <w:t xml:space="preserve">Las operaciones CRUD se conectan a </w:t>
      </w:r>
      <w:proofErr w:type="spellStart"/>
      <w:r w:rsidRPr="00CE1232">
        <w:t>Firebase</w:t>
      </w:r>
      <w:proofErr w:type="spellEnd"/>
      <w:r w:rsidRPr="00CE1232">
        <w:t xml:space="preserve"> </w:t>
      </w:r>
      <w:proofErr w:type="spellStart"/>
      <w:r w:rsidRPr="00CE1232">
        <w:t>Firestore</w:t>
      </w:r>
      <w:proofErr w:type="spellEnd"/>
      <w:r w:rsidRPr="00CE1232">
        <w:t>.</w:t>
      </w:r>
      <w:r>
        <w:t xml:space="preserve"> </w:t>
      </w:r>
      <w:r w:rsidRPr="00CE1232">
        <w:t xml:space="preserve">Se usa </w:t>
      </w:r>
      <w:proofErr w:type="spellStart"/>
      <w:proofErr w:type="gramStart"/>
      <w:r w:rsidRPr="00CE1232">
        <w:rPr>
          <w:i/>
          <w:iCs/>
        </w:rPr>
        <w:t>saveOrder</w:t>
      </w:r>
      <w:proofErr w:type="spellEnd"/>
      <w:r w:rsidRPr="00CE1232">
        <w:t>(</w:t>
      </w:r>
      <w:proofErr w:type="gramEnd"/>
      <w:r w:rsidRPr="00CE1232">
        <w:t xml:space="preserve">) para guardar pedidos y </w:t>
      </w:r>
      <w:proofErr w:type="spellStart"/>
      <w:proofErr w:type="gramStart"/>
      <w:r w:rsidRPr="00CE1232">
        <w:rPr>
          <w:i/>
          <w:iCs/>
        </w:rPr>
        <w:t>getOrders</w:t>
      </w:r>
      <w:proofErr w:type="spellEnd"/>
      <w:r w:rsidRPr="00CE1232">
        <w:t>(</w:t>
      </w:r>
      <w:proofErr w:type="gramEnd"/>
      <w:r w:rsidRPr="00CE1232">
        <w:t>) para recuperarlos y mostrarlos.</w:t>
      </w:r>
    </w:p>
    <w:p w14:paraId="572ACE08" w14:textId="039B8720" w:rsidR="00B21CF2" w:rsidRPr="00CE1232" w:rsidRDefault="000205F0" w:rsidP="000205F0">
      <w:pPr>
        <w:jc w:val="center"/>
      </w:pPr>
      <w:r w:rsidRPr="000205F0">
        <w:rPr>
          <w:noProof/>
        </w:rPr>
        <w:lastRenderedPageBreak/>
        <w:drawing>
          <wp:inline distT="0" distB="0" distL="0" distR="0" wp14:anchorId="009B8768" wp14:editId="3A76FBFA">
            <wp:extent cx="3954906" cy="4657153"/>
            <wp:effectExtent l="19050" t="19050" r="26670" b="10160"/>
            <wp:docPr id="861135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35415" name="Imagen 1" descr="Texto&#10;&#10;El contenido generado por IA puede ser incorrecto."/>
                    <pic:cNvPicPr/>
                  </pic:nvPicPr>
                  <pic:blipFill>
                    <a:blip r:embed="rId10"/>
                    <a:stretch>
                      <a:fillRect/>
                    </a:stretch>
                  </pic:blipFill>
                  <pic:spPr>
                    <a:xfrm>
                      <a:off x="0" y="0"/>
                      <a:ext cx="3959117" cy="4662112"/>
                    </a:xfrm>
                    <a:prstGeom prst="rect">
                      <a:avLst/>
                    </a:prstGeom>
                    <a:ln>
                      <a:solidFill>
                        <a:schemeClr val="bg1">
                          <a:lumMod val="85000"/>
                        </a:schemeClr>
                      </a:solidFill>
                    </a:ln>
                  </pic:spPr>
                </pic:pic>
              </a:graphicData>
            </a:graphic>
          </wp:inline>
        </w:drawing>
      </w:r>
    </w:p>
    <w:p w14:paraId="563A374C" w14:textId="72ECCD8F" w:rsidR="00EE435A" w:rsidRDefault="00EE435A" w:rsidP="00EE435A">
      <w:pPr>
        <w:pStyle w:val="Ttulo2"/>
      </w:pPr>
      <w:r>
        <w:t xml:space="preserve">Sección 4: Guardado de pedidos con </w:t>
      </w:r>
      <w:proofErr w:type="spellStart"/>
      <w:r>
        <w:t>feedback</w:t>
      </w:r>
      <w:proofErr w:type="spellEnd"/>
    </w:p>
    <w:p w14:paraId="5705D748" w14:textId="50C2F3B1" w:rsidR="0070459D" w:rsidRDefault="0070459D" w:rsidP="0070459D">
      <w:pPr>
        <w:jc w:val="both"/>
      </w:pPr>
      <w:r w:rsidRPr="0070459D">
        <w:t xml:space="preserve">Al enviar un pedido, se muestra retroalimentación visual usando el estado </w:t>
      </w:r>
      <w:proofErr w:type="spellStart"/>
      <w:r w:rsidRPr="0070459D">
        <w:rPr>
          <w:i/>
          <w:iCs/>
        </w:rPr>
        <w:t>orderStatus</w:t>
      </w:r>
      <w:proofErr w:type="spellEnd"/>
      <w:r w:rsidRPr="0070459D">
        <w:t>.</w:t>
      </w:r>
      <w:r w:rsidRPr="0070459D">
        <w:br/>
        <w:t>El pedido se guarda con</w:t>
      </w:r>
      <w:r w:rsidRPr="0070459D">
        <w:rPr>
          <w:i/>
          <w:iCs/>
        </w:rPr>
        <w:t xml:space="preserve"> </w:t>
      </w:r>
      <w:proofErr w:type="spellStart"/>
      <w:r w:rsidRPr="0070459D">
        <w:rPr>
          <w:i/>
          <w:iCs/>
        </w:rPr>
        <w:t>dispatch</w:t>
      </w:r>
      <w:proofErr w:type="spellEnd"/>
      <w:r w:rsidRPr="0070459D">
        <w:rPr>
          <w:i/>
          <w:iCs/>
        </w:rPr>
        <w:t>(</w:t>
      </w:r>
      <w:proofErr w:type="spellStart"/>
      <w:r w:rsidRPr="0070459D">
        <w:rPr>
          <w:i/>
          <w:iCs/>
        </w:rPr>
        <w:t>addOrder</w:t>
      </w:r>
      <w:proofErr w:type="spellEnd"/>
      <w:r w:rsidRPr="0070459D">
        <w:rPr>
          <w:i/>
          <w:iCs/>
        </w:rPr>
        <w:t>(...))</w:t>
      </w:r>
      <w:r w:rsidRPr="0070459D">
        <w:t xml:space="preserve"> desde </w:t>
      </w:r>
      <w:proofErr w:type="spellStart"/>
      <w:r w:rsidRPr="0070459D">
        <w:t>Redux</w:t>
      </w:r>
      <w:proofErr w:type="spellEnd"/>
      <w:r w:rsidRPr="0070459D">
        <w:t>.</w:t>
      </w:r>
    </w:p>
    <w:p w14:paraId="5068C2E7" w14:textId="6C77FF0C" w:rsidR="0070459D" w:rsidRPr="0070459D" w:rsidRDefault="00CC700A" w:rsidP="0070459D">
      <w:pPr>
        <w:jc w:val="both"/>
      </w:pPr>
      <w:r w:rsidRPr="00CC700A">
        <w:rPr>
          <w:noProof/>
        </w:rPr>
        <w:drawing>
          <wp:inline distT="0" distB="0" distL="0" distR="0" wp14:anchorId="52805C61" wp14:editId="2C1DB770">
            <wp:extent cx="5400040" cy="2582545"/>
            <wp:effectExtent l="19050" t="19050" r="10160" b="27305"/>
            <wp:docPr id="177205003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50037" name="Imagen 1" descr="Interfaz de usuario gráfica, Texto&#10;&#10;El contenido generado por IA puede ser incorrecto."/>
                    <pic:cNvPicPr/>
                  </pic:nvPicPr>
                  <pic:blipFill>
                    <a:blip r:embed="rId11"/>
                    <a:stretch>
                      <a:fillRect/>
                    </a:stretch>
                  </pic:blipFill>
                  <pic:spPr>
                    <a:xfrm>
                      <a:off x="0" y="0"/>
                      <a:ext cx="5400040" cy="2582545"/>
                    </a:xfrm>
                    <a:prstGeom prst="rect">
                      <a:avLst/>
                    </a:prstGeom>
                    <a:ln>
                      <a:solidFill>
                        <a:schemeClr val="bg1">
                          <a:lumMod val="85000"/>
                        </a:schemeClr>
                      </a:solidFill>
                    </a:ln>
                  </pic:spPr>
                </pic:pic>
              </a:graphicData>
            </a:graphic>
          </wp:inline>
        </w:drawing>
      </w:r>
    </w:p>
    <w:p w14:paraId="143D1FC8" w14:textId="48D9CB63" w:rsidR="00EE435A" w:rsidRDefault="00EE435A" w:rsidP="00EE435A">
      <w:pPr>
        <w:pStyle w:val="Ttulo2"/>
      </w:pPr>
      <w:r>
        <w:lastRenderedPageBreak/>
        <w:t xml:space="preserve">Sección 5: Error y </w:t>
      </w:r>
      <w:proofErr w:type="spellStart"/>
      <w:r>
        <w:t>Logging</w:t>
      </w:r>
      <w:proofErr w:type="spellEnd"/>
    </w:p>
    <w:p w14:paraId="0797C68B" w14:textId="77118958" w:rsidR="009C6F26" w:rsidRDefault="009C6F26" w:rsidP="009C6F26">
      <w:pPr>
        <w:jc w:val="both"/>
      </w:pPr>
      <w:r>
        <w:t xml:space="preserve">Se implementa un sistema de </w:t>
      </w:r>
      <w:proofErr w:type="spellStart"/>
      <w:r>
        <w:t>logging</w:t>
      </w:r>
      <w:proofErr w:type="spellEnd"/>
      <w:r>
        <w:t xml:space="preserve"> para registrar distintos niveles de eventos (</w:t>
      </w:r>
      <w:proofErr w:type="spellStart"/>
      <w:r>
        <w:t>debug</w:t>
      </w:r>
      <w:proofErr w:type="spellEnd"/>
      <w:r>
        <w:t xml:space="preserve">, </w:t>
      </w:r>
      <w:proofErr w:type="spellStart"/>
      <w:r>
        <w:t>info</w:t>
      </w:r>
      <w:proofErr w:type="spellEnd"/>
      <w:r>
        <w:t xml:space="preserve">, </w:t>
      </w:r>
      <w:proofErr w:type="spellStart"/>
      <w:proofErr w:type="gramStart"/>
      <w:r>
        <w:t>warning</w:t>
      </w:r>
      <w:proofErr w:type="spellEnd"/>
      <w:proofErr w:type="gramEnd"/>
      <w:r>
        <w:t xml:space="preserve">, error). Además, se usó un componente </w:t>
      </w:r>
      <w:proofErr w:type="spellStart"/>
      <w:r>
        <w:rPr>
          <w:i/>
          <w:iCs/>
        </w:rPr>
        <w:t>ErrorBoundary</w:t>
      </w:r>
      <w:proofErr w:type="spellEnd"/>
      <w:r>
        <w:t xml:space="preserve"> para capturar errores de ejecución y evitar que la aplicación se rompa. </w:t>
      </w:r>
    </w:p>
    <w:p w14:paraId="56298DF0" w14:textId="28DEFD4A" w:rsidR="009C6F26" w:rsidRDefault="009C6F26" w:rsidP="009C6F26">
      <w:pPr>
        <w:jc w:val="both"/>
      </w:pPr>
      <w:r>
        <w:t>En la siguiente captura de pantalla podemos observar que se lanza un error al intentar hacer un pedido con una cantidad negativa, este error se queda registrado en consola con un mensaje personalizado.</w:t>
      </w:r>
    </w:p>
    <w:p w14:paraId="44264215" w14:textId="761A21B8" w:rsidR="009C6F26" w:rsidRPr="009C6F26" w:rsidRDefault="009C6F26" w:rsidP="009C6F26">
      <w:r w:rsidRPr="009C6F26">
        <w:drawing>
          <wp:inline distT="0" distB="0" distL="0" distR="0" wp14:anchorId="638C7CDD" wp14:editId="560C1719">
            <wp:extent cx="5400040" cy="2274570"/>
            <wp:effectExtent l="19050" t="19050" r="10160" b="11430"/>
            <wp:docPr id="5748879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7985" name="Imagen 1" descr="Interfaz de usuario gráfica, Aplicación&#10;&#10;El contenido generado por IA puede ser incorrecto."/>
                    <pic:cNvPicPr/>
                  </pic:nvPicPr>
                  <pic:blipFill>
                    <a:blip r:embed="rId12"/>
                    <a:stretch>
                      <a:fillRect/>
                    </a:stretch>
                  </pic:blipFill>
                  <pic:spPr>
                    <a:xfrm>
                      <a:off x="0" y="0"/>
                      <a:ext cx="5400040" cy="2274570"/>
                    </a:xfrm>
                    <a:prstGeom prst="rect">
                      <a:avLst/>
                    </a:prstGeom>
                    <a:ln>
                      <a:solidFill>
                        <a:schemeClr val="bg1">
                          <a:lumMod val="85000"/>
                        </a:schemeClr>
                      </a:solidFill>
                    </a:ln>
                  </pic:spPr>
                </pic:pic>
              </a:graphicData>
            </a:graphic>
          </wp:inline>
        </w:drawing>
      </w:r>
    </w:p>
    <w:p w14:paraId="05A30906" w14:textId="1D1D6E91" w:rsidR="00EE435A" w:rsidRDefault="00EE435A" w:rsidP="00EE435A">
      <w:pPr>
        <w:pStyle w:val="Ttulo2"/>
      </w:pPr>
      <w:r>
        <w:t>Sección 6: Visualización de pedidos</w:t>
      </w:r>
    </w:p>
    <w:p w14:paraId="786D0180" w14:textId="2DC438EF" w:rsidR="009C6F26" w:rsidRDefault="009C6F26" w:rsidP="009C6F26">
      <w:r>
        <w:t xml:space="preserve">Los pedidos recientes se muestran en la sección de disponibilidad, accediendo a la lista </w:t>
      </w:r>
      <w:proofErr w:type="spellStart"/>
      <w:r>
        <w:rPr>
          <w:i/>
          <w:iCs/>
        </w:rPr>
        <w:t>orders</w:t>
      </w:r>
      <w:proofErr w:type="spellEnd"/>
      <w:r>
        <w:t xml:space="preserve"> del estado </w:t>
      </w:r>
      <w:proofErr w:type="spellStart"/>
      <w:r>
        <w:t>Redux</w:t>
      </w:r>
      <w:proofErr w:type="spellEnd"/>
      <w:r>
        <w:t xml:space="preserve">. Esta lista se carga desde </w:t>
      </w:r>
      <w:proofErr w:type="spellStart"/>
      <w:r>
        <w:t>Firebase</w:t>
      </w:r>
      <w:proofErr w:type="spellEnd"/>
      <w:r>
        <w:t xml:space="preserve"> con </w:t>
      </w:r>
      <w:proofErr w:type="spellStart"/>
      <w:r>
        <w:rPr>
          <w:i/>
          <w:iCs/>
        </w:rPr>
        <w:t>getORders</w:t>
      </w:r>
      <w:proofErr w:type="spellEnd"/>
      <w:r>
        <w:t xml:space="preserve"> y se renderiza en el componente </w:t>
      </w:r>
      <w:proofErr w:type="spellStart"/>
      <w:r>
        <w:rPr>
          <w:i/>
          <w:iCs/>
        </w:rPr>
        <w:t>OrderLosts.tsx</w:t>
      </w:r>
      <w:proofErr w:type="spellEnd"/>
      <w:r>
        <w:t>.</w:t>
      </w:r>
    </w:p>
    <w:p w14:paraId="49FF2DBD" w14:textId="2AAE7536" w:rsidR="009C6F26" w:rsidRPr="009C6F26" w:rsidRDefault="009C6F26" w:rsidP="009C6F26">
      <w:r w:rsidRPr="009C6F26">
        <w:drawing>
          <wp:inline distT="0" distB="0" distL="0" distR="0" wp14:anchorId="01D37322" wp14:editId="18F8F243">
            <wp:extent cx="5400040" cy="3399790"/>
            <wp:effectExtent l="19050" t="19050" r="10160" b="10160"/>
            <wp:docPr id="76576985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9858" name="Imagen 1" descr="Interfaz de usuario gráfica&#10;&#10;El contenido generado por IA puede ser incorrecto."/>
                    <pic:cNvPicPr/>
                  </pic:nvPicPr>
                  <pic:blipFill>
                    <a:blip r:embed="rId13"/>
                    <a:stretch>
                      <a:fillRect/>
                    </a:stretch>
                  </pic:blipFill>
                  <pic:spPr>
                    <a:xfrm>
                      <a:off x="0" y="0"/>
                      <a:ext cx="5400040" cy="3399790"/>
                    </a:xfrm>
                    <a:prstGeom prst="rect">
                      <a:avLst/>
                    </a:prstGeom>
                    <a:ln>
                      <a:solidFill>
                        <a:schemeClr val="bg1">
                          <a:lumMod val="85000"/>
                        </a:schemeClr>
                      </a:solidFill>
                    </a:ln>
                  </pic:spPr>
                </pic:pic>
              </a:graphicData>
            </a:graphic>
          </wp:inline>
        </w:drawing>
      </w:r>
    </w:p>
    <w:p w14:paraId="3EF732C6" w14:textId="0EDD170B" w:rsidR="00EE435A" w:rsidRDefault="00EE435A" w:rsidP="00EE435A">
      <w:pPr>
        <w:pStyle w:val="Ttulo2"/>
      </w:pPr>
      <w:r>
        <w:lastRenderedPageBreak/>
        <w:t>Sección 7: Sitio desplegado</w:t>
      </w:r>
    </w:p>
    <w:p w14:paraId="227BB0D5" w14:textId="2826EB6D" w:rsidR="00EE435A" w:rsidRDefault="009C6F26" w:rsidP="00EE435A">
      <w:pPr>
        <w:rPr>
          <w:i/>
          <w:iCs/>
        </w:rPr>
      </w:pPr>
      <w:r w:rsidRPr="009C6F26">
        <w:t xml:space="preserve">La aplicación fue desplegada en GitHub Pages a través de la rama </w:t>
      </w:r>
      <w:proofErr w:type="spellStart"/>
      <w:r w:rsidRPr="009C6F26">
        <w:rPr>
          <w:i/>
          <w:iCs/>
        </w:rPr>
        <w:t>gh</w:t>
      </w:r>
      <w:r w:rsidRPr="009C6F26">
        <w:t>-</w:t>
      </w:r>
      <w:r w:rsidRPr="009C6F26">
        <w:rPr>
          <w:i/>
          <w:iCs/>
        </w:rPr>
        <w:t>pages</w:t>
      </w:r>
      <w:proofErr w:type="spellEnd"/>
      <w:r w:rsidRPr="009C6F26">
        <w:t xml:space="preserve"> usando Vite y la configuración correspondiente en </w:t>
      </w:r>
      <w:proofErr w:type="spellStart"/>
      <w:r w:rsidRPr="009C6F26">
        <w:rPr>
          <w:i/>
          <w:iCs/>
        </w:rPr>
        <w:t>vite.config.ts</w:t>
      </w:r>
      <w:proofErr w:type="spellEnd"/>
      <w:r w:rsidRPr="009C6F26">
        <w:rPr>
          <w:i/>
          <w:iCs/>
        </w:rPr>
        <w:t>.</w:t>
      </w:r>
    </w:p>
    <w:p w14:paraId="5961FCF5" w14:textId="77777777" w:rsidR="00AC426A" w:rsidRPr="00AC426A" w:rsidRDefault="00AC426A" w:rsidP="00EE435A"/>
    <w:sectPr w:rsidR="00AC426A" w:rsidRPr="00AC426A">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3AAEE" w14:textId="77777777" w:rsidR="001F47E0" w:rsidRDefault="001F47E0" w:rsidP="00EE435A">
      <w:pPr>
        <w:spacing w:after="0" w:line="240" w:lineRule="auto"/>
      </w:pPr>
      <w:r>
        <w:separator/>
      </w:r>
    </w:p>
  </w:endnote>
  <w:endnote w:type="continuationSeparator" w:id="0">
    <w:p w14:paraId="2C503665" w14:textId="77777777" w:rsidR="001F47E0" w:rsidRDefault="001F47E0" w:rsidP="00EE4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3644574"/>
      <w:docPartObj>
        <w:docPartGallery w:val="Page Numbers (Bottom of Page)"/>
        <w:docPartUnique/>
      </w:docPartObj>
    </w:sdtPr>
    <w:sdtContent>
      <w:p w14:paraId="5D55FCE8" w14:textId="54D97380" w:rsidR="00EE435A" w:rsidRDefault="00EE435A">
        <w:pPr>
          <w:pStyle w:val="Piedepgina"/>
          <w:jc w:val="right"/>
        </w:pPr>
        <w:r>
          <w:fldChar w:fldCharType="begin"/>
        </w:r>
        <w:r>
          <w:instrText>PAGE   \* MERGEFORMAT</w:instrText>
        </w:r>
        <w:r>
          <w:fldChar w:fldCharType="separate"/>
        </w:r>
        <w:r>
          <w:t>2</w:t>
        </w:r>
        <w:r>
          <w:fldChar w:fldCharType="end"/>
        </w:r>
      </w:p>
    </w:sdtContent>
  </w:sdt>
  <w:p w14:paraId="2A4B6F8C" w14:textId="77777777" w:rsidR="00EE435A" w:rsidRDefault="00EE43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7AC57" w14:textId="77777777" w:rsidR="001F47E0" w:rsidRDefault="001F47E0" w:rsidP="00EE435A">
      <w:pPr>
        <w:spacing w:after="0" w:line="240" w:lineRule="auto"/>
      </w:pPr>
      <w:r>
        <w:separator/>
      </w:r>
    </w:p>
  </w:footnote>
  <w:footnote w:type="continuationSeparator" w:id="0">
    <w:p w14:paraId="389F9167" w14:textId="77777777" w:rsidR="001F47E0" w:rsidRDefault="001F47E0" w:rsidP="00EE43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5A"/>
    <w:rsid w:val="000205F0"/>
    <w:rsid w:val="001F47E0"/>
    <w:rsid w:val="00251B7D"/>
    <w:rsid w:val="00561DBE"/>
    <w:rsid w:val="005B2125"/>
    <w:rsid w:val="006855D5"/>
    <w:rsid w:val="006A64B2"/>
    <w:rsid w:val="0070459D"/>
    <w:rsid w:val="009C6F26"/>
    <w:rsid w:val="00AC426A"/>
    <w:rsid w:val="00B21CF2"/>
    <w:rsid w:val="00B82E96"/>
    <w:rsid w:val="00BC241B"/>
    <w:rsid w:val="00CC700A"/>
    <w:rsid w:val="00CE1232"/>
    <w:rsid w:val="00EE435A"/>
    <w:rsid w:val="00F847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669E"/>
  <w15:chartTrackingRefBased/>
  <w15:docId w15:val="{C1315BF6-0599-441D-A8AC-A0F2CC1B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435A"/>
    <w:pPr>
      <w:keepNext/>
      <w:keepLines/>
      <w:spacing w:before="360" w:after="80"/>
      <w:outlineLvl w:val="0"/>
    </w:pPr>
    <w:rPr>
      <w:rFonts w:asciiTheme="majorHAnsi" w:eastAsiaTheme="majorEastAsia" w:hAnsiTheme="majorHAnsi" w:cstheme="majorBidi"/>
      <w:color w:val="548AB7" w:themeColor="accent1" w:themeShade="BF"/>
      <w:sz w:val="40"/>
      <w:szCs w:val="40"/>
    </w:rPr>
  </w:style>
  <w:style w:type="paragraph" w:styleId="Ttulo2">
    <w:name w:val="heading 2"/>
    <w:basedOn w:val="Normal"/>
    <w:next w:val="Normal"/>
    <w:link w:val="Ttulo2Car"/>
    <w:uiPriority w:val="9"/>
    <w:unhideWhenUsed/>
    <w:qFormat/>
    <w:rsid w:val="00EE435A"/>
    <w:pPr>
      <w:keepNext/>
      <w:keepLines/>
      <w:spacing w:before="160" w:after="80"/>
      <w:outlineLvl w:val="1"/>
    </w:pPr>
    <w:rPr>
      <w:rFonts w:asciiTheme="majorHAnsi" w:eastAsiaTheme="majorEastAsia" w:hAnsiTheme="majorHAnsi" w:cstheme="majorBidi"/>
      <w:color w:val="548AB7" w:themeColor="accent1" w:themeShade="BF"/>
      <w:sz w:val="32"/>
      <w:szCs w:val="32"/>
    </w:rPr>
  </w:style>
  <w:style w:type="paragraph" w:styleId="Ttulo3">
    <w:name w:val="heading 3"/>
    <w:basedOn w:val="Normal"/>
    <w:next w:val="Normal"/>
    <w:link w:val="Ttulo3Car"/>
    <w:uiPriority w:val="9"/>
    <w:semiHidden/>
    <w:unhideWhenUsed/>
    <w:qFormat/>
    <w:rsid w:val="00EE435A"/>
    <w:pPr>
      <w:keepNext/>
      <w:keepLines/>
      <w:spacing w:before="160" w:after="80"/>
      <w:outlineLvl w:val="2"/>
    </w:pPr>
    <w:rPr>
      <w:rFonts w:eastAsiaTheme="majorEastAsia" w:cstheme="majorBidi"/>
      <w:color w:val="548AB7" w:themeColor="accent1" w:themeShade="BF"/>
      <w:sz w:val="28"/>
      <w:szCs w:val="28"/>
    </w:rPr>
  </w:style>
  <w:style w:type="paragraph" w:styleId="Ttulo4">
    <w:name w:val="heading 4"/>
    <w:basedOn w:val="Normal"/>
    <w:next w:val="Normal"/>
    <w:link w:val="Ttulo4Car"/>
    <w:uiPriority w:val="9"/>
    <w:semiHidden/>
    <w:unhideWhenUsed/>
    <w:qFormat/>
    <w:rsid w:val="00EE435A"/>
    <w:pPr>
      <w:keepNext/>
      <w:keepLines/>
      <w:spacing w:before="80" w:after="40"/>
      <w:outlineLvl w:val="3"/>
    </w:pPr>
    <w:rPr>
      <w:rFonts w:eastAsiaTheme="majorEastAsia" w:cstheme="majorBidi"/>
      <w:i/>
      <w:iCs/>
      <w:color w:val="548AB7" w:themeColor="accent1" w:themeShade="BF"/>
    </w:rPr>
  </w:style>
  <w:style w:type="paragraph" w:styleId="Ttulo5">
    <w:name w:val="heading 5"/>
    <w:basedOn w:val="Normal"/>
    <w:next w:val="Normal"/>
    <w:link w:val="Ttulo5Car"/>
    <w:uiPriority w:val="9"/>
    <w:semiHidden/>
    <w:unhideWhenUsed/>
    <w:qFormat/>
    <w:rsid w:val="00EE435A"/>
    <w:pPr>
      <w:keepNext/>
      <w:keepLines/>
      <w:spacing w:before="80" w:after="40"/>
      <w:outlineLvl w:val="4"/>
    </w:pPr>
    <w:rPr>
      <w:rFonts w:eastAsiaTheme="majorEastAsia" w:cstheme="majorBidi"/>
      <w:color w:val="548AB7" w:themeColor="accent1" w:themeShade="BF"/>
    </w:rPr>
  </w:style>
  <w:style w:type="paragraph" w:styleId="Ttulo6">
    <w:name w:val="heading 6"/>
    <w:basedOn w:val="Normal"/>
    <w:next w:val="Normal"/>
    <w:link w:val="Ttulo6Car"/>
    <w:uiPriority w:val="9"/>
    <w:semiHidden/>
    <w:unhideWhenUsed/>
    <w:qFormat/>
    <w:rsid w:val="00EE43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E43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E43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E43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435A"/>
    <w:rPr>
      <w:rFonts w:asciiTheme="majorHAnsi" w:eastAsiaTheme="majorEastAsia" w:hAnsiTheme="majorHAnsi" w:cstheme="majorBidi"/>
      <w:color w:val="548AB7" w:themeColor="accent1" w:themeShade="BF"/>
      <w:sz w:val="40"/>
      <w:szCs w:val="40"/>
    </w:rPr>
  </w:style>
  <w:style w:type="character" w:customStyle="1" w:styleId="Ttulo2Car">
    <w:name w:val="Título 2 Car"/>
    <w:basedOn w:val="Fuentedeprrafopredeter"/>
    <w:link w:val="Ttulo2"/>
    <w:uiPriority w:val="9"/>
    <w:rsid w:val="00EE435A"/>
    <w:rPr>
      <w:rFonts w:asciiTheme="majorHAnsi" w:eastAsiaTheme="majorEastAsia" w:hAnsiTheme="majorHAnsi" w:cstheme="majorBidi"/>
      <w:color w:val="548AB7" w:themeColor="accent1" w:themeShade="BF"/>
      <w:sz w:val="32"/>
      <w:szCs w:val="32"/>
    </w:rPr>
  </w:style>
  <w:style w:type="character" w:customStyle="1" w:styleId="Ttulo3Car">
    <w:name w:val="Título 3 Car"/>
    <w:basedOn w:val="Fuentedeprrafopredeter"/>
    <w:link w:val="Ttulo3"/>
    <w:uiPriority w:val="9"/>
    <w:semiHidden/>
    <w:rsid w:val="00EE435A"/>
    <w:rPr>
      <w:rFonts w:eastAsiaTheme="majorEastAsia" w:cstheme="majorBidi"/>
      <w:color w:val="548AB7" w:themeColor="accent1" w:themeShade="BF"/>
      <w:sz w:val="28"/>
      <w:szCs w:val="28"/>
    </w:rPr>
  </w:style>
  <w:style w:type="character" w:customStyle="1" w:styleId="Ttulo4Car">
    <w:name w:val="Título 4 Car"/>
    <w:basedOn w:val="Fuentedeprrafopredeter"/>
    <w:link w:val="Ttulo4"/>
    <w:uiPriority w:val="9"/>
    <w:semiHidden/>
    <w:rsid w:val="00EE435A"/>
    <w:rPr>
      <w:rFonts w:eastAsiaTheme="majorEastAsia" w:cstheme="majorBidi"/>
      <w:i/>
      <w:iCs/>
      <w:color w:val="548AB7" w:themeColor="accent1" w:themeShade="BF"/>
    </w:rPr>
  </w:style>
  <w:style w:type="character" w:customStyle="1" w:styleId="Ttulo5Car">
    <w:name w:val="Título 5 Car"/>
    <w:basedOn w:val="Fuentedeprrafopredeter"/>
    <w:link w:val="Ttulo5"/>
    <w:uiPriority w:val="9"/>
    <w:semiHidden/>
    <w:rsid w:val="00EE435A"/>
    <w:rPr>
      <w:rFonts w:eastAsiaTheme="majorEastAsia" w:cstheme="majorBidi"/>
      <w:color w:val="548AB7" w:themeColor="accent1" w:themeShade="BF"/>
    </w:rPr>
  </w:style>
  <w:style w:type="character" w:customStyle="1" w:styleId="Ttulo6Car">
    <w:name w:val="Título 6 Car"/>
    <w:basedOn w:val="Fuentedeprrafopredeter"/>
    <w:link w:val="Ttulo6"/>
    <w:uiPriority w:val="9"/>
    <w:semiHidden/>
    <w:rsid w:val="00EE43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E43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E43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E435A"/>
    <w:rPr>
      <w:rFonts w:eastAsiaTheme="majorEastAsia" w:cstheme="majorBidi"/>
      <w:color w:val="272727" w:themeColor="text1" w:themeTint="D8"/>
    </w:rPr>
  </w:style>
  <w:style w:type="paragraph" w:styleId="Ttulo">
    <w:name w:val="Title"/>
    <w:basedOn w:val="Normal"/>
    <w:next w:val="Normal"/>
    <w:link w:val="TtuloCar"/>
    <w:uiPriority w:val="10"/>
    <w:qFormat/>
    <w:rsid w:val="00EE43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E43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E43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E43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E435A"/>
    <w:pPr>
      <w:spacing w:before="160"/>
      <w:jc w:val="center"/>
    </w:pPr>
    <w:rPr>
      <w:i/>
      <w:iCs/>
      <w:color w:val="404040" w:themeColor="text1" w:themeTint="BF"/>
    </w:rPr>
  </w:style>
  <w:style w:type="character" w:customStyle="1" w:styleId="CitaCar">
    <w:name w:val="Cita Car"/>
    <w:basedOn w:val="Fuentedeprrafopredeter"/>
    <w:link w:val="Cita"/>
    <w:uiPriority w:val="29"/>
    <w:rsid w:val="00EE435A"/>
    <w:rPr>
      <w:i/>
      <w:iCs/>
      <w:color w:val="404040" w:themeColor="text1" w:themeTint="BF"/>
    </w:rPr>
  </w:style>
  <w:style w:type="paragraph" w:styleId="Prrafodelista">
    <w:name w:val="List Paragraph"/>
    <w:basedOn w:val="Normal"/>
    <w:uiPriority w:val="34"/>
    <w:qFormat/>
    <w:rsid w:val="00EE435A"/>
    <w:pPr>
      <w:ind w:left="720"/>
      <w:contextualSpacing/>
    </w:pPr>
  </w:style>
  <w:style w:type="character" w:styleId="nfasisintenso">
    <w:name w:val="Intense Emphasis"/>
    <w:basedOn w:val="Fuentedeprrafopredeter"/>
    <w:uiPriority w:val="21"/>
    <w:qFormat/>
    <w:rsid w:val="00EE435A"/>
    <w:rPr>
      <w:i/>
      <w:iCs/>
      <w:color w:val="548AB7" w:themeColor="accent1" w:themeShade="BF"/>
    </w:rPr>
  </w:style>
  <w:style w:type="paragraph" w:styleId="Citadestacada">
    <w:name w:val="Intense Quote"/>
    <w:basedOn w:val="Normal"/>
    <w:next w:val="Normal"/>
    <w:link w:val="CitadestacadaCar"/>
    <w:uiPriority w:val="30"/>
    <w:qFormat/>
    <w:rsid w:val="00EE435A"/>
    <w:pPr>
      <w:pBdr>
        <w:top w:val="single" w:sz="4" w:space="10" w:color="548AB7" w:themeColor="accent1" w:themeShade="BF"/>
        <w:bottom w:val="single" w:sz="4" w:space="10" w:color="548AB7" w:themeColor="accent1" w:themeShade="BF"/>
      </w:pBdr>
      <w:spacing w:before="360" w:after="360"/>
      <w:ind w:left="864" w:right="864"/>
      <w:jc w:val="center"/>
    </w:pPr>
    <w:rPr>
      <w:i/>
      <w:iCs/>
      <w:color w:val="548AB7" w:themeColor="accent1" w:themeShade="BF"/>
    </w:rPr>
  </w:style>
  <w:style w:type="character" w:customStyle="1" w:styleId="CitadestacadaCar">
    <w:name w:val="Cita destacada Car"/>
    <w:basedOn w:val="Fuentedeprrafopredeter"/>
    <w:link w:val="Citadestacada"/>
    <w:uiPriority w:val="30"/>
    <w:rsid w:val="00EE435A"/>
    <w:rPr>
      <w:i/>
      <w:iCs/>
      <w:color w:val="548AB7" w:themeColor="accent1" w:themeShade="BF"/>
    </w:rPr>
  </w:style>
  <w:style w:type="character" w:styleId="Referenciaintensa">
    <w:name w:val="Intense Reference"/>
    <w:basedOn w:val="Fuentedeprrafopredeter"/>
    <w:uiPriority w:val="32"/>
    <w:qFormat/>
    <w:rsid w:val="00EE435A"/>
    <w:rPr>
      <w:b/>
      <w:bCs/>
      <w:smallCaps/>
      <w:color w:val="548AB7" w:themeColor="accent1" w:themeShade="BF"/>
      <w:spacing w:val="5"/>
    </w:rPr>
  </w:style>
  <w:style w:type="paragraph" w:styleId="Encabezado">
    <w:name w:val="header"/>
    <w:basedOn w:val="Normal"/>
    <w:link w:val="EncabezadoCar"/>
    <w:uiPriority w:val="99"/>
    <w:unhideWhenUsed/>
    <w:rsid w:val="00EE43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435A"/>
  </w:style>
  <w:style w:type="paragraph" w:styleId="Piedepgina">
    <w:name w:val="footer"/>
    <w:basedOn w:val="Normal"/>
    <w:link w:val="PiedepginaCar"/>
    <w:uiPriority w:val="99"/>
    <w:unhideWhenUsed/>
    <w:rsid w:val="00EE43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5</Pages>
  <Words>278</Words>
  <Characters>1529</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Mónica Garrigós Sánchez</dc:creator>
  <cp:keywords/>
  <dc:description/>
  <cp:lastModifiedBy>Mónica Garrigós Sánchez</cp:lastModifiedBy>
  <cp:revision>10</cp:revision>
  <dcterms:created xsi:type="dcterms:W3CDTF">2025-05-25T18:05:00Z</dcterms:created>
  <dcterms:modified xsi:type="dcterms:W3CDTF">2025-06-01T06:14:00Z</dcterms:modified>
</cp:coreProperties>
</file>