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9D2FBE" w14:textId="77777777" w:rsidR="004B50A7" w:rsidRPr="004B50A7" w:rsidRDefault="004B50A7" w:rsidP="004B50A7">
      <w:pPr>
        <w:rPr>
          <w:b/>
          <w:bCs/>
          <w:lang w:val="it-IT"/>
        </w:rPr>
      </w:pPr>
      <w:r w:rsidRPr="004B50A7">
        <w:rPr>
          <w:b/>
          <w:bCs/>
          <w:lang w:val="it-IT"/>
        </w:rPr>
        <w:t>Sarcina 1. </w:t>
      </w:r>
    </w:p>
    <w:p w14:paraId="353D845C" w14:textId="77777777" w:rsidR="004B50A7" w:rsidRPr="004B50A7" w:rsidRDefault="004B50A7" w:rsidP="004B50A7">
      <w:pPr>
        <w:rPr>
          <w:lang w:val="it-IT"/>
        </w:rPr>
      </w:pPr>
      <w:r w:rsidRPr="004B50A7">
        <w:rPr>
          <w:lang w:val="it-IT"/>
        </w:rPr>
        <w:t>Afișați pseudocodul de mai jos în formă de schemă logică.</w:t>
      </w:r>
    </w:p>
    <w:p w14:paraId="140B8C79" w14:textId="77777777" w:rsidR="004B50A7" w:rsidRPr="004B50A7" w:rsidRDefault="004B50A7" w:rsidP="004B50A7">
      <w:pPr>
        <w:rPr>
          <w:lang w:val="it-IT"/>
        </w:rPr>
      </w:pPr>
    </w:p>
    <w:p w14:paraId="1A18C9A3" w14:textId="4170724D" w:rsidR="004B50A7" w:rsidRPr="004B50A7" w:rsidRDefault="004B50A7" w:rsidP="004B50A7">
      <w:r w:rsidRPr="004B50A7">
        <w:drawing>
          <wp:inline distT="0" distB="0" distL="0" distR="0" wp14:anchorId="3B08821D" wp14:editId="67A85FCF">
            <wp:extent cx="4895850" cy="2419350"/>
            <wp:effectExtent l="0" t="0" r="0" b="0"/>
            <wp:docPr id="150818930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95850" cy="2419350"/>
                    </a:xfrm>
                    <a:prstGeom prst="rect">
                      <a:avLst/>
                    </a:prstGeom>
                    <a:noFill/>
                    <a:ln>
                      <a:noFill/>
                    </a:ln>
                  </pic:spPr>
                </pic:pic>
              </a:graphicData>
            </a:graphic>
          </wp:inline>
        </w:drawing>
      </w:r>
    </w:p>
    <w:p w14:paraId="43FC3739" w14:textId="77777777" w:rsidR="004B50A7" w:rsidRPr="004B50A7" w:rsidRDefault="004B50A7" w:rsidP="004B50A7"/>
    <w:p w14:paraId="3DDF6AB6" w14:textId="77777777" w:rsidR="004B50A7" w:rsidRPr="004B50A7" w:rsidRDefault="004B50A7" w:rsidP="004B50A7">
      <w:pPr>
        <w:rPr>
          <w:lang w:val="it-IT"/>
        </w:rPr>
      </w:pPr>
      <w:r w:rsidRPr="004B50A7">
        <w:rPr>
          <w:lang w:val="it-IT"/>
        </w:rPr>
        <w:t>Care este numărul minim de cazuri de testare necesare pentru a garanta o acoperire de 100% statement și 100% decision?</w:t>
      </w:r>
    </w:p>
    <w:p w14:paraId="3F0D9C43" w14:textId="77777777" w:rsidR="004B50A7" w:rsidRPr="004B50A7" w:rsidRDefault="004B50A7" w:rsidP="004B50A7">
      <w:r w:rsidRPr="004B50A7">
        <w:t>A. Statement coverage = 3, Decision coverage = 3 </w:t>
      </w:r>
    </w:p>
    <w:p w14:paraId="08308F82" w14:textId="77777777" w:rsidR="004B50A7" w:rsidRPr="004B50A7" w:rsidRDefault="004B50A7" w:rsidP="004B50A7">
      <w:r w:rsidRPr="004B50A7">
        <w:t>B. Statement coverage = 2, Decision coverage = 2 </w:t>
      </w:r>
    </w:p>
    <w:p w14:paraId="49FE278C" w14:textId="77777777" w:rsidR="004B50A7" w:rsidRPr="004B50A7" w:rsidRDefault="004B50A7" w:rsidP="004B50A7">
      <w:r w:rsidRPr="004B50A7">
        <w:t>C. Statement coverage = 1, Decision coverage = 2 </w:t>
      </w:r>
    </w:p>
    <w:p w14:paraId="363FFDFA" w14:textId="77777777" w:rsidR="004B50A7" w:rsidRPr="004B50A7" w:rsidRDefault="004B50A7" w:rsidP="004B50A7">
      <w:r w:rsidRPr="004B50A7">
        <w:t>D. Statement coverage = 2, Decision coverage = 1</w:t>
      </w:r>
    </w:p>
    <w:p w14:paraId="58739CA4" w14:textId="77777777" w:rsidR="004B50A7" w:rsidRDefault="004B50A7" w:rsidP="004B50A7">
      <w:r w:rsidRPr="004B50A7">
        <w:br/>
      </w:r>
      <w:r w:rsidRPr="004B50A7">
        <w:br/>
      </w:r>
      <w:r w:rsidRPr="004B50A7">
        <w:br/>
      </w:r>
    </w:p>
    <w:p w14:paraId="39AF25B3" w14:textId="77777777" w:rsidR="004B50A7" w:rsidRDefault="004B50A7" w:rsidP="004B50A7"/>
    <w:p w14:paraId="0CE3E2A1" w14:textId="77777777" w:rsidR="004B50A7" w:rsidRDefault="004B50A7" w:rsidP="004B50A7"/>
    <w:p w14:paraId="6B79B994" w14:textId="77777777" w:rsidR="004B50A7" w:rsidRDefault="004B50A7" w:rsidP="004B50A7"/>
    <w:p w14:paraId="750B4A37" w14:textId="77777777" w:rsidR="004B50A7" w:rsidRDefault="004B50A7" w:rsidP="004B50A7"/>
    <w:p w14:paraId="0BBD8E8B" w14:textId="77777777" w:rsidR="004B50A7" w:rsidRDefault="004B50A7" w:rsidP="004B50A7"/>
    <w:p w14:paraId="0E8A2ECF" w14:textId="77777777" w:rsidR="004B50A7" w:rsidRDefault="004B50A7" w:rsidP="004B50A7"/>
    <w:p w14:paraId="3A760CDF" w14:textId="77777777" w:rsidR="004B50A7" w:rsidRDefault="004B50A7" w:rsidP="004B50A7"/>
    <w:p w14:paraId="5C4EC978" w14:textId="77777777" w:rsidR="004B50A7" w:rsidRDefault="004B50A7" w:rsidP="004B50A7"/>
    <w:p w14:paraId="2377AE46" w14:textId="77777777" w:rsidR="004B50A7" w:rsidRDefault="004B50A7" w:rsidP="004B50A7"/>
    <w:p w14:paraId="6F202ACA" w14:textId="77777777" w:rsidR="004B50A7" w:rsidRDefault="004B50A7" w:rsidP="004B50A7"/>
    <w:p w14:paraId="3887F7D4" w14:textId="77777777" w:rsidR="004B50A7" w:rsidRDefault="004B50A7" w:rsidP="004B50A7"/>
    <w:p w14:paraId="28548853" w14:textId="77777777" w:rsidR="004B50A7" w:rsidRDefault="004B50A7" w:rsidP="004B50A7"/>
    <w:p w14:paraId="3DB49DD1" w14:textId="77777777" w:rsidR="004B50A7" w:rsidRDefault="004B50A7" w:rsidP="004B50A7"/>
    <w:p w14:paraId="78471E3D" w14:textId="77777777" w:rsidR="004B50A7" w:rsidRDefault="004B50A7" w:rsidP="004B50A7"/>
    <w:p w14:paraId="0F9136EA" w14:textId="77777777" w:rsidR="004B50A7" w:rsidRDefault="004B50A7" w:rsidP="004B50A7"/>
    <w:p w14:paraId="4DB77B16" w14:textId="77777777" w:rsidR="004B50A7" w:rsidRDefault="004B50A7" w:rsidP="004B50A7"/>
    <w:p w14:paraId="13D73308" w14:textId="77777777" w:rsidR="004B50A7" w:rsidRDefault="004B50A7" w:rsidP="004B50A7"/>
    <w:p w14:paraId="4FFF2AAC" w14:textId="12F9CA6B" w:rsidR="004B50A7" w:rsidRPr="004B50A7" w:rsidRDefault="004B50A7" w:rsidP="004B50A7">
      <w:r w:rsidRPr="004B50A7">
        <w:br/>
      </w:r>
      <w:r w:rsidRPr="004B50A7">
        <w:br/>
      </w:r>
      <w:r w:rsidRPr="004B50A7">
        <w:br/>
      </w:r>
    </w:p>
    <w:p w14:paraId="0B14F3EF" w14:textId="77777777" w:rsidR="004B50A7" w:rsidRPr="004B50A7" w:rsidRDefault="004B50A7" w:rsidP="004B50A7">
      <w:pPr>
        <w:rPr>
          <w:b/>
          <w:bCs/>
          <w:lang w:val="it-IT"/>
        </w:rPr>
      </w:pPr>
      <w:r w:rsidRPr="004B50A7">
        <w:rPr>
          <w:b/>
          <w:bCs/>
          <w:lang w:val="it-IT"/>
        </w:rPr>
        <w:lastRenderedPageBreak/>
        <w:t>Sarcina 2. </w:t>
      </w:r>
    </w:p>
    <w:p w14:paraId="3DDEDD6F" w14:textId="77777777" w:rsidR="004B50A7" w:rsidRPr="004B50A7" w:rsidRDefault="004B50A7" w:rsidP="004B50A7">
      <w:pPr>
        <w:rPr>
          <w:lang w:val="it-IT"/>
        </w:rPr>
      </w:pPr>
      <w:r w:rsidRPr="004B50A7">
        <w:rPr>
          <w:lang w:val="it-IT"/>
        </w:rPr>
        <w:t>Afișați pseudocodul de mai jos în formă de schemă logică.</w:t>
      </w:r>
    </w:p>
    <w:p w14:paraId="29E1BB59" w14:textId="77777777" w:rsidR="004B50A7" w:rsidRPr="004B50A7" w:rsidRDefault="004B50A7" w:rsidP="004B50A7">
      <w:pPr>
        <w:rPr>
          <w:lang w:val="it-IT"/>
        </w:rPr>
      </w:pPr>
    </w:p>
    <w:p w14:paraId="53DD1EDF" w14:textId="71A0BD1B" w:rsidR="004B50A7" w:rsidRPr="004B50A7" w:rsidRDefault="004B50A7" w:rsidP="004B50A7">
      <w:r w:rsidRPr="004B50A7">
        <w:drawing>
          <wp:inline distT="0" distB="0" distL="0" distR="0" wp14:anchorId="507463FB" wp14:editId="0F23F5FE">
            <wp:extent cx="2641600" cy="4038600"/>
            <wp:effectExtent l="0" t="0" r="0" b="0"/>
            <wp:docPr id="155787316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1600" cy="4038600"/>
                    </a:xfrm>
                    <a:prstGeom prst="rect">
                      <a:avLst/>
                    </a:prstGeom>
                    <a:noFill/>
                    <a:ln>
                      <a:noFill/>
                    </a:ln>
                  </pic:spPr>
                </pic:pic>
              </a:graphicData>
            </a:graphic>
          </wp:inline>
        </w:drawing>
      </w:r>
    </w:p>
    <w:p w14:paraId="64F62D2C" w14:textId="77777777" w:rsidR="004B50A7" w:rsidRPr="004B50A7" w:rsidRDefault="004B50A7" w:rsidP="004B50A7">
      <w:pPr>
        <w:rPr>
          <w:lang w:val="it-IT"/>
        </w:rPr>
      </w:pPr>
      <w:r w:rsidRPr="004B50A7">
        <w:rPr>
          <w:lang w:val="it-IT"/>
        </w:rPr>
        <w:t>Care este numărul minim de cazuri de testare necesare pentru a garanta o acoperire de 100% path?</w:t>
      </w:r>
    </w:p>
    <w:p w14:paraId="532FDADB" w14:textId="77777777" w:rsidR="004B50A7" w:rsidRPr="004B50A7" w:rsidRDefault="004B50A7" w:rsidP="004B50A7">
      <w:pPr>
        <w:rPr>
          <w:lang w:val="it-IT"/>
        </w:rPr>
      </w:pPr>
      <w:r w:rsidRPr="004B50A7">
        <w:rPr>
          <w:lang w:val="it-IT"/>
        </w:rPr>
        <w:t>A. 1 </w:t>
      </w:r>
    </w:p>
    <w:p w14:paraId="6DEBF6A5" w14:textId="77777777" w:rsidR="004B50A7" w:rsidRPr="004B50A7" w:rsidRDefault="004B50A7" w:rsidP="004B50A7">
      <w:pPr>
        <w:rPr>
          <w:lang w:val="it-IT"/>
        </w:rPr>
      </w:pPr>
      <w:r w:rsidRPr="004B50A7">
        <w:rPr>
          <w:lang w:val="it-IT"/>
        </w:rPr>
        <w:t>B. 2 </w:t>
      </w:r>
    </w:p>
    <w:p w14:paraId="10621826" w14:textId="77777777" w:rsidR="004B50A7" w:rsidRPr="004B50A7" w:rsidRDefault="004B50A7" w:rsidP="004B50A7">
      <w:pPr>
        <w:rPr>
          <w:lang w:val="it-IT"/>
        </w:rPr>
      </w:pPr>
      <w:r w:rsidRPr="004B50A7">
        <w:rPr>
          <w:lang w:val="it-IT"/>
        </w:rPr>
        <w:t>C. 3 </w:t>
      </w:r>
    </w:p>
    <w:p w14:paraId="1E451531" w14:textId="77777777" w:rsidR="004B50A7" w:rsidRPr="004B50A7" w:rsidRDefault="004B50A7" w:rsidP="004B50A7">
      <w:pPr>
        <w:rPr>
          <w:lang w:val="it-IT"/>
        </w:rPr>
      </w:pPr>
      <w:r w:rsidRPr="004B50A7">
        <w:rPr>
          <w:lang w:val="it-IT"/>
        </w:rPr>
        <w:t>D. Niciun răspuns nu este corect</w:t>
      </w:r>
    </w:p>
    <w:p w14:paraId="00743F94" w14:textId="77777777" w:rsidR="004B50A7" w:rsidRDefault="004B50A7" w:rsidP="004B50A7">
      <w:pPr>
        <w:rPr>
          <w:lang w:val="it-IT"/>
        </w:rPr>
      </w:pPr>
      <w:r w:rsidRPr="004B50A7">
        <w:rPr>
          <w:lang w:val="it-IT"/>
        </w:rPr>
        <w:br/>
      </w:r>
      <w:r w:rsidRPr="004B50A7">
        <w:rPr>
          <w:lang w:val="it-IT"/>
        </w:rPr>
        <w:br/>
      </w:r>
      <w:r w:rsidRPr="004B50A7">
        <w:rPr>
          <w:lang w:val="it-IT"/>
        </w:rPr>
        <w:br/>
      </w:r>
      <w:r w:rsidRPr="004B50A7">
        <w:rPr>
          <w:lang w:val="it-IT"/>
        </w:rPr>
        <w:br/>
      </w:r>
      <w:r w:rsidRPr="004B50A7">
        <w:rPr>
          <w:lang w:val="it-IT"/>
        </w:rPr>
        <w:br/>
      </w:r>
      <w:r w:rsidRPr="004B50A7">
        <w:rPr>
          <w:lang w:val="it-IT"/>
        </w:rPr>
        <w:br/>
      </w:r>
      <w:r w:rsidRPr="004B50A7">
        <w:rPr>
          <w:lang w:val="it-IT"/>
        </w:rPr>
        <w:br/>
      </w:r>
      <w:r w:rsidRPr="004B50A7">
        <w:rPr>
          <w:lang w:val="it-IT"/>
        </w:rPr>
        <w:br/>
      </w:r>
      <w:r w:rsidRPr="004B50A7">
        <w:rPr>
          <w:lang w:val="it-IT"/>
        </w:rPr>
        <w:br/>
      </w:r>
    </w:p>
    <w:p w14:paraId="55321633" w14:textId="77777777" w:rsidR="004B50A7" w:rsidRDefault="004B50A7" w:rsidP="004B50A7">
      <w:pPr>
        <w:rPr>
          <w:lang w:val="it-IT"/>
        </w:rPr>
      </w:pPr>
    </w:p>
    <w:p w14:paraId="48D2B5AE" w14:textId="77777777" w:rsidR="004B50A7" w:rsidRDefault="004B50A7" w:rsidP="004B50A7">
      <w:pPr>
        <w:rPr>
          <w:lang w:val="it-IT"/>
        </w:rPr>
      </w:pPr>
    </w:p>
    <w:p w14:paraId="052794C8" w14:textId="77777777" w:rsidR="004B50A7" w:rsidRDefault="004B50A7" w:rsidP="004B50A7">
      <w:pPr>
        <w:rPr>
          <w:lang w:val="it-IT"/>
        </w:rPr>
      </w:pPr>
    </w:p>
    <w:p w14:paraId="7EE1E07C" w14:textId="77777777" w:rsidR="004B50A7" w:rsidRDefault="004B50A7" w:rsidP="004B50A7">
      <w:pPr>
        <w:rPr>
          <w:lang w:val="it-IT"/>
        </w:rPr>
      </w:pPr>
    </w:p>
    <w:p w14:paraId="29775234" w14:textId="77777777" w:rsidR="004B50A7" w:rsidRDefault="004B50A7" w:rsidP="004B50A7">
      <w:pPr>
        <w:rPr>
          <w:lang w:val="it-IT"/>
        </w:rPr>
      </w:pPr>
    </w:p>
    <w:p w14:paraId="52CD150D" w14:textId="77777777" w:rsidR="004B50A7" w:rsidRDefault="004B50A7" w:rsidP="004B50A7">
      <w:pPr>
        <w:rPr>
          <w:lang w:val="it-IT"/>
        </w:rPr>
      </w:pPr>
    </w:p>
    <w:p w14:paraId="5B4AB2CB" w14:textId="619957E0" w:rsidR="004B50A7" w:rsidRPr="004B50A7" w:rsidRDefault="004B50A7" w:rsidP="004B50A7">
      <w:pPr>
        <w:rPr>
          <w:lang w:val="it-IT"/>
        </w:rPr>
      </w:pPr>
      <w:r w:rsidRPr="004B50A7">
        <w:rPr>
          <w:lang w:val="it-IT"/>
        </w:rPr>
        <w:br/>
      </w:r>
    </w:p>
    <w:p w14:paraId="5BBA0636" w14:textId="77777777" w:rsidR="004B50A7" w:rsidRPr="004B50A7" w:rsidRDefault="004B50A7" w:rsidP="004B50A7">
      <w:pPr>
        <w:rPr>
          <w:b/>
          <w:bCs/>
          <w:lang w:val="it-IT"/>
        </w:rPr>
      </w:pPr>
      <w:r w:rsidRPr="004B50A7">
        <w:rPr>
          <w:b/>
          <w:bCs/>
          <w:lang w:val="it-IT"/>
        </w:rPr>
        <w:lastRenderedPageBreak/>
        <w:t>Sarcina 3. </w:t>
      </w:r>
    </w:p>
    <w:p w14:paraId="0A8D381C" w14:textId="77777777" w:rsidR="004B50A7" w:rsidRPr="004B50A7" w:rsidRDefault="004B50A7" w:rsidP="004B50A7">
      <w:pPr>
        <w:rPr>
          <w:lang w:val="it-IT"/>
        </w:rPr>
      </w:pPr>
      <w:r w:rsidRPr="004B50A7">
        <w:rPr>
          <w:lang w:val="it-IT"/>
        </w:rPr>
        <w:t>Afișați pseudocodul de mai jos în formă de schemă logică.</w:t>
      </w:r>
    </w:p>
    <w:p w14:paraId="66AE52A0" w14:textId="77777777" w:rsidR="004B50A7" w:rsidRPr="004B50A7" w:rsidRDefault="004B50A7" w:rsidP="004B50A7">
      <w:pPr>
        <w:rPr>
          <w:lang w:val="it-IT"/>
        </w:rPr>
      </w:pPr>
    </w:p>
    <w:p w14:paraId="48A4B6C4" w14:textId="266E5DE7" w:rsidR="004B50A7" w:rsidRPr="004B50A7" w:rsidRDefault="004B50A7" w:rsidP="004B50A7">
      <w:r w:rsidRPr="004B50A7">
        <w:drawing>
          <wp:inline distT="0" distB="0" distL="0" distR="0" wp14:anchorId="1C2C7F09" wp14:editId="7F9C3370">
            <wp:extent cx="4419600" cy="1638300"/>
            <wp:effectExtent l="0" t="0" r="0" b="0"/>
            <wp:docPr id="20411311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9600" cy="1638300"/>
                    </a:xfrm>
                    <a:prstGeom prst="rect">
                      <a:avLst/>
                    </a:prstGeom>
                    <a:noFill/>
                    <a:ln>
                      <a:noFill/>
                    </a:ln>
                  </pic:spPr>
                </pic:pic>
              </a:graphicData>
            </a:graphic>
          </wp:inline>
        </w:drawing>
      </w:r>
    </w:p>
    <w:p w14:paraId="72045398" w14:textId="77777777" w:rsidR="004B50A7" w:rsidRPr="004B50A7" w:rsidRDefault="004B50A7" w:rsidP="004B50A7"/>
    <w:p w14:paraId="2B07D89E" w14:textId="77777777" w:rsidR="004B50A7" w:rsidRPr="004B50A7" w:rsidRDefault="004B50A7" w:rsidP="004B50A7">
      <w:pPr>
        <w:rPr>
          <w:lang w:val="it-IT"/>
        </w:rPr>
      </w:pPr>
      <w:r w:rsidRPr="004B50A7">
        <w:rPr>
          <w:lang w:val="it-IT"/>
        </w:rPr>
        <w:t>Care este numărul minim de cazuri de testare necesare pentru a garanta o acoperire de 100% statement și 100% decision? </w:t>
      </w:r>
    </w:p>
    <w:p w14:paraId="670DFC8A" w14:textId="77777777" w:rsidR="004B50A7" w:rsidRPr="004B50A7" w:rsidRDefault="004B50A7" w:rsidP="004B50A7">
      <w:pPr>
        <w:rPr>
          <w:lang w:val="it-IT"/>
        </w:rPr>
      </w:pPr>
      <w:r w:rsidRPr="004B50A7">
        <w:rPr>
          <w:lang w:val="it-IT"/>
        </w:rPr>
        <w:t>A. 2, 4 </w:t>
      </w:r>
    </w:p>
    <w:p w14:paraId="1E9E1D7D" w14:textId="77777777" w:rsidR="004B50A7" w:rsidRPr="004B50A7" w:rsidRDefault="004B50A7" w:rsidP="004B50A7">
      <w:pPr>
        <w:rPr>
          <w:lang w:val="it-IT"/>
        </w:rPr>
      </w:pPr>
      <w:r w:rsidRPr="004B50A7">
        <w:rPr>
          <w:lang w:val="it-IT"/>
        </w:rPr>
        <w:t>B. 3, 2 </w:t>
      </w:r>
    </w:p>
    <w:p w14:paraId="32DE18B5" w14:textId="77777777" w:rsidR="004B50A7" w:rsidRPr="004B50A7" w:rsidRDefault="004B50A7" w:rsidP="004B50A7">
      <w:pPr>
        <w:rPr>
          <w:lang w:val="it-IT"/>
        </w:rPr>
      </w:pPr>
      <w:r w:rsidRPr="004B50A7">
        <w:rPr>
          <w:lang w:val="it-IT"/>
        </w:rPr>
        <w:t>C. 3, 3 </w:t>
      </w:r>
    </w:p>
    <w:p w14:paraId="0D66987F" w14:textId="77777777" w:rsidR="004B50A7" w:rsidRPr="004B50A7" w:rsidRDefault="004B50A7" w:rsidP="004B50A7">
      <w:pPr>
        <w:rPr>
          <w:lang w:val="it-IT"/>
        </w:rPr>
      </w:pPr>
      <w:r w:rsidRPr="004B50A7">
        <w:rPr>
          <w:lang w:val="it-IT"/>
        </w:rPr>
        <w:t>D. 2, 3 </w:t>
      </w:r>
    </w:p>
    <w:p w14:paraId="33F4F137" w14:textId="77777777" w:rsidR="004B50A7" w:rsidRPr="004B50A7" w:rsidRDefault="004B50A7" w:rsidP="004B50A7">
      <w:pPr>
        <w:rPr>
          <w:b/>
          <w:bCs/>
          <w:lang w:val="it-IT"/>
        </w:rPr>
      </w:pPr>
      <w:r w:rsidRPr="004B50A7">
        <w:rPr>
          <w:b/>
          <w:bCs/>
          <w:lang w:val="it-IT"/>
        </w:rPr>
        <w:t>Sarcina 4. </w:t>
      </w:r>
    </w:p>
    <w:p w14:paraId="56D6A3D8" w14:textId="77777777" w:rsidR="004B50A7" w:rsidRPr="004B50A7" w:rsidRDefault="004B50A7" w:rsidP="004B50A7">
      <w:pPr>
        <w:rPr>
          <w:lang w:val="it-IT"/>
        </w:rPr>
      </w:pPr>
      <w:r w:rsidRPr="004B50A7">
        <w:rPr>
          <w:lang w:val="it-IT"/>
        </w:rPr>
        <w:t>Afișați pseudocodul de mai jos în formă de schemă logică.</w:t>
      </w:r>
    </w:p>
    <w:p w14:paraId="03587FA5" w14:textId="77777777" w:rsidR="004B50A7" w:rsidRPr="004B50A7" w:rsidRDefault="004B50A7" w:rsidP="004B50A7">
      <w:pPr>
        <w:rPr>
          <w:lang w:val="it-IT"/>
        </w:rPr>
      </w:pPr>
    </w:p>
    <w:p w14:paraId="75259F2D" w14:textId="13194F5C" w:rsidR="004B50A7" w:rsidRPr="004B50A7" w:rsidRDefault="004B50A7" w:rsidP="004B50A7">
      <w:r w:rsidRPr="004B50A7">
        <w:drawing>
          <wp:inline distT="0" distB="0" distL="0" distR="0" wp14:anchorId="7212307E" wp14:editId="08D94ADA">
            <wp:extent cx="4133850" cy="1600200"/>
            <wp:effectExtent l="0" t="0" r="0" b="0"/>
            <wp:docPr id="11931423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3850" cy="1600200"/>
                    </a:xfrm>
                    <a:prstGeom prst="rect">
                      <a:avLst/>
                    </a:prstGeom>
                    <a:noFill/>
                    <a:ln>
                      <a:noFill/>
                    </a:ln>
                  </pic:spPr>
                </pic:pic>
              </a:graphicData>
            </a:graphic>
          </wp:inline>
        </w:drawing>
      </w:r>
    </w:p>
    <w:p w14:paraId="3F587111" w14:textId="77777777" w:rsidR="004B50A7" w:rsidRPr="004B50A7" w:rsidRDefault="004B50A7" w:rsidP="004B50A7">
      <w:r w:rsidRPr="004B50A7">
        <w:br/>
      </w:r>
    </w:p>
    <w:p w14:paraId="3EF66C6C" w14:textId="77777777" w:rsidR="004B50A7" w:rsidRPr="004B50A7" w:rsidRDefault="004B50A7" w:rsidP="004B50A7">
      <w:pPr>
        <w:rPr>
          <w:lang w:val="it-IT"/>
        </w:rPr>
      </w:pPr>
      <w:r w:rsidRPr="004B50A7">
        <w:rPr>
          <w:lang w:val="it-IT"/>
        </w:rPr>
        <w:t>Care este numărul minim de cazuri de testare necesare pentru a garanta 100% decision coverage (acoperire de decizii)? </w:t>
      </w:r>
    </w:p>
    <w:p w14:paraId="0EAA3D82" w14:textId="77777777" w:rsidR="004B50A7" w:rsidRPr="004B50A7" w:rsidRDefault="004B50A7" w:rsidP="004B50A7">
      <w:pPr>
        <w:rPr>
          <w:lang w:val="it-IT"/>
        </w:rPr>
      </w:pPr>
      <w:r w:rsidRPr="004B50A7">
        <w:rPr>
          <w:lang w:val="it-IT"/>
        </w:rPr>
        <w:t>A. 3 </w:t>
      </w:r>
    </w:p>
    <w:p w14:paraId="340668A3" w14:textId="77777777" w:rsidR="004B50A7" w:rsidRPr="004B50A7" w:rsidRDefault="004B50A7" w:rsidP="004B50A7">
      <w:pPr>
        <w:rPr>
          <w:lang w:val="it-IT"/>
        </w:rPr>
      </w:pPr>
      <w:r w:rsidRPr="004B50A7">
        <w:rPr>
          <w:lang w:val="it-IT"/>
        </w:rPr>
        <w:t>B. 4 </w:t>
      </w:r>
    </w:p>
    <w:p w14:paraId="74E908D5" w14:textId="77777777" w:rsidR="004B50A7" w:rsidRPr="004B50A7" w:rsidRDefault="004B50A7" w:rsidP="004B50A7">
      <w:pPr>
        <w:rPr>
          <w:lang w:val="it-IT"/>
        </w:rPr>
      </w:pPr>
      <w:r w:rsidRPr="004B50A7">
        <w:rPr>
          <w:lang w:val="it-IT"/>
        </w:rPr>
        <w:t>C. 1 </w:t>
      </w:r>
    </w:p>
    <w:p w14:paraId="2B04C87E" w14:textId="77777777" w:rsidR="004B50A7" w:rsidRPr="004B50A7" w:rsidRDefault="004B50A7" w:rsidP="004B50A7">
      <w:pPr>
        <w:rPr>
          <w:lang w:val="it-IT"/>
        </w:rPr>
      </w:pPr>
      <w:r w:rsidRPr="004B50A7">
        <w:rPr>
          <w:lang w:val="it-IT"/>
        </w:rPr>
        <w:t>D. 2</w:t>
      </w:r>
    </w:p>
    <w:p w14:paraId="718C6003" w14:textId="77777777" w:rsidR="004B50A7" w:rsidRPr="004B50A7" w:rsidRDefault="004B50A7" w:rsidP="004B50A7">
      <w:pPr>
        <w:rPr>
          <w:lang w:val="it-IT"/>
        </w:rPr>
      </w:pPr>
      <w:r w:rsidRPr="004B50A7">
        <w:rPr>
          <w:lang w:val="it-IT"/>
        </w:rPr>
        <w:br/>
      </w:r>
    </w:p>
    <w:p w14:paraId="314C55EA" w14:textId="77777777" w:rsidR="004B50A7" w:rsidRPr="004B50A7" w:rsidRDefault="004B50A7" w:rsidP="004B50A7">
      <w:pPr>
        <w:rPr>
          <w:b/>
          <w:bCs/>
          <w:lang w:val="it-IT"/>
        </w:rPr>
      </w:pPr>
      <w:r w:rsidRPr="004B50A7">
        <w:rPr>
          <w:b/>
          <w:bCs/>
          <w:lang w:val="it-IT"/>
        </w:rPr>
        <w:t>Sarcina 5. </w:t>
      </w:r>
    </w:p>
    <w:p w14:paraId="5888D18A" w14:textId="77777777" w:rsidR="004B50A7" w:rsidRPr="004B50A7" w:rsidRDefault="004B50A7" w:rsidP="004B50A7">
      <w:pPr>
        <w:rPr>
          <w:lang w:val="it-IT"/>
        </w:rPr>
      </w:pPr>
      <w:r w:rsidRPr="004B50A7">
        <w:rPr>
          <w:lang w:val="it-IT"/>
        </w:rPr>
        <w:t>Dacă zburați în clasa Economy, puteți trece în clasa Business, în special dacă aveți un gold card al companiei aeriene pentru călătorii private. Dacă nu aveți un gold card, puteți fi dat jos dacă avionul este plin sau pierdeți check-in-ul. Toate aceste condiții sunt prezentate în diagrama de mai jos. Vă rugăm să rețineți că toate declarațiile (operatorii) sunt numerotate.</w:t>
      </w:r>
    </w:p>
    <w:p w14:paraId="13DB8BAE" w14:textId="77777777" w:rsidR="004B50A7" w:rsidRPr="004B50A7" w:rsidRDefault="004B50A7" w:rsidP="004B50A7">
      <w:pPr>
        <w:rPr>
          <w:lang w:val="it-IT"/>
        </w:rPr>
      </w:pPr>
    </w:p>
    <w:p w14:paraId="688A3EF1" w14:textId="2AEF4131" w:rsidR="004B50A7" w:rsidRPr="004B50A7" w:rsidRDefault="004B50A7" w:rsidP="004B50A7">
      <w:r w:rsidRPr="004B50A7">
        <w:lastRenderedPageBreak/>
        <w:drawing>
          <wp:inline distT="0" distB="0" distL="0" distR="0" wp14:anchorId="3EDB42C4" wp14:editId="6BB8C876">
            <wp:extent cx="4248150" cy="3708400"/>
            <wp:effectExtent l="0" t="0" r="0" b="0"/>
            <wp:docPr id="17343563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8150" cy="3708400"/>
                    </a:xfrm>
                    <a:prstGeom prst="rect">
                      <a:avLst/>
                    </a:prstGeom>
                    <a:noFill/>
                    <a:ln>
                      <a:noFill/>
                    </a:ln>
                  </pic:spPr>
                </pic:pic>
              </a:graphicData>
            </a:graphic>
          </wp:inline>
        </w:drawing>
      </w:r>
    </w:p>
    <w:p w14:paraId="1A9D8E40" w14:textId="77777777" w:rsidR="004B50A7" w:rsidRPr="004B50A7" w:rsidRDefault="004B50A7" w:rsidP="004B50A7"/>
    <w:p w14:paraId="2966F9E7" w14:textId="77777777" w:rsidR="004B50A7" w:rsidRPr="004B50A7" w:rsidRDefault="004B50A7" w:rsidP="004B50A7">
      <w:proofErr w:type="spellStart"/>
      <w:r w:rsidRPr="004B50A7">
        <w:t>Efectuați</w:t>
      </w:r>
      <w:proofErr w:type="spellEnd"/>
      <w:r w:rsidRPr="004B50A7">
        <w:t xml:space="preserve"> 3 teste:</w:t>
      </w:r>
    </w:p>
    <w:p w14:paraId="6E8DE5C9" w14:textId="77777777" w:rsidR="004B50A7" w:rsidRPr="004B50A7" w:rsidRDefault="004B50A7" w:rsidP="004B50A7">
      <w:proofErr w:type="spellStart"/>
      <w:r w:rsidRPr="004B50A7">
        <w:t>Testul</w:t>
      </w:r>
      <w:proofErr w:type="spellEnd"/>
      <w:r w:rsidRPr="004B50A7">
        <w:t xml:space="preserve"> 1 - </w:t>
      </w:r>
      <w:proofErr w:type="spellStart"/>
      <w:r w:rsidRPr="004B50A7">
        <w:t>Deținătorul</w:t>
      </w:r>
      <w:proofErr w:type="spellEnd"/>
      <w:r w:rsidRPr="004B50A7">
        <w:t xml:space="preserve"> </w:t>
      </w:r>
      <w:proofErr w:type="spellStart"/>
      <w:r w:rsidRPr="004B50A7">
        <w:t>unui</w:t>
      </w:r>
      <w:proofErr w:type="spellEnd"/>
      <w:r w:rsidRPr="004B50A7">
        <w:t xml:space="preserve"> gold card a </w:t>
      </w:r>
      <w:proofErr w:type="spellStart"/>
      <w:r w:rsidRPr="004B50A7">
        <w:t>trecut</w:t>
      </w:r>
      <w:proofErr w:type="spellEnd"/>
      <w:r w:rsidRPr="004B50A7">
        <w:t xml:space="preserve"> la </w:t>
      </w:r>
      <w:proofErr w:type="spellStart"/>
      <w:r w:rsidRPr="004B50A7">
        <w:t>clasa</w:t>
      </w:r>
      <w:proofErr w:type="spellEnd"/>
      <w:r w:rsidRPr="004B50A7">
        <w:t xml:space="preserve"> Business</w:t>
      </w:r>
    </w:p>
    <w:p w14:paraId="54B54C2D" w14:textId="77777777" w:rsidR="004B50A7" w:rsidRPr="004B50A7" w:rsidRDefault="004B50A7" w:rsidP="004B50A7">
      <w:proofErr w:type="spellStart"/>
      <w:r w:rsidRPr="004B50A7">
        <w:t>Testul</w:t>
      </w:r>
      <w:proofErr w:type="spellEnd"/>
      <w:r w:rsidRPr="004B50A7">
        <w:t xml:space="preserve"> 2 - </w:t>
      </w:r>
      <w:proofErr w:type="spellStart"/>
      <w:r w:rsidRPr="004B50A7">
        <w:t>Pasagerul</w:t>
      </w:r>
      <w:proofErr w:type="spellEnd"/>
      <w:r w:rsidRPr="004B50A7">
        <w:t xml:space="preserve"> </w:t>
      </w:r>
      <w:proofErr w:type="spellStart"/>
      <w:r w:rsidRPr="004B50A7">
        <w:t>fără</w:t>
      </w:r>
      <w:proofErr w:type="spellEnd"/>
      <w:r w:rsidRPr="004B50A7">
        <w:t xml:space="preserve"> un gold card </w:t>
      </w:r>
      <w:proofErr w:type="spellStart"/>
      <w:r w:rsidRPr="004B50A7">
        <w:t>rămâne</w:t>
      </w:r>
      <w:proofErr w:type="spellEnd"/>
      <w:r w:rsidRPr="004B50A7">
        <w:t xml:space="preserve"> </w:t>
      </w:r>
      <w:proofErr w:type="spellStart"/>
      <w:r w:rsidRPr="004B50A7">
        <w:t>în</w:t>
      </w:r>
      <w:proofErr w:type="spellEnd"/>
      <w:r w:rsidRPr="004B50A7">
        <w:t xml:space="preserve"> </w:t>
      </w:r>
      <w:proofErr w:type="spellStart"/>
      <w:r w:rsidRPr="004B50A7">
        <w:t>clasa</w:t>
      </w:r>
      <w:proofErr w:type="spellEnd"/>
      <w:r w:rsidRPr="004B50A7">
        <w:t xml:space="preserve"> Economy</w:t>
      </w:r>
    </w:p>
    <w:p w14:paraId="4A383370" w14:textId="77777777" w:rsidR="004B50A7" w:rsidRPr="004B50A7" w:rsidRDefault="004B50A7" w:rsidP="004B50A7">
      <w:proofErr w:type="spellStart"/>
      <w:r w:rsidRPr="004B50A7">
        <w:t>Testul</w:t>
      </w:r>
      <w:proofErr w:type="spellEnd"/>
      <w:r w:rsidRPr="004B50A7">
        <w:t xml:space="preserve"> 3 - </w:t>
      </w:r>
      <w:proofErr w:type="spellStart"/>
      <w:r w:rsidRPr="004B50A7">
        <w:t>Pasagerul</w:t>
      </w:r>
      <w:proofErr w:type="spellEnd"/>
      <w:r w:rsidRPr="004B50A7">
        <w:t xml:space="preserve"> care </w:t>
      </w:r>
      <w:proofErr w:type="spellStart"/>
      <w:r w:rsidRPr="004B50A7">
        <w:t>este</w:t>
      </w:r>
      <w:proofErr w:type="spellEnd"/>
      <w:r w:rsidRPr="004B50A7">
        <w:t xml:space="preserve"> </w:t>
      </w:r>
      <w:proofErr w:type="spellStart"/>
      <w:r w:rsidRPr="004B50A7">
        <w:t>dat</w:t>
      </w:r>
      <w:proofErr w:type="spellEnd"/>
      <w:r w:rsidRPr="004B50A7">
        <w:t xml:space="preserve"> </w:t>
      </w:r>
      <w:proofErr w:type="spellStart"/>
      <w:r w:rsidRPr="004B50A7">
        <w:t>jos</w:t>
      </w:r>
      <w:proofErr w:type="spellEnd"/>
      <w:r w:rsidRPr="004B50A7">
        <w:t xml:space="preserve"> din avion</w:t>
      </w:r>
    </w:p>
    <w:p w14:paraId="691A2867" w14:textId="77777777" w:rsidR="004B50A7" w:rsidRPr="004B50A7" w:rsidRDefault="004B50A7" w:rsidP="004B50A7"/>
    <w:p w14:paraId="2B8CD3A8" w14:textId="77777777" w:rsidR="004B50A7" w:rsidRPr="004B50A7" w:rsidRDefault="004B50A7" w:rsidP="004B50A7">
      <w:r w:rsidRPr="004B50A7">
        <w:t xml:space="preserve">Care </w:t>
      </w:r>
      <w:proofErr w:type="spellStart"/>
      <w:r w:rsidRPr="004B50A7">
        <w:t>este</w:t>
      </w:r>
      <w:proofErr w:type="spellEnd"/>
      <w:r w:rsidRPr="004B50A7">
        <w:t xml:space="preserve"> statement coverage (</w:t>
      </w:r>
      <w:proofErr w:type="spellStart"/>
      <w:r w:rsidRPr="004B50A7">
        <w:t>acoperirea</w:t>
      </w:r>
      <w:proofErr w:type="spellEnd"/>
      <w:r w:rsidRPr="004B50A7">
        <w:t xml:space="preserve"> </w:t>
      </w:r>
      <w:proofErr w:type="spellStart"/>
      <w:r w:rsidRPr="004B50A7">
        <w:t>declarațiilor</w:t>
      </w:r>
      <w:proofErr w:type="spellEnd"/>
      <w:r w:rsidRPr="004B50A7">
        <w:t xml:space="preserve">) </w:t>
      </w:r>
      <w:proofErr w:type="gramStart"/>
      <w:r w:rsidRPr="004B50A7">
        <w:t>a</w:t>
      </w:r>
      <w:proofErr w:type="gramEnd"/>
      <w:r w:rsidRPr="004B50A7">
        <w:t xml:space="preserve"> </w:t>
      </w:r>
      <w:proofErr w:type="spellStart"/>
      <w:r w:rsidRPr="004B50A7">
        <w:t>acestor</w:t>
      </w:r>
      <w:proofErr w:type="spellEnd"/>
      <w:r w:rsidRPr="004B50A7">
        <w:t xml:space="preserve"> </w:t>
      </w:r>
      <w:proofErr w:type="spellStart"/>
      <w:r w:rsidRPr="004B50A7">
        <w:t>trei</w:t>
      </w:r>
      <w:proofErr w:type="spellEnd"/>
      <w:r w:rsidRPr="004B50A7">
        <w:t xml:space="preserve"> teste?</w:t>
      </w:r>
    </w:p>
    <w:p w14:paraId="54A09E82" w14:textId="77777777" w:rsidR="004B50A7" w:rsidRPr="004B50A7" w:rsidRDefault="004B50A7" w:rsidP="004B50A7">
      <w:r w:rsidRPr="004B50A7">
        <w:t>A. 60% </w:t>
      </w:r>
    </w:p>
    <w:p w14:paraId="30EDD032" w14:textId="77777777" w:rsidR="004B50A7" w:rsidRPr="004B50A7" w:rsidRDefault="004B50A7" w:rsidP="004B50A7">
      <w:r w:rsidRPr="004B50A7">
        <w:t>B. 70% </w:t>
      </w:r>
    </w:p>
    <w:p w14:paraId="2E58E861" w14:textId="77777777" w:rsidR="004B50A7" w:rsidRPr="004B50A7" w:rsidRDefault="004B50A7" w:rsidP="004B50A7">
      <w:r w:rsidRPr="004B50A7">
        <w:t>C. 80% </w:t>
      </w:r>
    </w:p>
    <w:p w14:paraId="23D79F64" w14:textId="77777777" w:rsidR="004B50A7" w:rsidRPr="004B50A7" w:rsidRDefault="004B50A7" w:rsidP="004B50A7">
      <w:r w:rsidRPr="004B50A7">
        <w:t>D. 90%</w:t>
      </w:r>
    </w:p>
    <w:p w14:paraId="409E45D7" w14:textId="77777777" w:rsidR="00F81417" w:rsidRDefault="00F81417"/>
    <w:sectPr w:rsidR="00F81417" w:rsidSect="00F814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EA3C33"/>
    <w:rsid w:val="001145C5"/>
    <w:rsid w:val="001A17A0"/>
    <w:rsid w:val="001C1299"/>
    <w:rsid w:val="004B50A7"/>
    <w:rsid w:val="00A553DA"/>
    <w:rsid w:val="00B15E4C"/>
    <w:rsid w:val="00EA3C33"/>
    <w:rsid w:val="00F81417"/>
    <w:rsid w:val="00FE1AD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C258A"/>
  <w15:chartTrackingRefBased/>
  <w15:docId w15:val="{48B2714A-5F2F-40B0-B3D9-7131F008C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417"/>
  </w:style>
  <w:style w:type="paragraph" w:styleId="Heading1">
    <w:name w:val="heading 1"/>
    <w:basedOn w:val="Normal"/>
    <w:next w:val="Normal"/>
    <w:link w:val="Heading1Char"/>
    <w:uiPriority w:val="9"/>
    <w:qFormat/>
    <w:rsid w:val="00EA3C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A3C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3C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3C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3C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3C3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3C3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3C3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3C3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C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A3C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3C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3C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3C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3C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3C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3C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3C33"/>
    <w:rPr>
      <w:rFonts w:eastAsiaTheme="majorEastAsia" w:cstheme="majorBidi"/>
      <w:color w:val="272727" w:themeColor="text1" w:themeTint="D8"/>
    </w:rPr>
  </w:style>
  <w:style w:type="paragraph" w:styleId="Title">
    <w:name w:val="Title"/>
    <w:basedOn w:val="Normal"/>
    <w:next w:val="Normal"/>
    <w:link w:val="TitleChar"/>
    <w:uiPriority w:val="10"/>
    <w:qFormat/>
    <w:rsid w:val="00EA3C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C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3C3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3C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3C3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A3C33"/>
    <w:rPr>
      <w:i/>
      <w:iCs/>
      <w:color w:val="404040" w:themeColor="text1" w:themeTint="BF"/>
    </w:rPr>
  </w:style>
  <w:style w:type="paragraph" w:styleId="ListParagraph">
    <w:name w:val="List Paragraph"/>
    <w:basedOn w:val="Normal"/>
    <w:uiPriority w:val="34"/>
    <w:qFormat/>
    <w:rsid w:val="00EA3C33"/>
    <w:pPr>
      <w:ind w:left="720"/>
      <w:contextualSpacing/>
    </w:pPr>
  </w:style>
  <w:style w:type="character" w:styleId="IntenseEmphasis">
    <w:name w:val="Intense Emphasis"/>
    <w:basedOn w:val="DefaultParagraphFont"/>
    <w:uiPriority w:val="21"/>
    <w:qFormat/>
    <w:rsid w:val="00EA3C33"/>
    <w:rPr>
      <w:i/>
      <w:iCs/>
      <w:color w:val="2F5496" w:themeColor="accent1" w:themeShade="BF"/>
    </w:rPr>
  </w:style>
  <w:style w:type="paragraph" w:styleId="IntenseQuote">
    <w:name w:val="Intense Quote"/>
    <w:basedOn w:val="Normal"/>
    <w:next w:val="Normal"/>
    <w:link w:val="IntenseQuoteChar"/>
    <w:uiPriority w:val="30"/>
    <w:qFormat/>
    <w:rsid w:val="00EA3C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3C33"/>
    <w:rPr>
      <w:i/>
      <w:iCs/>
      <w:color w:val="2F5496" w:themeColor="accent1" w:themeShade="BF"/>
    </w:rPr>
  </w:style>
  <w:style w:type="character" w:styleId="IntenseReference">
    <w:name w:val="Intense Reference"/>
    <w:basedOn w:val="DefaultParagraphFont"/>
    <w:uiPriority w:val="32"/>
    <w:qFormat/>
    <w:rsid w:val="00EA3C3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8211901">
      <w:bodyDiv w:val="1"/>
      <w:marLeft w:val="0"/>
      <w:marRight w:val="0"/>
      <w:marTop w:val="0"/>
      <w:marBottom w:val="0"/>
      <w:divBdr>
        <w:top w:val="none" w:sz="0" w:space="0" w:color="auto"/>
        <w:left w:val="none" w:sz="0" w:space="0" w:color="auto"/>
        <w:bottom w:val="none" w:sz="0" w:space="0" w:color="auto"/>
        <w:right w:val="none" w:sz="0" w:space="0" w:color="auto"/>
      </w:divBdr>
    </w:div>
    <w:div w:id="175551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269</Words>
  <Characters>1534</Characters>
  <Application>Microsoft Office Word</Application>
  <DocSecurity>0</DocSecurity>
  <Lines>12</Lines>
  <Paragraphs>3</Paragraphs>
  <ScaleCrop>false</ScaleCrop>
  <Company>HP</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Cătălin Pancu</dc:creator>
  <cp:keywords/>
  <dc:description/>
  <cp:lastModifiedBy>Cătălin Pancu</cp:lastModifiedBy>
  <cp:revision>2</cp:revision>
  <dcterms:created xsi:type="dcterms:W3CDTF">2025-01-29T17:22:00Z</dcterms:created>
  <dcterms:modified xsi:type="dcterms:W3CDTF">2025-01-29T17:22:00Z</dcterms:modified>
</cp:coreProperties>
</file>