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nl-NL" w:eastAsia="en-US"/>
        </w:rPr>
        <w:id w:val="-1993969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05"/>
            <w:gridCol w:w="3322"/>
            <w:gridCol w:w="2677"/>
          </w:tblGrid>
          <w:tr w:rsidR="005E22D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E22D4" w:rsidRDefault="00E87297" w:rsidP="00C57B1F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22D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Design Patterns</w:t>
                    </w:r>
                    <w:r w:rsidR="00C57B1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29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E22D4" w:rsidRPr="005E22D4" w:rsidRDefault="00DB2E9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8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36"/>
                      </w:rPr>
                      <w:t>March 29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48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29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5E22D4" w:rsidRPr="005E22D4" w:rsidRDefault="005E22D4">
                    <w:pPr>
                      <w:pStyle w:val="NoSpacing"/>
                      <w:rPr>
                        <w:color w:val="4F81BD" w:themeColor="accent1"/>
                        <w:sz w:val="48"/>
                        <w:szCs w:val="200"/>
                        <w14:numForm w14:val="oldStyle"/>
                      </w:rPr>
                    </w:pPr>
                    <w:r w:rsidRPr="005E22D4">
                      <w:rPr>
                        <w:color w:val="4F81BD" w:themeColor="accent1"/>
                        <w:sz w:val="48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2016</w:t>
                    </w:r>
                  </w:p>
                </w:sdtContent>
              </w:sdt>
            </w:tc>
          </w:tr>
          <w:tr w:rsidR="005E22D4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5E22D4" w:rsidRDefault="005E22D4" w:rsidP="005E22D4">
                <w:pPr>
                  <w:pStyle w:val="NoSpacing"/>
                </w:pPr>
              </w:p>
              <w:p w:rsidR="005E22D4" w:rsidRDefault="005E22D4" w:rsidP="005E22D4">
                <w:pPr>
                  <w:pStyle w:val="NoSpacing"/>
                </w:pPr>
              </w:p>
              <w:p w:rsidR="005E22D4" w:rsidRDefault="005E22D4" w:rsidP="005E22D4">
                <w:pPr>
                  <w:pStyle w:val="NoSpacing"/>
                </w:pPr>
                <w:r>
                  <w:t xml:space="preserve">Monica </w:t>
                </w:r>
                <w:proofErr w:type="spellStart"/>
                <w:r>
                  <w:t>Stoica</w:t>
                </w:r>
                <w:proofErr w:type="spellEnd"/>
              </w:p>
              <w:p w:rsidR="005E22D4" w:rsidRDefault="005E22D4" w:rsidP="005E22D4">
                <w:pPr>
                  <w:pStyle w:val="NoSpacing"/>
                </w:pPr>
                <w:r>
                  <w:t xml:space="preserve">Rosen </w:t>
                </w:r>
                <w:proofErr w:type="spellStart"/>
                <w:r>
                  <w:t>Danev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E22D4" w:rsidRDefault="00DB2E90" w:rsidP="00DB2E9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Adapter </w:t>
                    </w:r>
                    <w:r w:rsidR="0079606A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pattern</w:t>
                    </w:r>
                  </w:p>
                </w:tc>
              </w:sdtContent>
            </w:sdt>
          </w:tr>
        </w:tbl>
        <w:p w:rsidR="005E22D4" w:rsidRDefault="005E22D4"/>
        <w:p w:rsidR="005E22D4" w:rsidRDefault="005E22D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602919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22D4" w:rsidRDefault="005E22D4" w:rsidP="005E22D4">
          <w:pPr>
            <w:pStyle w:val="TOCHeading"/>
            <w:jc w:val="center"/>
          </w:pPr>
        </w:p>
        <w:p w:rsidR="005E22D4" w:rsidRDefault="005E22D4" w:rsidP="005E22D4">
          <w:pPr>
            <w:pStyle w:val="TOCHeading"/>
            <w:jc w:val="center"/>
          </w:pPr>
        </w:p>
        <w:p w:rsidR="005E22D4" w:rsidRDefault="005E22D4" w:rsidP="005E22D4">
          <w:pPr>
            <w:pStyle w:val="TOCHeading"/>
            <w:jc w:val="center"/>
          </w:pPr>
        </w:p>
        <w:p w:rsidR="005E22D4" w:rsidRDefault="005E22D4" w:rsidP="005E22D4">
          <w:pPr>
            <w:pStyle w:val="TOCHeading"/>
            <w:jc w:val="center"/>
          </w:pPr>
          <w:r>
            <w:t>Table of Contents</w:t>
          </w:r>
        </w:p>
        <w:p w:rsidR="005E22D4" w:rsidRDefault="005E22D4" w:rsidP="005E22D4">
          <w:pPr>
            <w:rPr>
              <w:lang w:val="en-US" w:eastAsia="ja-JP"/>
            </w:rPr>
          </w:pPr>
        </w:p>
        <w:p w:rsidR="005E22D4" w:rsidRPr="005E22D4" w:rsidRDefault="005E22D4" w:rsidP="005E22D4">
          <w:pPr>
            <w:rPr>
              <w:lang w:val="en-US" w:eastAsia="ja-JP"/>
            </w:rPr>
          </w:pPr>
        </w:p>
        <w:p w:rsidR="0096293C" w:rsidRDefault="005E22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0195" w:history="1">
            <w:r w:rsidR="0096293C" w:rsidRPr="007800F0">
              <w:rPr>
                <w:rStyle w:val="Hyperlink"/>
                <w:noProof/>
                <w:lang w:val="en-US"/>
              </w:rPr>
              <w:t>About the pattern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_Toc446260195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2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96293C" w:rsidRDefault="00E872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6260196" w:history="1">
            <w:r w:rsidR="0096293C" w:rsidRPr="007800F0">
              <w:rPr>
                <w:rStyle w:val="Hyperlink"/>
                <w:noProof/>
                <w:lang w:val="en-GB"/>
              </w:rPr>
              <w:t>Introduction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_Toc446260196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3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96293C" w:rsidRDefault="00E872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6260197" w:history="1">
            <w:r w:rsidR="0096293C" w:rsidRPr="007800F0">
              <w:rPr>
                <w:rStyle w:val="Hyperlink"/>
                <w:noProof/>
                <w:lang w:val="en-GB"/>
              </w:rPr>
              <w:t>UML Diagram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_Toc446260197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3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96293C" w:rsidRDefault="00E872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6260198" w:history="1">
            <w:r w:rsidR="0096293C" w:rsidRPr="007800F0">
              <w:rPr>
                <w:rStyle w:val="Hyperlink"/>
                <w:noProof/>
                <w:lang w:val="en-US"/>
              </w:rPr>
              <w:t>User interface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_Toc446260198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3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96293C" w:rsidRDefault="00E872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6260199" w:history="1">
            <w:r w:rsidR="0096293C" w:rsidRPr="007800F0">
              <w:rPr>
                <w:rStyle w:val="Hyperlink"/>
                <w:noProof/>
                <w:lang w:val="en-US"/>
              </w:rPr>
              <w:t>Reusability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_Toc446260199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3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96293C" w:rsidRDefault="00E872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6260200" w:history="1">
            <w:r w:rsidR="0096293C" w:rsidRPr="007800F0">
              <w:rPr>
                <w:rStyle w:val="Hyperlink"/>
                <w:noProof/>
                <w:lang w:val="en-US"/>
              </w:rPr>
              <w:t>Maintainability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_Toc446260200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4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96293C" w:rsidRDefault="00E872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6260201" w:history="1">
            <w:r w:rsidR="0096293C" w:rsidRPr="007800F0">
              <w:rPr>
                <w:rStyle w:val="Hyperlink"/>
                <w:noProof/>
                <w:lang w:val="en-US"/>
              </w:rPr>
              <w:t>Extensibility</w:t>
            </w:r>
            <w:r w:rsidR="0096293C">
              <w:rPr>
                <w:noProof/>
                <w:webHidden/>
              </w:rPr>
              <w:tab/>
            </w:r>
            <w:r w:rsidR="0096293C">
              <w:rPr>
                <w:noProof/>
                <w:webHidden/>
              </w:rPr>
              <w:fldChar w:fldCharType="begin"/>
            </w:r>
            <w:r w:rsidR="0096293C">
              <w:rPr>
                <w:noProof/>
                <w:webHidden/>
              </w:rPr>
              <w:instrText xml:space="preserve"> PAGEREF _Toc446260201 \h </w:instrText>
            </w:r>
            <w:r w:rsidR="0096293C">
              <w:rPr>
                <w:noProof/>
                <w:webHidden/>
              </w:rPr>
            </w:r>
            <w:r w:rsidR="0096293C">
              <w:rPr>
                <w:noProof/>
                <w:webHidden/>
              </w:rPr>
              <w:fldChar w:fldCharType="separate"/>
            </w:r>
            <w:r w:rsidR="0096293C">
              <w:rPr>
                <w:noProof/>
                <w:webHidden/>
              </w:rPr>
              <w:t>4</w:t>
            </w:r>
            <w:r w:rsidR="0096293C">
              <w:rPr>
                <w:noProof/>
                <w:webHidden/>
              </w:rPr>
              <w:fldChar w:fldCharType="end"/>
            </w:r>
          </w:hyperlink>
        </w:p>
        <w:p w:rsidR="005E22D4" w:rsidRDefault="005E22D4">
          <w:r>
            <w:rPr>
              <w:b/>
              <w:bCs/>
              <w:noProof/>
            </w:rPr>
            <w:fldChar w:fldCharType="end"/>
          </w:r>
        </w:p>
      </w:sdtContent>
    </w:sdt>
    <w:p w:rsidR="005E22D4" w:rsidRDefault="005E22D4" w:rsidP="005E22D4">
      <w:pPr>
        <w:pStyle w:val="Heading1"/>
        <w:jc w:val="center"/>
      </w:pPr>
    </w:p>
    <w:p w:rsidR="005E22D4" w:rsidRDefault="005E22D4" w:rsidP="005E22D4">
      <w:pPr>
        <w:pStyle w:val="Heading1"/>
        <w:jc w:val="center"/>
      </w:pPr>
    </w:p>
    <w:p w:rsidR="005E22D4" w:rsidRDefault="005E22D4" w:rsidP="005E22D4"/>
    <w:p w:rsidR="005E22D4" w:rsidRDefault="005E22D4" w:rsidP="005E22D4"/>
    <w:p w:rsidR="005E22D4" w:rsidRDefault="005E22D4" w:rsidP="005E22D4"/>
    <w:p w:rsidR="005E22D4" w:rsidRDefault="005E22D4" w:rsidP="005E22D4"/>
    <w:p w:rsidR="005E22D4" w:rsidRDefault="005E22D4" w:rsidP="005E22D4"/>
    <w:p w:rsidR="005E22D4" w:rsidRDefault="005E22D4" w:rsidP="005E22D4"/>
    <w:p w:rsidR="005E22D4" w:rsidRDefault="005E22D4" w:rsidP="005E22D4"/>
    <w:p w:rsidR="005E22D4" w:rsidRPr="005E22D4" w:rsidRDefault="005E22D4" w:rsidP="005E22D4"/>
    <w:p w:rsidR="005E22D4" w:rsidRDefault="005E22D4" w:rsidP="005E22D4">
      <w:pPr>
        <w:pStyle w:val="Heading1"/>
        <w:jc w:val="center"/>
      </w:pPr>
    </w:p>
    <w:p w:rsidR="005E22D4" w:rsidRPr="005E22D4" w:rsidRDefault="005E22D4" w:rsidP="005E22D4"/>
    <w:p w:rsidR="0079606A" w:rsidRDefault="0079606A" w:rsidP="0079606A">
      <w:pPr>
        <w:pStyle w:val="Heading1"/>
        <w:jc w:val="center"/>
        <w:rPr>
          <w:lang w:val="en-US"/>
        </w:rPr>
      </w:pPr>
      <w:bookmarkStart w:id="0" w:name="_Toc446260195"/>
      <w:r>
        <w:rPr>
          <w:lang w:val="en-US"/>
        </w:rPr>
        <w:lastRenderedPageBreak/>
        <w:t>About the pattern</w:t>
      </w:r>
      <w:bookmarkEnd w:id="0"/>
    </w:p>
    <w:p w:rsidR="0079606A" w:rsidRDefault="0079606A" w:rsidP="0079606A">
      <w:pPr>
        <w:rPr>
          <w:lang w:val="en-US"/>
        </w:rPr>
      </w:pPr>
    </w:p>
    <w:p w:rsidR="004F7592" w:rsidRDefault="0079606A" w:rsidP="00B56B3E">
      <w:pPr>
        <w:ind w:firstLine="708"/>
        <w:rPr>
          <w:lang w:val="en-US"/>
        </w:rPr>
      </w:pPr>
      <w:r>
        <w:rPr>
          <w:lang w:val="en-US"/>
        </w:rPr>
        <w:t xml:space="preserve">The pattern used to develop this software application is the </w:t>
      </w:r>
      <w:r w:rsidR="00DB2E90">
        <w:rPr>
          <w:lang w:val="en-US"/>
        </w:rPr>
        <w:t>adapter</w:t>
      </w:r>
      <w:r>
        <w:rPr>
          <w:lang w:val="en-US"/>
        </w:rPr>
        <w:t xml:space="preserve"> pattern. The purpose of the </w:t>
      </w:r>
      <w:r w:rsidR="00DB2E90">
        <w:rPr>
          <w:lang w:val="en-US"/>
        </w:rPr>
        <w:t>adapter</w:t>
      </w:r>
      <w:r>
        <w:rPr>
          <w:lang w:val="en-US"/>
        </w:rPr>
        <w:t xml:space="preserve"> patterns is </w:t>
      </w:r>
      <w:r w:rsidR="00DB2E90">
        <w:rPr>
          <w:lang w:val="en-US"/>
        </w:rPr>
        <w:t xml:space="preserve">to help two incompatible interfaces work together. Therefore, an interface of an existing class can be used from another interface. </w:t>
      </w:r>
      <w:r w:rsidR="004F7592">
        <w:rPr>
          <w:lang w:val="en-US"/>
        </w:rPr>
        <w:t>The pattern consists of:</w:t>
      </w:r>
    </w:p>
    <w:p w:rsidR="00DB2E90" w:rsidRDefault="00DB2E90" w:rsidP="00B56B3E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b/>
          <w:i/>
          <w:lang w:val="en-US"/>
        </w:rPr>
        <w:t>ITarget</w:t>
      </w:r>
      <w:proofErr w:type="spellEnd"/>
      <w:r>
        <w:rPr>
          <w:b/>
          <w:i/>
          <w:lang w:val="en-US"/>
        </w:rPr>
        <w:t xml:space="preserve"> – </w:t>
      </w:r>
      <w:r>
        <w:rPr>
          <w:lang w:val="en-US"/>
        </w:rPr>
        <w:t>interface that the client wants to use</w:t>
      </w:r>
    </w:p>
    <w:p w:rsidR="00DB2E90" w:rsidRDefault="00DB2E90" w:rsidP="00B56B3E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r>
        <w:rPr>
          <w:b/>
          <w:i/>
          <w:lang w:val="en-US"/>
        </w:rPr>
        <w:t>Adaptee</w:t>
      </w:r>
      <w:proofErr w:type="spellEnd"/>
      <w:r>
        <w:rPr>
          <w:lang w:val="en-US"/>
        </w:rPr>
        <w:t>- defines an existing interface that needs adapting</w:t>
      </w:r>
    </w:p>
    <w:p w:rsidR="00DB2E90" w:rsidRDefault="00DB2E90" w:rsidP="00B56B3E">
      <w:pPr>
        <w:ind w:firstLine="708"/>
        <w:rPr>
          <w:lang w:val="en-US"/>
        </w:rPr>
      </w:pPr>
      <w:r>
        <w:rPr>
          <w:lang w:val="en-US"/>
        </w:rPr>
        <w:t xml:space="preserve">- </w:t>
      </w:r>
      <w:r>
        <w:rPr>
          <w:b/>
          <w:i/>
          <w:lang w:val="en-US"/>
        </w:rPr>
        <w:t>Adapter-</w:t>
      </w:r>
      <w:r>
        <w:rPr>
          <w:lang w:val="en-US"/>
        </w:rPr>
        <w:t xml:space="preserve"> adapts the interface </w:t>
      </w:r>
      <w:proofErr w:type="spellStart"/>
      <w:r>
        <w:rPr>
          <w:lang w:val="en-US"/>
        </w:rPr>
        <w:t>IAdaptee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ITarget</w:t>
      </w:r>
      <w:proofErr w:type="spellEnd"/>
      <w:r>
        <w:rPr>
          <w:lang w:val="en-US"/>
        </w:rPr>
        <w:t xml:space="preserve"> interface</w:t>
      </w:r>
    </w:p>
    <w:p w:rsidR="00DB2E90" w:rsidRPr="00DB2E90" w:rsidRDefault="00DB2E90" w:rsidP="00B56B3E">
      <w:pPr>
        <w:ind w:firstLine="708"/>
        <w:rPr>
          <w:b/>
          <w:i/>
          <w:lang w:val="en-US"/>
        </w:rPr>
      </w:pPr>
      <w:r>
        <w:rPr>
          <w:lang w:val="en-US"/>
        </w:rPr>
        <w:softHyphen/>
      </w:r>
    </w:p>
    <w:p w:rsidR="00C87A3B" w:rsidRDefault="00C87A3B" w:rsidP="0079606A">
      <w:pPr>
        <w:rPr>
          <w:b/>
          <w:i/>
          <w:lang w:val="en-US"/>
        </w:rPr>
      </w:pPr>
      <w:r w:rsidRPr="00C87A3B">
        <w:rPr>
          <w:b/>
          <w:i/>
          <w:lang w:val="en-US"/>
        </w:rPr>
        <w:t>Advantages</w:t>
      </w:r>
      <w:r>
        <w:rPr>
          <w:b/>
          <w:i/>
          <w:lang w:val="en-US"/>
        </w:rPr>
        <w:t>:</w:t>
      </w:r>
    </w:p>
    <w:p w:rsidR="00C87A3B" w:rsidRDefault="00F54E58" w:rsidP="00B56B3E">
      <w:pPr>
        <w:ind w:firstLine="708"/>
        <w:rPr>
          <w:lang w:val="en-US"/>
        </w:rPr>
      </w:pPr>
      <w:r>
        <w:rPr>
          <w:lang w:val="en-US"/>
        </w:rPr>
        <w:t xml:space="preserve">When using the </w:t>
      </w:r>
      <w:r w:rsidR="00013320">
        <w:rPr>
          <w:lang w:val="en-US"/>
        </w:rPr>
        <w:t>adapter</w:t>
      </w:r>
      <w:r>
        <w:rPr>
          <w:lang w:val="en-US"/>
        </w:rPr>
        <w:t xml:space="preserve"> pattern, </w:t>
      </w:r>
      <w:r w:rsidR="00013320">
        <w:rPr>
          <w:lang w:val="en-US"/>
        </w:rPr>
        <w:t>the design of the software program is more flexible. Also, it is very useful when using APIs with different interfaces without breaking existing implementations.</w:t>
      </w:r>
    </w:p>
    <w:p w:rsidR="00F54E58" w:rsidRDefault="00F54E58" w:rsidP="0079606A">
      <w:pPr>
        <w:rPr>
          <w:b/>
          <w:i/>
          <w:lang w:val="en-US"/>
        </w:rPr>
      </w:pPr>
      <w:r w:rsidRPr="00F54E58">
        <w:rPr>
          <w:b/>
          <w:i/>
          <w:lang w:val="en-US"/>
        </w:rPr>
        <w:t>Disadvantages</w:t>
      </w:r>
      <w:r>
        <w:rPr>
          <w:b/>
          <w:i/>
          <w:lang w:val="en-US"/>
        </w:rPr>
        <w:t>:</w:t>
      </w:r>
    </w:p>
    <w:p w:rsidR="00F54E58" w:rsidRDefault="00F54E58" w:rsidP="007C4B66">
      <w:pPr>
        <w:ind w:firstLine="708"/>
        <w:rPr>
          <w:lang w:val="en-US"/>
        </w:rPr>
      </w:pPr>
      <w:r>
        <w:rPr>
          <w:lang w:val="en-US"/>
        </w:rPr>
        <w:t xml:space="preserve">The main disadvantage of </w:t>
      </w:r>
      <w:r w:rsidR="00013320">
        <w:rPr>
          <w:lang w:val="en-US"/>
        </w:rPr>
        <w:t xml:space="preserve">the adapter pattern is in case the </w:t>
      </w:r>
      <w:proofErr w:type="spellStart"/>
      <w:r w:rsidR="00013320">
        <w:rPr>
          <w:lang w:val="en-US"/>
        </w:rPr>
        <w:t>adaptee</w:t>
      </w:r>
      <w:proofErr w:type="spellEnd"/>
      <w:r w:rsidR="00013320">
        <w:rPr>
          <w:lang w:val="en-US"/>
        </w:rPr>
        <w:t xml:space="preserve"> and the target do not have much in common. Then, there are required many adaptions to get the desired result. To continue with, if the </w:t>
      </w:r>
      <w:proofErr w:type="spellStart"/>
      <w:r w:rsidR="00013320">
        <w:rPr>
          <w:lang w:val="en-US"/>
        </w:rPr>
        <w:t>adaptee</w:t>
      </w:r>
      <w:proofErr w:type="spellEnd"/>
      <w:r w:rsidR="00013320">
        <w:rPr>
          <w:lang w:val="en-US"/>
        </w:rPr>
        <w:t xml:space="preserve"> and the target are very complex then the duplication of code is inevitable. </w:t>
      </w:r>
    </w:p>
    <w:p w:rsidR="00A306D3" w:rsidRDefault="00A306D3" w:rsidP="0079606A">
      <w:pPr>
        <w:rPr>
          <w:b/>
          <w:i/>
          <w:lang w:val="en-US"/>
        </w:rPr>
      </w:pPr>
      <w:r w:rsidRPr="00A306D3">
        <w:rPr>
          <w:b/>
          <w:i/>
          <w:lang w:val="en-US"/>
        </w:rPr>
        <w:t>Related patterns</w:t>
      </w:r>
      <w:r>
        <w:rPr>
          <w:b/>
          <w:i/>
          <w:lang w:val="en-US"/>
        </w:rPr>
        <w:t>:</w:t>
      </w:r>
    </w:p>
    <w:p w:rsidR="00A306D3" w:rsidRDefault="00013320" w:rsidP="007C4B66">
      <w:pPr>
        <w:ind w:firstLine="708"/>
        <w:rPr>
          <w:lang w:val="en-GB"/>
        </w:rPr>
      </w:pPr>
      <w:r>
        <w:rPr>
          <w:lang w:val="en-GB"/>
        </w:rPr>
        <w:t xml:space="preserve">The adapter </w:t>
      </w:r>
      <w:r w:rsidR="00A306D3">
        <w:rPr>
          <w:lang w:val="en-GB"/>
        </w:rPr>
        <w:t xml:space="preserve">pattern </w:t>
      </w:r>
      <w:r w:rsidR="00B56B3E">
        <w:rPr>
          <w:lang w:val="en-GB"/>
        </w:rPr>
        <w:t>is related</w:t>
      </w:r>
      <w:r w:rsidR="00A306D3">
        <w:rPr>
          <w:lang w:val="en-GB"/>
        </w:rPr>
        <w:t xml:space="preserve"> to the </w:t>
      </w:r>
      <w:r>
        <w:rPr>
          <w:lang w:val="en-GB"/>
        </w:rPr>
        <w:t>decorator pattern. Using the decorator patter</w:t>
      </w:r>
      <w:r w:rsidR="00B11963">
        <w:rPr>
          <w:lang w:val="en-GB"/>
        </w:rPr>
        <w:t xml:space="preserve">n, you can add more </w:t>
      </w:r>
      <w:proofErr w:type="gramStart"/>
      <w:r w:rsidR="00B11963">
        <w:rPr>
          <w:lang w:val="en-GB"/>
        </w:rPr>
        <w:t>behaviours</w:t>
      </w:r>
      <w:proofErr w:type="gramEnd"/>
      <w:r>
        <w:rPr>
          <w:lang w:val="en-GB"/>
        </w:rPr>
        <w:t xml:space="preserve"> to an object</w:t>
      </w:r>
      <w:r w:rsidR="00B11963">
        <w:rPr>
          <w:lang w:val="en-GB"/>
        </w:rPr>
        <w:t xml:space="preserve"> without modifying the existing cod.</w:t>
      </w:r>
      <w:r>
        <w:rPr>
          <w:lang w:val="en-GB"/>
        </w:rPr>
        <w:t xml:space="preserve"> However, a decorator works with recursive composition which is not possible with the adaptor pattern</w:t>
      </w:r>
      <w:r w:rsidR="00B11963">
        <w:rPr>
          <w:lang w:val="en-GB"/>
        </w:rPr>
        <w:t>.</w:t>
      </w:r>
    </w:p>
    <w:p w:rsidR="00B56B3E" w:rsidRDefault="00B56B3E" w:rsidP="0079606A">
      <w:pPr>
        <w:rPr>
          <w:lang w:val="en-GB"/>
        </w:rPr>
      </w:pPr>
    </w:p>
    <w:p w:rsidR="00B56B3E" w:rsidRDefault="00B56B3E" w:rsidP="0079606A">
      <w:pPr>
        <w:rPr>
          <w:lang w:val="en-GB"/>
        </w:rPr>
      </w:pPr>
    </w:p>
    <w:p w:rsidR="00B56B3E" w:rsidRDefault="00B56B3E" w:rsidP="0079606A">
      <w:pPr>
        <w:rPr>
          <w:lang w:val="en-GB"/>
        </w:rPr>
      </w:pPr>
    </w:p>
    <w:p w:rsidR="00B56B3E" w:rsidRDefault="00B56B3E" w:rsidP="0079606A">
      <w:pPr>
        <w:rPr>
          <w:lang w:val="en-GB"/>
        </w:rPr>
      </w:pPr>
    </w:p>
    <w:p w:rsidR="00B56B3E" w:rsidRPr="00791B2A" w:rsidRDefault="00B56B3E" w:rsidP="00B56B3E">
      <w:pPr>
        <w:pStyle w:val="Heading1"/>
        <w:jc w:val="center"/>
        <w:rPr>
          <w:lang w:val="en-GB"/>
        </w:rPr>
      </w:pPr>
      <w:bookmarkStart w:id="1" w:name="_Toc446260196"/>
      <w:r w:rsidRPr="00791B2A">
        <w:rPr>
          <w:lang w:val="en-GB"/>
        </w:rPr>
        <w:t>Introduction</w:t>
      </w:r>
      <w:bookmarkEnd w:id="1"/>
    </w:p>
    <w:p w:rsidR="00B56B3E" w:rsidRPr="00791B2A" w:rsidRDefault="00B56B3E" w:rsidP="00B56B3E">
      <w:pPr>
        <w:rPr>
          <w:lang w:val="en-GB"/>
        </w:rPr>
      </w:pPr>
    </w:p>
    <w:p w:rsidR="00B56B3E" w:rsidRDefault="00B56B3E" w:rsidP="00B56B3E">
      <w:pPr>
        <w:ind w:firstLine="708"/>
        <w:jc w:val="center"/>
        <w:rPr>
          <w:lang w:val="en-US"/>
        </w:rPr>
      </w:pPr>
      <w:r w:rsidRPr="00577284">
        <w:rPr>
          <w:lang w:val="en-US"/>
        </w:rPr>
        <w:t>The following document analyses the three mai</w:t>
      </w:r>
      <w:r>
        <w:rPr>
          <w:lang w:val="en-US"/>
        </w:rPr>
        <w:t xml:space="preserve">n characteristics of the pattern used to develop an application that allows the user to </w:t>
      </w:r>
      <w:r w:rsidR="00B11963">
        <w:rPr>
          <w:lang w:val="en-US"/>
        </w:rPr>
        <w:t xml:space="preserve">convert </w:t>
      </w:r>
      <w:proofErr w:type="gramStart"/>
      <w:r w:rsidR="00B11963">
        <w:rPr>
          <w:lang w:val="en-US"/>
        </w:rPr>
        <w:t>an</w:t>
      </w:r>
      <w:proofErr w:type="gramEnd"/>
      <w:r w:rsidR="00B11963">
        <w:rPr>
          <w:lang w:val="en-US"/>
        </w:rPr>
        <w:t xml:space="preserve"> plication for </w:t>
      </w:r>
      <w:proofErr w:type="spellStart"/>
      <w:r w:rsidR="00B11963">
        <w:rPr>
          <w:lang w:val="en-US"/>
        </w:rPr>
        <w:t>ios</w:t>
      </w:r>
      <w:proofErr w:type="spellEnd"/>
      <w:r w:rsidR="00B11963">
        <w:rPr>
          <w:lang w:val="en-US"/>
        </w:rPr>
        <w:t xml:space="preserve"> to an application for android. To simplify the process, we used strings instead of real applications</w:t>
      </w:r>
      <w:r>
        <w:rPr>
          <w:lang w:val="en-US"/>
        </w:rPr>
        <w:t>.</w:t>
      </w:r>
      <w:r w:rsidR="00B11963">
        <w:rPr>
          <w:lang w:val="en-US"/>
        </w:rPr>
        <w:t xml:space="preserve"> The user can enter the name of the application and can run it on both iPhone and Samsung. The ‘application’ (string) can also be adapted to Android phones.</w:t>
      </w:r>
      <w:r>
        <w:rPr>
          <w:lang w:val="en-US"/>
        </w:rPr>
        <w:t xml:space="preserve"> A pattern is general reusable solution to a commonly occurring </w:t>
      </w:r>
      <w:r>
        <w:rPr>
          <w:lang w:val="en-US"/>
        </w:rPr>
        <w:lastRenderedPageBreak/>
        <w:t>problem within a giving context. The purpose of using patterns is to speed up the developing process and helps preventing issues that can cause major problems.</w:t>
      </w:r>
    </w:p>
    <w:p w:rsidR="00B56B3E" w:rsidRPr="00B56B3E" w:rsidRDefault="00B56B3E" w:rsidP="0079606A">
      <w:pPr>
        <w:rPr>
          <w:lang w:val="en-US"/>
        </w:rPr>
      </w:pPr>
    </w:p>
    <w:p w:rsidR="00811BE7" w:rsidRPr="004F7592" w:rsidRDefault="00811BE7" w:rsidP="005E22D4">
      <w:pPr>
        <w:pStyle w:val="Heading1"/>
        <w:jc w:val="center"/>
        <w:rPr>
          <w:lang w:val="en-GB"/>
        </w:rPr>
      </w:pPr>
      <w:bookmarkStart w:id="2" w:name="_Toc446260197"/>
      <w:r w:rsidRPr="004F7592">
        <w:rPr>
          <w:lang w:val="en-GB"/>
        </w:rPr>
        <w:t>UML Diagram</w:t>
      </w:r>
      <w:bookmarkEnd w:id="2"/>
    </w:p>
    <w:p w:rsidR="00811BE7" w:rsidRPr="00811BE7" w:rsidRDefault="00811BE7" w:rsidP="00811BE7">
      <w:pPr>
        <w:rPr>
          <w:lang w:val="en-US"/>
        </w:rPr>
      </w:pPr>
    </w:p>
    <w:p w:rsidR="00BE0E0D" w:rsidRDefault="00834316" w:rsidP="005E22D4">
      <w:pPr>
        <w:pStyle w:val="Heading1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997325" cy="2997994"/>
            <wp:effectExtent l="0" t="0" r="3175" b="0"/>
            <wp:docPr id="1" name="Picture 1" descr="D:\Documents\2015-2016\Block7\DPR\DPR\Builder\HouseBuilder\Builder pattern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2015-2016\Block7\DPR\DPR\Builder\HouseBuilder\Builder pattern UM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4" cy="29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0D" w:rsidRDefault="00BE0E0D" w:rsidP="005E22D4">
      <w:pPr>
        <w:pStyle w:val="Heading1"/>
        <w:jc w:val="center"/>
        <w:rPr>
          <w:lang w:val="en-US"/>
        </w:rPr>
      </w:pPr>
    </w:p>
    <w:p w:rsidR="00BE0E0D" w:rsidRDefault="00BE0E0D" w:rsidP="00BE0E0D">
      <w:pPr>
        <w:pStyle w:val="Heading1"/>
        <w:rPr>
          <w:lang w:val="en-US"/>
        </w:rPr>
      </w:pPr>
    </w:p>
    <w:p w:rsidR="00BE0E0D" w:rsidRPr="00BE0E0D" w:rsidRDefault="00BE0E0D" w:rsidP="00BE0E0D">
      <w:pPr>
        <w:rPr>
          <w:lang w:val="en-US"/>
        </w:rPr>
      </w:pPr>
    </w:p>
    <w:p w:rsidR="00964217" w:rsidRDefault="00964217" w:rsidP="00964217">
      <w:pPr>
        <w:pStyle w:val="Heading1"/>
        <w:rPr>
          <w:lang w:val="en-US"/>
        </w:rPr>
      </w:pPr>
      <w:bookmarkStart w:id="3" w:name="_Toc446260198"/>
    </w:p>
    <w:p w:rsidR="00964217" w:rsidRPr="00964217" w:rsidRDefault="00964217" w:rsidP="00964217">
      <w:pPr>
        <w:rPr>
          <w:lang w:val="en-US"/>
        </w:rPr>
      </w:pPr>
    </w:p>
    <w:p w:rsidR="00985280" w:rsidRDefault="00985280" w:rsidP="005E22D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User interface</w:t>
      </w:r>
      <w:bookmarkEnd w:id="3"/>
    </w:p>
    <w:p w:rsidR="00F95180" w:rsidRPr="00F95180" w:rsidRDefault="00F95180" w:rsidP="00F9518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60720" cy="2499772"/>
            <wp:effectExtent l="0" t="0" r="0" b="0"/>
            <wp:docPr id="2" name="Picture 2" descr="C:\Users\Monic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c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E0E0D" w:rsidRPr="00BE0E0D" w:rsidRDefault="00BE0E0D" w:rsidP="00BE0E0D">
      <w:pPr>
        <w:rPr>
          <w:lang w:val="en-US"/>
        </w:rPr>
      </w:pPr>
    </w:p>
    <w:p w:rsidR="00985280" w:rsidRDefault="00985280" w:rsidP="00985280">
      <w:pPr>
        <w:rPr>
          <w:lang w:val="en-US"/>
        </w:rPr>
      </w:pPr>
    </w:p>
    <w:p w:rsidR="004D6130" w:rsidRDefault="004D6130" w:rsidP="005E22D4">
      <w:pPr>
        <w:pStyle w:val="Heading1"/>
        <w:jc w:val="center"/>
        <w:rPr>
          <w:lang w:val="en-US"/>
        </w:rPr>
      </w:pPr>
    </w:p>
    <w:p w:rsidR="00964217" w:rsidRDefault="00964217" w:rsidP="005E22D4">
      <w:pPr>
        <w:pStyle w:val="Heading1"/>
        <w:jc w:val="center"/>
        <w:rPr>
          <w:lang w:val="en-US"/>
        </w:rPr>
      </w:pPr>
      <w:bookmarkStart w:id="5" w:name="_Toc446260199"/>
    </w:p>
    <w:p w:rsidR="00577284" w:rsidRDefault="00577284" w:rsidP="005E22D4">
      <w:pPr>
        <w:pStyle w:val="Heading1"/>
        <w:jc w:val="center"/>
        <w:rPr>
          <w:lang w:val="en-US"/>
        </w:rPr>
      </w:pPr>
      <w:r w:rsidRPr="00811BE7">
        <w:rPr>
          <w:lang w:val="en-US"/>
        </w:rPr>
        <w:t>Reusability</w:t>
      </w:r>
      <w:bookmarkEnd w:id="5"/>
    </w:p>
    <w:p w:rsidR="005E22D4" w:rsidRPr="005E22D4" w:rsidRDefault="005E22D4" w:rsidP="005E22D4">
      <w:pPr>
        <w:rPr>
          <w:lang w:val="en-US"/>
        </w:rPr>
      </w:pPr>
    </w:p>
    <w:p w:rsidR="00811BE7" w:rsidRPr="00811BE7" w:rsidRDefault="00811BE7" w:rsidP="005E22D4">
      <w:pPr>
        <w:jc w:val="center"/>
        <w:rPr>
          <w:lang w:val="en-US"/>
        </w:rPr>
      </w:pPr>
      <w:r w:rsidRPr="00811BE7">
        <w:rPr>
          <w:lang w:val="en-US"/>
        </w:rPr>
        <w:t>One of the main reason</w:t>
      </w:r>
      <w:r>
        <w:rPr>
          <w:lang w:val="en-US"/>
        </w:rPr>
        <w:t>s why patterns are useful</w:t>
      </w:r>
      <w:r w:rsidRPr="00811BE7">
        <w:rPr>
          <w:lang w:val="en-US"/>
        </w:rPr>
        <w:t xml:space="preserve"> is because they can be easily reused without changing the code. </w:t>
      </w:r>
      <w:r>
        <w:rPr>
          <w:lang w:val="en-US"/>
        </w:rPr>
        <w:t xml:space="preserve">Considering our </w:t>
      </w:r>
      <w:r w:rsidR="00B95431">
        <w:rPr>
          <w:lang w:val="en-US"/>
        </w:rPr>
        <w:t>above described application</w:t>
      </w:r>
      <w:r>
        <w:rPr>
          <w:lang w:val="en-US"/>
        </w:rPr>
        <w:t xml:space="preserve">, we can attest that the pattern is reusable. </w:t>
      </w:r>
      <w:r w:rsidR="00B1109D">
        <w:rPr>
          <w:lang w:val="en-US"/>
        </w:rPr>
        <w:t>The factory</w:t>
      </w:r>
      <w:r>
        <w:rPr>
          <w:lang w:val="en-US"/>
        </w:rPr>
        <w:t xml:space="preserve"> </w:t>
      </w:r>
      <w:r w:rsidR="00B95431">
        <w:rPr>
          <w:lang w:val="en-US"/>
        </w:rPr>
        <w:t>pattern</w:t>
      </w:r>
      <w:r>
        <w:rPr>
          <w:lang w:val="en-US"/>
        </w:rPr>
        <w:t xml:space="preserve"> can be reused </w:t>
      </w:r>
      <w:r w:rsidR="00CB2CF8">
        <w:rPr>
          <w:lang w:val="en-US"/>
        </w:rPr>
        <w:t>for different types of builders to create different products.</w:t>
      </w:r>
    </w:p>
    <w:p w:rsidR="00577284" w:rsidRDefault="00577284" w:rsidP="005E22D4">
      <w:pPr>
        <w:pStyle w:val="Heading1"/>
        <w:jc w:val="center"/>
        <w:rPr>
          <w:lang w:val="en-US"/>
        </w:rPr>
      </w:pPr>
      <w:bookmarkStart w:id="6" w:name="_Toc446260200"/>
      <w:r w:rsidRPr="00811BE7">
        <w:rPr>
          <w:lang w:val="en-US"/>
        </w:rPr>
        <w:t>Maintainability</w:t>
      </w:r>
      <w:bookmarkEnd w:id="6"/>
    </w:p>
    <w:p w:rsidR="005E22D4" w:rsidRPr="005E22D4" w:rsidRDefault="005E22D4" w:rsidP="005E22D4">
      <w:pPr>
        <w:rPr>
          <w:lang w:val="en-US"/>
        </w:rPr>
      </w:pPr>
    </w:p>
    <w:p w:rsidR="005E22D4" w:rsidRPr="00811BE7" w:rsidRDefault="008678FA" w:rsidP="005E22D4">
      <w:pPr>
        <w:jc w:val="center"/>
        <w:rPr>
          <w:lang w:val="en-US"/>
        </w:rPr>
      </w:pPr>
      <w:r>
        <w:rPr>
          <w:lang w:val="en-US"/>
        </w:rPr>
        <w:t>Because the classes are not tightly coupled</w:t>
      </w:r>
      <w:r w:rsidR="005E22D4">
        <w:rPr>
          <w:lang w:val="en-US"/>
        </w:rPr>
        <w:t xml:space="preserve"> and the pattern is quite small</w:t>
      </w:r>
      <w:r>
        <w:rPr>
          <w:lang w:val="en-US"/>
        </w:rPr>
        <w:t xml:space="preserve">, the system is </w:t>
      </w:r>
      <w:r w:rsidR="00E96EA7">
        <w:rPr>
          <w:lang w:val="en-US"/>
        </w:rPr>
        <w:t>easily maintained.</w:t>
      </w:r>
      <w:r>
        <w:rPr>
          <w:lang w:val="en-US"/>
        </w:rPr>
        <w:t xml:space="preserve"> </w:t>
      </w:r>
      <w:r w:rsidR="005E22D4">
        <w:rPr>
          <w:lang w:val="en-US"/>
        </w:rPr>
        <w:t>When a system is easy to maintain it means that new features can be added.</w:t>
      </w:r>
      <w:r w:rsidR="00CB2CF8">
        <w:rPr>
          <w:lang w:val="en-US"/>
        </w:rPr>
        <w:t xml:space="preserve"> However, if the user decides to extend the pattern and add more concrete builders, it will become difficult to maintain. Also, if the main product is very complex, </w:t>
      </w:r>
      <w:r w:rsidR="00544E36">
        <w:rPr>
          <w:lang w:val="en-US"/>
        </w:rPr>
        <w:t>it will take quite some time to maintain all the classes.</w:t>
      </w:r>
    </w:p>
    <w:p w:rsidR="00811BE7" w:rsidRDefault="00577284" w:rsidP="005E22D4">
      <w:pPr>
        <w:pStyle w:val="Heading1"/>
        <w:jc w:val="center"/>
        <w:rPr>
          <w:lang w:val="en-US"/>
        </w:rPr>
      </w:pPr>
      <w:bookmarkStart w:id="7" w:name="_Toc446260201"/>
      <w:r w:rsidRPr="005E22D4">
        <w:rPr>
          <w:lang w:val="en-US"/>
        </w:rPr>
        <w:t>Extensibility</w:t>
      </w:r>
      <w:bookmarkEnd w:id="7"/>
    </w:p>
    <w:p w:rsidR="005E22D4" w:rsidRPr="005E22D4" w:rsidRDefault="005E22D4" w:rsidP="005E22D4">
      <w:pPr>
        <w:rPr>
          <w:lang w:val="en-US"/>
        </w:rPr>
      </w:pPr>
    </w:p>
    <w:p w:rsidR="00577284" w:rsidRPr="008678FA" w:rsidRDefault="00811BE7" w:rsidP="005E22D4">
      <w:pPr>
        <w:jc w:val="center"/>
        <w:rPr>
          <w:lang w:val="en-US"/>
        </w:rPr>
      </w:pPr>
      <w:r w:rsidRPr="008678FA">
        <w:rPr>
          <w:lang w:val="en-US"/>
        </w:rPr>
        <w:lastRenderedPageBreak/>
        <w:t xml:space="preserve">New </w:t>
      </w:r>
      <w:r w:rsidR="008678FA" w:rsidRPr="008678FA">
        <w:rPr>
          <w:lang w:val="en-US"/>
        </w:rPr>
        <w:t>functionality can be provided by adding new code without changing the initial one.</w:t>
      </w:r>
      <w:r w:rsidR="008678FA">
        <w:rPr>
          <w:lang w:val="en-US"/>
        </w:rPr>
        <w:t xml:space="preserve"> Therefore, there is no need to worry about bugs or causing problems. The current pattern can be easily extended</w:t>
      </w:r>
      <w:r w:rsidR="00EE1F1C">
        <w:rPr>
          <w:lang w:val="en-US"/>
        </w:rPr>
        <w:t xml:space="preserve"> but it does depend on one interface</w:t>
      </w:r>
      <w:r w:rsidR="00642FF7">
        <w:rPr>
          <w:lang w:val="en-US"/>
        </w:rPr>
        <w:t xml:space="preserve"> meaning that the new concrete product has to have a similar behavior</w:t>
      </w:r>
      <w:r w:rsidR="00EE1F1C">
        <w:rPr>
          <w:lang w:val="en-US"/>
        </w:rPr>
        <w:t>. There can be as many concrete products as wanted but the code redundancy will be very high.</w:t>
      </w:r>
    </w:p>
    <w:sectPr w:rsidR="00577284" w:rsidRPr="008678FA" w:rsidSect="005E22D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297" w:rsidRDefault="00E87297" w:rsidP="005E22D4">
      <w:pPr>
        <w:spacing w:after="0" w:line="240" w:lineRule="auto"/>
      </w:pPr>
      <w:r>
        <w:separator/>
      </w:r>
    </w:p>
  </w:endnote>
  <w:endnote w:type="continuationSeparator" w:id="0">
    <w:p w:rsidR="00E87297" w:rsidRDefault="00E87297" w:rsidP="005E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35655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3320" w:rsidRDefault="000133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18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3320" w:rsidRDefault="00013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297" w:rsidRDefault="00E87297" w:rsidP="005E22D4">
      <w:pPr>
        <w:spacing w:after="0" w:line="240" w:lineRule="auto"/>
      </w:pPr>
      <w:r>
        <w:separator/>
      </w:r>
    </w:p>
  </w:footnote>
  <w:footnote w:type="continuationSeparator" w:id="0">
    <w:p w:rsidR="00E87297" w:rsidRDefault="00E87297" w:rsidP="005E2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78"/>
    <w:rsid w:val="00013320"/>
    <w:rsid w:val="000D746A"/>
    <w:rsid w:val="00111A39"/>
    <w:rsid w:val="001E19B8"/>
    <w:rsid w:val="002F1412"/>
    <w:rsid w:val="00373868"/>
    <w:rsid w:val="0044613A"/>
    <w:rsid w:val="00463DE6"/>
    <w:rsid w:val="004929CA"/>
    <w:rsid w:val="004D6130"/>
    <w:rsid w:val="004F7592"/>
    <w:rsid w:val="005338FF"/>
    <w:rsid w:val="00544E36"/>
    <w:rsid w:val="00577284"/>
    <w:rsid w:val="005E22D4"/>
    <w:rsid w:val="00642FF7"/>
    <w:rsid w:val="00686C49"/>
    <w:rsid w:val="006B6055"/>
    <w:rsid w:val="00725B63"/>
    <w:rsid w:val="00791B2A"/>
    <w:rsid w:val="0079606A"/>
    <w:rsid w:val="007C4B66"/>
    <w:rsid w:val="00811BE7"/>
    <w:rsid w:val="00834316"/>
    <w:rsid w:val="00862F78"/>
    <w:rsid w:val="008678FA"/>
    <w:rsid w:val="00902C4D"/>
    <w:rsid w:val="00907764"/>
    <w:rsid w:val="0096293C"/>
    <w:rsid w:val="00964217"/>
    <w:rsid w:val="00985280"/>
    <w:rsid w:val="00A0202A"/>
    <w:rsid w:val="00A20F1C"/>
    <w:rsid w:val="00A306D3"/>
    <w:rsid w:val="00B1109D"/>
    <w:rsid w:val="00B11963"/>
    <w:rsid w:val="00B56B3E"/>
    <w:rsid w:val="00B95431"/>
    <w:rsid w:val="00BE0E0D"/>
    <w:rsid w:val="00C57B1F"/>
    <w:rsid w:val="00C87A3B"/>
    <w:rsid w:val="00CB2CF8"/>
    <w:rsid w:val="00DB2E90"/>
    <w:rsid w:val="00DC4DBD"/>
    <w:rsid w:val="00E83F68"/>
    <w:rsid w:val="00E87297"/>
    <w:rsid w:val="00E96EA7"/>
    <w:rsid w:val="00EE1F1C"/>
    <w:rsid w:val="00F1531D"/>
    <w:rsid w:val="00F235A2"/>
    <w:rsid w:val="00F54E58"/>
    <w:rsid w:val="00F9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22D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22D4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E22D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2D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22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22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D4"/>
  </w:style>
  <w:style w:type="paragraph" w:styleId="Footer">
    <w:name w:val="footer"/>
    <w:basedOn w:val="Normal"/>
    <w:link w:val="FooterChar"/>
    <w:uiPriority w:val="99"/>
    <w:unhideWhenUsed/>
    <w:rsid w:val="005E2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22D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22D4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E22D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2D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22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22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D4"/>
  </w:style>
  <w:style w:type="paragraph" w:styleId="Footer">
    <w:name w:val="footer"/>
    <w:basedOn w:val="Normal"/>
    <w:link w:val="FooterChar"/>
    <w:uiPriority w:val="99"/>
    <w:unhideWhenUsed/>
    <w:rsid w:val="005E2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FDCD2-8E18-44DD-99B2-A60684EE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  </vt:lpstr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 </dc:title>
  <dc:subject>Adapter pattern</dc:subject>
  <dc:creator>Monicaa</dc:creator>
  <cp:keywords/>
  <dc:description/>
  <cp:lastModifiedBy>Monica Stoica</cp:lastModifiedBy>
  <cp:revision>32</cp:revision>
  <dcterms:created xsi:type="dcterms:W3CDTF">2016-02-22T20:30:00Z</dcterms:created>
  <dcterms:modified xsi:type="dcterms:W3CDTF">2016-03-29T16:23:00Z</dcterms:modified>
</cp:coreProperties>
</file>