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1C8E3" w14:textId="77777777" w:rsidR="002469AD" w:rsidRPr="00C20006" w:rsidRDefault="002469AD" w:rsidP="000864A6">
      <w:pPr>
        <w:tabs>
          <w:tab w:val="left" w:pos="3877"/>
        </w:tabs>
        <w:spacing w:line="276" w:lineRule="auto"/>
        <w:rPr>
          <w:rFonts w:ascii="Times New Roman" w:hAnsi="Times New Roman" w:cs="Times New Roman"/>
          <w:sz w:val="28"/>
          <w:szCs w:val="28"/>
        </w:rPr>
      </w:pPr>
    </w:p>
    <w:p w14:paraId="47346A5B" w14:textId="2AEF3E87" w:rsidR="002469AD" w:rsidRPr="00E20934" w:rsidRDefault="002469AD" w:rsidP="002469AD">
      <w:pPr>
        <w:tabs>
          <w:tab w:val="left" w:pos="3877"/>
        </w:tabs>
        <w:spacing w:line="276" w:lineRule="auto"/>
        <w:jc w:val="center"/>
        <w:rPr>
          <w:rFonts w:ascii="Aharoni" w:hAnsi="Aharoni" w:cs="Aharoni"/>
          <w:b/>
          <w:bCs/>
          <w:sz w:val="28"/>
          <w:szCs w:val="28"/>
        </w:rPr>
      </w:pPr>
      <w:r w:rsidRPr="00E20934">
        <w:rPr>
          <w:rFonts w:ascii="Aharoni" w:hAnsi="Aharoni" w:cs="Aharoni" w:hint="cs"/>
          <w:b/>
          <w:bCs/>
          <w:sz w:val="28"/>
          <w:szCs w:val="28"/>
        </w:rPr>
        <w:t>Dezvoltare Software pentru Analiza Datelor</w:t>
      </w:r>
    </w:p>
    <w:p w14:paraId="373E9676" w14:textId="771F0967" w:rsidR="000864A6" w:rsidRDefault="000864A6" w:rsidP="002469AD">
      <w:pPr>
        <w:tabs>
          <w:tab w:val="left" w:pos="3877"/>
        </w:tabs>
        <w:spacing w:line="276" w:lineRule="auto"/>
        <w:jc w:val="center"/>
        <w:rPr>
          <w:rFonts w:ascii="Times New Roman" w:hAnsi="Times New Roman" w:cs="Times New Roman"/>
          <w:i/>
          <w:iCs/>
          <w:sz w:val="28"/>
          <w:szCs w:val="28"/>
        </w:rPr>
      </w:pPr>
    </w:p>
    <w:p w14:paraId="7CB89AC4" w14:textId="51165633" w:rsidR="000864A6" w:rsidRDefault="000864A6" w:rsidP="002469AD">
      <w:pPr>
        <w:tabs>
          <w:tab w:val="left" w:pos="3877"/>
        </w:tabs>
        <w:spacing w:line="276" w:lineRule="auto"/>
        <w:jc w:val="center"/>
        <w:rPr>
          <w:rFonts w:ascii="Times New Roman" w:hAnsi="Times New Roman" w:cs="Times New Roman"/>
          <w:i/>
          <w:iCs/>
          <w:sz w:val="28"/>
          <w:szCs w:val="28"/>
        </w:rPr>
      </w:pPr>
    </w:p>
    <w:p w14:paraId="60F5CC40" w14:textId="50A99867" w:rsidR="000864A6" w:rsidRDefault="000864A6" w:rsidP="002469AD">
      <w:pPr>
        <w:tabs>
          <w:tab w:val="left" w:pos="3877"/>
        </w:tabs>
        <w:spacing w:line="276" w:lineRule="auto"/>
        <w:jc w:val="center"/>
        <w:rPr>
          <w:rFonts w:ascii="Times New Roman" w:hAnsi="Times New Roman" w:cs="Times New Roman"/>
          <w:i/>
          <w:iCs/>
          <w:sz w:val="28"/>
          <w:szCs w:val="28"/>
        </w:rPr>
      </w:pPr>
    </w:p>
    <w:p w14:paraId="15488981" w14:textId="77777777" w:rsidR="000864A6" w:rsidRPr="00C20006" w:rsidRDefault="000864A6" w:rsidP="002469AD">
      <w:pPr>
        <w:tabs>
          <w:tab w:val="left" w:pos="3877"/>
        </w:tabs>
        <w:spacing w:line="276" w:lineRule="auto"/>
        <w:jc w:val="center"/>
        <w:rPr>
          <w:rFonts w:ascii="Times New Roman" w:hAnsi="Times New Roman" w:cs="Times New Roman"/>
          <w:i/>
          <w:iCs/>
          <w:sz w:val="28"/>
          <w:szCs w:val="28"/>
        </w:rPr>
      </w:pPr>
    </w:p>
    <w:p w14:paraId="40E1003F" w14:textId="756D5C97" w:rsidR="002469AD" w:rsidRPr="000864A6" w:rsidRDefault="003E4F5F" w:rsidP="002469AD">
      <w:pPr>
        <w:tabs>
          <w:tab w:val="left" w:pos="3877"/>
        </w:tabs>
        <w:spacing w:line="276" w:lineRule="auto"/>
        <w:jc w:val="center"/>
        <w:rPr>
          <w:rFonts w:ascii="Aharoni" w:hAnsi="Aharoni" w:cs="Aharoni"/>
          <w:b/>
          <w:bCs/>
          <w:sz w:val="52"/>
          <w:szCs w:val="44"/>
        </w:rPr>
      </w:pPr>
      <w:r>
        <w:rPr>
          <w:rFonts w:ascii="Aharoni" w:hAnsi="Aharoni" w:cs="Aharoni"/>
          <w:b/>
          <w:bCs/>
          <w:sz w:val="52"/>
          <w:szCs w:val="44"/>
        </w:rPr>
        <w:t xml:space="preserve">ANALIZA </w:t>
      </w:r>
      <w:r>
        <w:rPr>
          <w:rFonts w:ascii="Calibri" w:hAnsi="Calibri" w:cs="Calibri"/>
          <w:b/>
          <w:bCs/>
          <w:sz w:val="52"/>
          <w:szCs w:val="44"/>
        </w:rPr>
        <w:t>Î</w:t>
      </w:r>
      <w:r w:rsidR="000864A6" w:rsidRPr="000864A6">
        <w:rPr>
          <w:rFonts w:ascii="Aharoni" w:hAnsi="Aharoni" w:cs="Aharoni"/>
          <w:b/>
          <w:bCs/>
          <w:sz w:val="52"/>
          <w:szCs w:val="44"/>
        </w:rPr>
        <w:t xml:space="preserve">N COMPONENTE PRINCIPALE </w:t>
      </w:r>
      <w:r>
        <w:rPr>
          <w:rFonts w:ascii="Aharoni" w:hAnsi="Aharoni" w:cs="Aharoni"/>
          <w:b/>
          <w:bCs/>
          <w:sz w:val="52"/>
          <w:szCs w:val="44"/>
        </w:rPr>
        <w:t>-</w:t>
      </w:r>
      <w:r w:rsidR="000864A6" w:rsidRPr="000864A6">
        <w:rPr>
          <w:rFonts w:ascii="Aharoni" w:hAnsi="Aharoni" w:cs="Aharoni"/>
          <w:b/>
          <w:bCs/>
          <w:sz w:val="52"/>
          <w:szCs w:val="44"/>
        </w:rPr>
        <w:t xml:space="preserve"> ANIMALE ZOO</w:t>
      </w:r>
    </w:p>
    <w:p w14:paraId="12D34CE7" w14:textId="77777777" w:rsidR="002469AD" w:rsidRDefault="002469AD" w:rsidP="002469AD">
      <w:pPr>
        <w:tabs>
          <w:tab w:val="left" w:pos="3877"/>
        </w:tabs>
        <w:spacing w:line="276" w:lineRule="auto"/>
        <w:jc w:val="center"/>
        <w:rPr>
          <w:rFonts w:ascii="Times New Roman" w:hAnsi="Times New Roman" w:cs="Times New Roman"/>
          <w:sz w:val="52"/>
          <w:szCs w:val="52"/>
        </w:rPr>
      </w:pPr>
    </w:p>
    <w:p w14:paraId="4F39EF7E" w14:textId="77777777" w:rsidR="002469AD" w:rsidRPr="00C20006" w:rsidRDefault="002469AD" w:rsidP="002469AD">
      <w:pPr>
        <w:tabs>
          <w:tab w:val="left" w:pos="3877"/>
        </w:tabs>
        <w:spacing w:line="276" w:lineRule="auto"/>
        <w:jc w:val="center"/>
        <w:rPr>
          <w:rFonts w:ascii="Times New Roman" w:hAnsi="Times New Roman" w:cs="Times New Roman"/>
          <w:sz w:val="52"/>
          <w:szCs w:val="52"/>
        </w:rPr>
      </w:pPr>
    </w:p>
    <w:p w14:paraId="7CA589BD" w14:textId="77777777" w:rsidR="002469AD" w:rsidRPr="00C20006" w:rsidRDefault="002469AD" w:rsidP="002469AD">
      <w:pPr>
        <w:spacing w:line="276" w:lineRule="auto"/>
        <w:rPr>
          <w:rFonts w:ascii="Times New Roman" w:hAnsi="Times New Roman" w:cs="Times New Roman"/>
          <w:b/>
          <w:bCs/>
          <w:sz w:val="28"/>
          <w:szCs w:val="28"/>
        </w:rPr>
      </w:pPr>
      <w:r w:rsidRPr="00C20006">
        <w:rPr>
          <w:rFonts w:ascii="Times New Roman" w:hAnsi="Times New Roman" w:cs="Times New Roman"/>
          <w:b/>
          <w:bCs/>
          <w:sz w:val="28"/>
          <w:szCs w:val="28"/>
        </w:rPr>
        <w:t>Coordonator științific</w:t>
      </w:r>
    </w:p>
    <w:p w14:paraId="75A2171C" w14:textId="58208184" w:rsidR="002469AD" w:rsidRPr="00C20006" w:rsidRDefault="003E4F5F" w:rsidP="002469AD">
      <w:pPr>
        <w:spacing w:line="276" w:lineRule="auto"/>
        <w:rPr>
          <w:rFonts w:ascii="Times New Roman" w:hAnsi="Times New Roman" w:cs="Times New Roman"/>
          <w:sz w:val="28"/>
          <w:szCs w:val="28"/>
        </w:rPr>
      </w:pPr>
      <w:r>
        <w:rPr>
          <w:rFonts w:ascii="Times New Roman" w:hAnsi="Times New Roman" w:cs="Times New Roman"/>
          <w:sz w:val="28"/>
          <w:szCs w:val="28"/>
        </w:rPr>
        <w:t>Conf. Univ. dr. Vințe Claudiu</w:t>
      </w:r>
    </w:p>
    <w:p w14:paraId="665D8C53" w14:textId="77777777" w:rsidR="002469AD" w:rsidRPr="00C20006" w:rsidRDefault="002469AD" w:rsidP="002469AD">
      <w:pPr>
        <w:spacing w:line="276" w:lineRule="auto"/>
        <w:rPr>
          <w:rFonts w:ascii="Times New Roman" w:hAnsi="Times New Roman" w:cs="Times New Roman"/>
          <w:sz w:val="28"/>
          <w:szCs w:val="28"/>
        </w:rPr>
      </w:pPr>
    </w:p>
    <w:p w14:paraId="2DDD2F6F" w14:textId="77777777" w:rsidR="002469AD" w:rsidRPr="00C20006" w:rsidRDefault="002469AD" w:rsidP="002469AD">
      <w:pPr>
        <w:spacing w:line="276" w:lineRule="auto"/>
        <w:rPr>
          <w:rFonts w:ascii="Times New Roman" w:hAnsi="Times New Roman" w:cs="Times New Roman"/>
          <w:sz w:val="28"/>
          <w:szCs w:val="28"/>
        </w:rPr>
      </w:pPr>
    </w:p>
    <w:p w14:paraId="197182A7" w14:textId="77777777" w:rsidR="002469AD" w:rsidRPr="00C20006" w:rsidRDefault="002469AD" w:rsidP="002469AD">
      <w:pPr>
        <w:spacing w:line="276" w:lineRule="auto"/>
        <w:rPr>
          <w:rFonts w:ascii="Times New Roman" w:hAnsi="Times New Roman" w:cs="Times New Roman"/>
          <w:sz w:val="28"/>
          <w:szCs w:val="28"/>
        </w:rPr>
      </w:pPr>
    </w:p>
    <w:p w14:paraId="32AE0587" w14:textId="0F87750F" w:rsidR="002469AD" w:rsidRDefault="002469AD" w:rsidP="002469AD">
      <w:pPr>
        <w:spacing w:line="276" w:lineRule="auto"/>
        <w:ind w:left="2160" w:firstLine="720"/>
        <w:jc w:val="right"/>
        <w:rPr>
          <w:rFonts w:ascii="Times New Roman" w:hAnsi="Times New Roman" w:cs="Times New Roman"/>
          <w:b/>
          <w:bCs/>
          <w:sz w:val="28"/>
          <w:szCs w:val="28"/>
        </w:rPr>
      </w:pPr>
      <w:r w:rsidRPr="00C20006">
        <w:rPr>
          <w:rFonts w:ascii="Times New Roman" w:hAnsi="Times New Roman" w:cs="Times New Roman"/>
          <w:sz w:val="28"/>
          <w:szCs w:val="28"/>
        </w:rPr>
        <w:t xml:space="preserve">     </w:t>
      </w:r>
      <w:r w:rsidRPr="00C20006">
        <w:rPr>
          <w:rFonts w:ascii="Times New Roman" w:hAnsi="Times New Roman" w:cs="Times New Roman"/>
          <w:b/>
          <w:bCs/>
          <w:sz w:val="28"/>
          <w:szCs w:val="28"/>
        </w:rPr>
        <w:t>Student</w:t>
      </w:r>
    </w:p>
    <w:p w14:paraId="5AA27353" w14:textId="5E4581F1" w:rsidR="00D7531F" w:rsidRPr="00D7531F" w:rsidRDefault="00D7531F" w:rsidP="002469AD">
      <w:pPr>
        <w:spacing w:line="276" w:lineRule="auto"/>
        <w:ind w:left="2160" w:firstLine="720"/>
        <w:jc w:val="right"/>
        <w:rPr>
          <w:rFonts w:ascii="Times New Roman" w:hAnsi="Times New Roman" w:cs="Times New Roman"/>
          <w:sz w:val="28"/>
          <w:szCs w:val="28"/>
        </w:rPr>
      </w:pPr>
      <w:r>
        <w:rPr>
          <w:rFonts w:ascii="Times New Roman" w:hAnsi="Times New Roman" w:cs="Times New Roman"/>
          <w:sz w:val="28"/>
          <w:szCs w:val="28"/>
        </w:rPr>
        <w:t>Știrbescu Monica</w:t>
      </w:r>
      <w:r w:rsidR="0003065D">
        <w:rPr>
          <w:rFonts w:ascii="Times New Roman" w:hAnsi="Times New Roman" w:cs="Times New Roman"/>
          <w:sz w:val="28"/>
          <w:szCs w:val="28"/>
        </w:rPr>
        <w:t>-</w:t>
      </w:r>
      <w:r>
        <w:rPr>
          <w:rFonts w:ascii="Times New Roman" w:hAnsi="Times New Roman" w:cs="Times New Roman"/>
          <w:sz w:val="28"/>
          <w:szCs w:val="28"/>
        </w:rPr>
        <w:t>Andreea</w:t>
      </w:r>
    </w:p>
    <w:p w14:paraId="62274C39" w14:textId="713814EB" w:rsidR="002469AD" w:rsidRPr="00C20006" w:rsidRDefault="002469AD" w:rsidP="002469AD">
      <w:pPr>
        <w:spacing w:line="276" w:lineRule="auto"/>
        <w:ind w:left="2880" w:firstLine="720"/>
        <w:jc w:val="right"/>
        <w:rPr>
          <w:rFonts w:ascii="Times New Roman" w:hAnsi="Times New Roman" w:cs="Times New Roman"/>
          <w:sz w:val="28"/>
          <w:szCs w:val="28"/>
        </w:rPr>
      </w:pPr>
      <w:r>
        <w:rPr>
          <w:rFonts w:ascii="Times New Roman" w:hAnsi="Times New Roman" w:cs="Times New Roman"/>
          <w:sz w:val="28"/>
          <w:szCs w:val="28"/>
        </w:rPr>
        <w:t>Grupa 109</w:t>
      </w:r>
      <w:r w:rsidR="00D7531F">
        <w:rPr>
          <w:rFonts w:ascii="Times New Roman" w:hAnsi="Times New Roman" w:cs="Times New Roman"/>
          <w:sz w:val="28"/>
          <w:szCs w:val="28"/>
        </w:rPr>
        <w:t>2</w:t>
      </w:r>
    </w:p>
    <w:p w14:paraId="5E13858F" w14:textId="77777777" w:rsidR="002469AD" w:rsidRPr="00C20006" w:rsidRDefault="002469AD" w:rsidP="002469AD">
      <w:pPr>
        <w:tabs>
          <w:tab w:val="left" w:pos="3877"/>
        </w:tabs>
        <w:spacing w:line="276" w:lineRule="auto"/>
        <w:rPr>
          <w:rFonts w:ascii="Times New Roman" w:hAnsi="Times New Roman" w:cs="Times New Roman"/>
          <w:sz w:val="28"/>
          <w:szCs w:val="28"/>
        </w:rPr>
      </w:pPr>
    </w:p>
    <w:p w14:paraId="2DF7975E" w14:textId="77777777" w:rsidR="002469AD" w:rsidRPr="00C20006" w:rsidRDefault="002469AD" w:rsidP="002469AD">
      <w:pPr>
        <w:tabs>
          <w:tab w:val="left" w:pos="3877"/>
        </w:tabs>
        <w:spacing w:line="276" w:lineRule="auto"/>
        <w:rPr>
          <w:rFonts w:ascii="Times New Roman" w:hAnsi="Times New Roman" w:cs="Times New Roman"/>
          <w:sz w:val="28"/>
          <w:szCs w:val="28"/>
        </w:rPr>
      </w:pPr>
    </w:p>
    <w:p w14:paraId="533513B1" w14:textId="77777777" w:rsidR="002469AD" w:rsidRPr="006E6B4D" w:rsidRDefault="002469AD" w:rsidP="002469AD">
      <w:pPr>
        <w:tabs>
          <w:tab w:val="left" w:pos="3877"/>
        </w:tabs>
        <w:spacing w:line="276" w:lineRule="auto"/>
        <w:jc w:val="center"/>
        <w:rPr>
          <w:rFonts w:ascii="Times New Roman" w:hAnsi="Times New Roman" w:cs="Times New Roman"/>
          <w:sz w:val="28"/>
          <w:szCs w:val="28"/>
        </w:rPr>
      </w:pPr>
    </w:p>
    <w:p w14:paraId="472A6A42" w14:textId="77777777" w:rsidR="00171138" w:rsidRDefault="00171138" w:rsidP="00171138">
      <w:pPr>
        <w:pStyle w:val="Titlu1"/>
        <w:rPr>
          <w:b/>
          <w:bCs/>
        </w:rPr>
      </w:pPr>
    </w:p>
    <w:p w14:paraId="406AAEF1" w14:textId="1ACFC46D" w:rsidR="00171138" w:rsidRPr="000864A6" w:rsidRDefault="00171138" w:rsidP="000864A6">
      <w:pPr>
        <w:rPr>
          <w:rFonts w:asciiTheme="majorHAnsi" w:eastAsiaTheme="majorEastAsia" w:hAnsiTheme="majorHAnsi" w:cstheme="majorBidi"/>
          <w:b/>
          <w:bCs/>
          <w:color w:val="2F5496" w:themeColor="accent1" w:themeShade="BF"/>
          <w:sz w:val="32"/>
          <w:szCs w:val="32"/>
        </w:rPr>
      </w:pPr>
      <w:r>
        <w:rPr>
          <w:b/>
          <w:bCs/>
        </w:rPr>
        <w:br w:type="page"/>
      </w:r>
    </w:p>
    <w:sdt>
      <w:sdtPr>
        <w:rPr>
          <w:rFonts w:asciiTheme="minorHAnsi" w:eastAsiaTheme="minorHAnsi" w:hAnsiTheme="minorHAnsi" w:cstheme="minorBidi"/>
          <w:color w:val="auto"/>
          <w:sz w:val="22"/>
          <w:szCs w:val="22"/>
          <w:lang w:eastAsia="en-US"/>
        </w:rPr>
        <w:id w:val="1525757788"/>
        <w:docPartObj>
          <w:docPartGallery w:val="Table of Contents"/>
          <w:docPartUnique/>
        </w:docPartObj>
      </w:sdtPr>
      <w:sdtEndPr>
        <w:rPr>
          <w:b/>
          <w:bCs/>
        </w:rPr>
      </w:sdtEndPr>
      <w:sdtContent>
        <w:p w14:paraId="079A9249" w14:textId="0BD8CFC0" w:rsidR="00171138" w:rsidRDefault="00171138">
          <w:pPr>
            <w:pStyle w:val="Titlucuprins"/>
          </w:pPr>
          <w:r>
            <w:t>Cuprins</w:t>
          </w:r>
        </w:p>
        <w:p w14:paraId="17A6B25F" w14:textId="77777777" w:rsidR="00171138" w:rsidRPr="00171138" w:rsidRDefault="00171138" w:rsidP="00171138">
          <w:pPr>
            <w:rPr>
              <w:lang w:eastAsia="ro-RO"/>
            </w:rPr>
          </w:pPr>
        </w:p>
        <w:p w14:paraId="1E132A0D" w14:textId="7DCC736A" w:rsidR="002D6258" w:rsidRDefault="00171138">
          <w:pPr>
            <w:pStyle w:val="Cuprins1"/>
            <w:tabs>
              <w:tab w:val="right" w:leader="dot" w:pos="9062"/>
            </w:tabs>
            <w:rPr>
              <w:rFonts w:eastAsiaTheme="minorEastAsia"/>
              <w:noProof/>
              <w:lang w:eastAsia="ro-RO"/>
            </w:rPr>
          </w:pPr>
          <w:r>
            <w:fldChar w:fldCharType="begin"/>
          </w:r>
          <w:r>
            <w:instrText xml:space="preserve"> TOC \o "1-3" \h \z \u </w:instrText>
          </w:r>
          <w:r>
            <w:fldChar w:fldCharType="separate"/>
          </w:r>
          <w:hyperlink w:anchor="_Toc107076282" w:history="1">
            <w:r w:rsidR="002D6258" w:rsidRPr="003520A6">
              <w:rPr>
                <w:rStyle w:val="Hyperlink"/>
                <w:b/>
                <w:bCs/>
                <w:noProof/>
              </w:rPr>
              <w:t>Motivatia alegerii temei si a metodei de analiza</w:t>
            </w:r>
            <w:r w:rsidR="002D6258">
              <w:rPr>
                <w:noProof/>
                <w:webHidden/>
              </w:rPr>
              <w:tab/>
            </w:r>
            <w:r w:rsidR="002D6258">
              <w:rPr>
                <w:noProof/>
                <w:webHidden/>
              </w:rPr>
              <w:fldChar w:fldCharType="begin"/>
            </w:r>
            <w:r w:rsidR="002D6258">
              <w:rPr>
                <w:noProof/>
                <w:webHidden/>
              </w:rPr>
              <w:instrText xml:space="preserve"> PAGEREF _Toc107076282 \h </w:instrText>
            </w:r>
            <w:r w:rsidR="002D6258">
              <w:rPr>
                <w:noProof/>
                <w:webHidden/>
              </w:rPr>
            </w:r>
            <w:r w:rsidR="002D6258">
              <w:rPr>
                <w:noProof/>
                <w:webHidden/>
              </w:rPr>
              <w:fldChar w:fldCharType="separate"/>
            </w:r>
            <w:r w:rsidR="002D6258">
              <w:rPr>
                <w:noProof/>
                <w:webHidden/>
              </w:rPr>
              <w:t>3</w:t>
            </w:r>
            <w:r w:rsidR="002D6258">
              <w:rPr>
                <w:noProof/>
                <w:webHidden/>
              </w:rPr>
              <w:fldChar w:fldCharType="end"/>
            </w:r>
          </w:hyperlink>
        </w:p>
        <w:p w14:paraId="6040E74C" w14:textId="346DBB2C" w:rsidR="002D6258" w:rsidRDefault="002D6258">
          <w:pPr>
            <w:pStyle w:val="Cuprins1"/>
            <w:tabs>
              <w:tab w:val="right" w:leader="dot" w:pos="9062"/>
            </w:tabs>
            <w:rPr>
              <w:rFonts w:eastAsiaTheme="minorEastAsia"/>
              <w:noProof/>
              <w:lang w:eastAsia="ro-RO"/>
            </w:rPr>
          </w:pPr>
          <w:hyperlink w:anchor="_Toc107076283" w:history="1">
            <w:r w:rsidRPr="003520A6">
              <w:rPr>
                <w:rStyle w:val="Hyperlink"/>
                <w:b/>
                <w:bCs/>
                <w:noProof/>
              </w:rPr>
              <w:t>Setul de date ales</w:t>
            </w:r>
            <w:r>
              <w:rPr>
                <w:noProof/>
                <w:webHidden/>
              </w:rPr>
              <w:tab/>
            </w:r>
            <w:r>
              <w:rPr>
                <w:noProof/>
                <w:webHidden/>
              </w:rPr>
              <w:fldChar w:fldCharType="begin"/>
            </w:r>
            <w:r>
              <w:rPr>
                <w:noProof/>
                <w:webHidden/>
              </w:rPr>
              <w:instrText xml:space="preserve"> PAGEREF _Toc107076283 \h </w:instrText>
            </w:r>
            <w:r>
              <w:rPr>
                <w:noProof/>
                <w:webHidden/>
              </w:rPr>
            </w:r>
            <w:r>
              <w:rPr>
                <w:noProof/>
                <w:webHidden/>
              </w:rPr>
              <w:fldChar w:fldCharType="separate"/>
            </w:r>
            <w:r>
              <w:rPr>
                <w:noProof/>
                <w:webHidden/>
              </w:rPr>
              <w:t>3</w:t>
            </w:r>
            <w:r>
              <w:rPr>
                <w:noProof/>
                <w:webHidden/>
              </w:rPr>
              <w:fldChar w:fldCharType="end"/>
            </w:r>
          </w:hyperlink>
        </w:p>
        <w:p w14:paraId="34F63FC1" w14:textId="5A5058F0" w:rsidR="002D6258" w:rsidRDefault="002D6258">
          <w:pPr>
            <w:pStyle w:val="Cuprins1"/>
            <w:tabs>
              <w:tab w:val="right" w:leader="dot" w:pos="9062"/>
            </w:tabs>
            <w:rPr>
              <w:rFonts w:eastAsiaTheme="minorEastAsia"/>
              <w:noProof/>
              <w:lang w:eastAsia="ro-RO"/>
            </w:rPr>
          </w:pPr>
          <w:hyperlink w:anchor="_Toc107076284" w:history="1">
            <w:r w:rsidRPr="003520A6">
              <w:rPr>
                <w:rStyle w:val="Hyperlink"/>
                <w:b/>
                <w:bCs/>
                <w:noProof/>
              </w:rPr>
              <w:t>Rezultate si interpretari</w:t>
            </w:r>
            <w:r>
              <w:rPr>
                <w:noProof/>
                <w:webHidden/>
              </w:rPr>
              <w:tab/>
            </w:r>
            <w:r>
              <w:rPr>
                <w:noProof/>
                <w:webHidden/>
              </w:rPr>
              <w:fldChar w:fldCharType="begin"/>
            </w:r>
            <w:r>
              <w:rPr>
                <w:noProof/>
                <w:webHidden/>
              </w:rPr>
              <w:instrText xml:space="preserve"> PAGEREF _Toc107076284 \h </w:instrText>
            </w:r>
            <w:r>
              <w:rPr>
                <w:noProof/>
                <w:webHidden/>
              </w:rPr>
            </w:r>
            <w:r>
              <w:rPr>
                <w:noProof/>
                <w:webHidden/>
              </w:rPr>
              <w:fldChar w:fldCharType="separate"/>
            </w:r>
            <w:r>
              <w:rPr>
                <w:noProof/>
                <w:webHidden/>
              </w:rPr>
              <w:t>4</w:t>
            </w:r>
            <w:r>
              <w:rPr>
                <w:noProof/>
                <w:webHidden/>
              </w:rPr>
              <w:fldChar w:fldCharType="end"/>
            </w:r>
          </w:hyperlink>
        </w:p>
        <w:p w14:paraId="65F88D3A" w14:textId="6FB436ED" w:rsidR="002D6258" w:rsidRDefault="002D6258">
          <w:pPr>
            <w:pStyle w:val="Cuprins1"/>
            <w:tabs>
              <w:tab w:val="right" w:leader="dot" w:pos="9062"/>
            </w:tabs>
            <w:rPr>
              <w:rFonts w:eastAsiaTheme="minorEastAsia"/>
              <w:noProof/>
              <w:lang w:eastAsia="ro-RO"/>
            </w:rPr>
          </w:pPr>
          <w:hyperlink w:anchor="_Toc107076285" w:history="1">
            <w:r w:rsidRPr="003520A6">
              <w:rPr>
                <w:rStyle w:val="Hyperlink"/>
                <w:b/>
                <w:bCs/>
                <w:noProof/>
              </w:rPr>
              <w:t>Concluzii</w:t>
            </w:r>
            <w:r>
              <w:rPr>
                <w:noProof/>
                <w:webHidden/>
              </w:rPr>
              <w:tab/>
            </w:r>
            <w:r>
              <w:rPr>
                <w:noProof/>
                <w:webHidden/>
              </w:rPr>
              <w:fldChar w:fldCharType="begin"/>
            </w:r>
            <w:r>
              <w:rPr>
                <w:noProof/>
                <w:webHidden/>
              </w:rPr>
              <w:instrText xml:space="preserve"> PAGEREF _Toc107076285 \h </w:instrText>
            </w:r>
            <w:r>
              <w:rPr>
                <w:noProof/>
                <w:webHidden/>
              </w:rPr>
            </w:r>
            <w:r>
              <w:rPr>
                <w:noProof/>
                <w:webHidden/>
              </w:rPr>
              <w:fldChar w:fldCharType="separate"/>
            </w:r>
            <w:r>
              <w:rPr>
                <w:noProof/>
                <w:webHidden/>
              </w:rPr>
              <w:t>9</w:t>
            </w:r>
            <w:r>
              <w:rPr>
                <w:noProof/>
                <w:webHidden/>
              </w:rPr>
              <w:fldChar w:fldCharType="end"/>
            </w:r>
          </w:hyperlink>
        </w:p>
        <w:p w14:paraId="4FEAA407" w14:textId="0B4EDA2B" w:rsidR="00171138" w:rsidRDefault="00171138">
          <w:r>
            <w:rPr>
              <w:b/>
              <w:bCs/>
            </w:rPr>
            <w:fldChar w:fldCharType="end"/>
          </w:r>
        </w:p>
      </w:sdtContent>
    </w:sdt>
    <w:p w14:paraId="697D3EDA" w14:textId="77777777" w:rsidR="00171138" w:rsidRDefault="00171138">
      <w:pPr>
        <w:rPr>
          <w:rFonts w:asciiTheme="majorHAnsi" w:eastAsiaTheme="majorEastAsia" w:hAnsiTheme="majorHAnsi" w:cstheme="majorBidi"/>
          <w:b/>
          <w:bCs/>
          <w:color w:val="2F5496" w:themeColor="accent1" w:themeShade="BF"/>
          <w:sz w:val="32"/>
          <w:szCs w:val="32"/>
        </w:rPr>
      </w:pPr>
      <w:r>
        <w:rPr>
          <w:b/>
          <w:bCs/>
        </w:rPr>
        <w:br w:type="page"/>
      </w:r>
    </w:p>
    <w:p w14:paraId="41C5C2A9" w14:textId="243D1C23" w:rsidR="00171138" w:rsidRDefault="00171138" w:rsidP="00171138">
      <w:pPr>
        <w:pStyle w:val="Titlu1"/>
        <w:rPr>
          <w:b/>
          <w:bCs/>
        </w:rPr>
      </w:pPr>
      <w:bookmarkStart w:id="0" w:name="_Toc107076282"/>
      <w:r w:rsidRPr="00171138">
        <w:rPr>
          <w:b/>
          <w:bCs/>
        </w:rPr>
        <w:lastRenderedPageBreak/>
        <w:t>Motivatia alegerii temei si a metodei de analiza</w:t>
      </w:r>
      <w:bookmarkEnd w:id="0"/>
    </w:p>
    <w:p w14:paraId="576D2C20" w14:textId="641F7C7D" w:rsidR="00686B7F" w:rsidRDefault="00686B7F" w:rsidP="00686B7F"/>
    <w:p w14:paraId="3E369AA9" w14:textId="761BC169" w:rsidR="00B40C20" w:rsidRPr="00394669" w:rsidRDefault="00B40C20" w:rsidP="00394669">
      <w:pPr>
        <w:spacing w:after="0"/>
        <w:ind w:firstLine="708"/>
        <w:rPr>
          <w:rFonts w:ascii="Times New Roman" w:hAnsi="Times New Roman" w:cs="Times New Roman"/>
          <w:sz w:val="24"/>
          <w:szCs w:val="24"/>
        </w:rPr>
      </w:pPr>
      <w:r w:rsidRPr="00394669">
        <w:rPr>
          <w:rFonts w:ascii="Times New Roman" w:hAnsi="Times New Roman" w:cs="Times New Roman"/>
          <w:sz w:val="24"/>
          <w:szCs w:val="24"/>
        </w:rPr>
        <w:t xml:space="preserve">În cadrul acestui proiect pentru disciplina Analiza Datelor, am ales să efectuez analiza în componente principale pentru </w:t>
      </w:r>
      <w:r w:rsidR="003E4F5F">
        <w:rPr>
          <w:rFonts w:ascii="Times New Roman" w:hAnsi="Times New Roman" w:cs="Times New Roman"/>
          <w:sz w:val="24"/>
          <w:szCs w:val="24"/>
        </w:rPr>
        <w:t>animalele de la Zoo.</w:t>
      </w:r>
    </w:p>
    <w:p w14:paraId="3264816A" w14:textId="46FFA733" w:rsidR="00366BE0" w:rsidRPr="00394669" w:rsidRDefault="00366BE0" w:rsidP="00394669">
      <w:pPr>
        <w:spacing w:after="0"/>
        <w:ind w:firstLine="708"/>
        <w:rPr>
          <w:rFonts w:ascii="Times New Roman" w:hAnsi="Times New Roman" w:cs="Times New Roman"/>
          <w:sz w:val="24"/>
          <w:szCs w:val="24"/>
        </w:rPr>
      </w:pPr>
      <w:r w:rsidRPr="00394669">
        <w:rPr>
          <w:rFonts w:ascii="Times New Roman" w:hAnsi="Times New Roman" w:cs="Times New Roman"/>
          <w:sz w:val="24"/>
          <w:szCs w:val="24"/>
        </w:rPr>
        <w:t>Analiza în Componente Principale permite abordarea caracterului multidimensional a datelor</w:t>
      </w:r>
      <w:r w:rsidR="00394669" w:rsidRPr="00394669">
        <w:rPr>
          <w:rFonts w:ascii="Times New Roman" w:hAnsi="Times New Roman" w:cs="Times New Roman"/>
          <w:sz w:val="24"/>
          <w:szCs w:val="24"/>
        </w:rPr>
        <w:t xml:space="preserve"> (</w:t>
      </w:r>
      <w:r w:rsidRPr="00394669">
        <w:rPr>
          <w:rFonts w:ascii="Times New Roman" w:hAnsi="Times New Roman" w:cs="Times New Roman"/>
          <w:sz w:val="24"/>
          <w:szCs w:val="24"/>
        </w:rPr>
        <w:t>variabilelor</w:t>
      </w:r>
      <w:r w:rsidR="00394669" w:rsidRPr="00394669">
        <w:rPr>
          <w:rFonts w:ascii="Times New Roman" w:hAnsi="Times New Roman" w:cs="Times New Roman"/>
          <w:sz w:val="24"/>
          <w:szCs w:val="24"/>
        </w:rPr>
        <w:t>)</w:t>
      </w:r>
      <w:r w:rsidRPr="00394669">
        <w:rPr>
          <w:rFonts w:ascii="Times New Roman" w:hAnsi="Times New Roman" w:cs="Times New Roman"/>
          <w:sz w:val="24"/>
          <w:szCs w:val="24"/>
        </w:rPr>
        <w:t xml:space="preserve"> ce caracterizează un individ.</w:t>
      </w:r>
      <w:r w:rsidR="00394669" w:rsidRPr="00394669">
        <w:rPr>
          <w:rFonts w:ascii="Times New Roman" w:hAnsi="Times New Roman" w:cs="Times New Roman"/>
          <w:sz w:val="24"/>
          <w:szCs w:val="24"/>
        </w:rPr>
        <w:t xml:space="preserve"> </w:t>
      </w:r>
      <w:r w:rsidRPr="00394669">
        <w:rPr>
          <w:rFonts w:ascii="Times New Roman" w:hAnsi="Times New Roman" w:cs="Times New Roman"/>
          <w:sz w:val="24"/>
          <w:szCs w:val="24"/>
        </w:rPr>
        <w:t>Principiul fundamental al acestei metode este de a extrage cel mai mic număr de componente care să recupereze cât mai mult din informaţia totală conţinută în datele originale, aceste noi componente exprimând atribute noi ale indivizilor şi construite astfel încât să fie necorelate între ele, fiecare din aceste noi variabile fiind o combinaţie liniară de variabile originale</w:t>
      </w:r>
    </w:p>
    <w:p w14:paraId="32A129DF" w14:textId="36B270CC" w:rsidR="00366BE0" w:rsidRPr="00394669" w:rsidRDefault="00366BE0" w:rsidP="00394669">
      <w:pPr>
        <w:spacing w:after="0"/>
        <w:ind w:firstLine="708"/>
        <w:rPr>
          <w:rFonts w:ascii="Times New Roman" w:hAnsi="Times New Roman" w:cs="Times New Roman"/>
          <w:sz w:val="24"/>
          <w:szCs w:val="24"/>
        </w:rPr>
      </w:pPr>
      <w:r w:rsidRPr="00394669">
        <w:rPr>
          <w:rFonts w:ascii="Times New Roman" w:hAnsi="Times New Roman" w:cs="Times New Roman"/>
          <w:sz w:val="24"/>
          <w:szCs w:val="24"/>
        </w:rPr>
        <w:t>Deşi la baza acestei metode stă acelaşi principiu ca şi la analiza factorială (în principiu este o metodă factorială liniară), analiza în componente principale diferă de aceasta prin modul de definire a elementelor tabelului de date iniţial şi modul de calcul al distanţelor dintre puncte. Ca metodă descriptivă de analiză a datelor se aplică doar variabilelor cantitative şi tabelelor de dimensiuni mari care cuprind informaţii referitoare la mai mult de 15 indivizi şi 4 variabile.</w:t>
      </w:r>
      <w:r w:rsidR="00394669">
        <w:rPr>
          <w:rFonts w:ascii="Times New Roman" w:hAnsi="Times New Roman" w:cs="Times New Roman"/>
          <w:sz w:val="24"/>
          <w:szCs w:val="24"/>
        </w:rPr>
        <w:t xml:space="preserve"> De aceea, am ales-o pentru a analiza influența anumitor trăsături ale animalelor de la zoo.</w:t>
      </w:r>
    </w:p>
    <w:p w14:paraId="14A11106" w14:textId="76E27D4A" w:rsidR="00171138" w:rsidRDefault="00171138" w:rsidP="00171138">
      <w:pPr>
        <w:pStyle w:val="Titlu1"/>
        <w:rPr>
          <w:b/>
          <w:bCs/>
        </w:rPr>
      </w:pPr>
      <w:bookmarkStart w:id="1" w:name="_Toc107076283"/>
      <w:r w:rsidRPr="00171138">
        <w:rPr>
          <w:b/>
          <w:bCs/>
        </w:rPr>
        <w:t>Setul de date ales</w:t>
      </w:r>
      <w:bookmarkEnd w:id="1"/>
    </w:p>
    <w:p w14:paraId="69ED82A1" w14:textId="7309BCFA" w:rsidR="00E11296" w:rsidRDefault="00E11296" w:rsidP="00E11296"/>
    <w:p w14:paraId="2C27197E" w14:textId="6A6CE64F" w:rsidR="00394669" w:rsidRPr="005F7DBB" w:rsidRDefault="004C4645" w:rsidP="005F7DBB">
      <w:pPr>
        <w:ind w:firstLine="708"/>
        <w:rPr>
          <w:rFonts w:ascii="Times New Roman" w:hAnsi="Times New Roman" w:cs="Times New Roman"/>
          <w:sz w:val="24"/>
          <w:szCs w:val="24"/>
        </w:rPr>
      </w:pPr>
      <w:r w:rsidRPr="004C4645">
        <w:rPr>
          <w:rFonts w:ascii="Times New Roman" w:hAnsi="Times New Roman" w:cs="Times New Roman"/>
          <w:sz w:val="24"/>
          <w:szCs w:val="24"/>
        </w:rPr>
        <w:drawing>
          <wp:anchor distT="0" distB="0" distL="114300" distR="114300" simplePos="0" relativeHeight="251681792" behindDoc="0" locked="0" layoutInCell="1" allowOverlap="1" wp14:anchorId="3DDD63E1" wp14:editId="0F3BF088">
            <wp:simplePos x="0" y="0"/>
            <wp:positionH relativeFrom="column">
              <wp:posOffset>0</wp:posOffset>
            </wp:positionH>
            <wp:positionV relativeFrom="paragraph">
              <wp:posOffset>726721</wp:posOffset>
            </wp:positionV>
            <wp:extent cx="5760720" cy="2159635"/>
            <wp:effectExtent l="0" t="0" r="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159635"/>
                    </a:xfrm>
                    <a:prstGeom prst="rect">
                      <a:avLst/>
                    </a:prstGeom>
                  </pic:spPr>
                </pic:pic>
              </a:graphicData>
            </a:graphic>
          </wp:anchor>
        </w:drawing>
      </w:r>
      <w:r w:rsidR="00394669" w:rsidRPr="005F7DBB">
        <w:rPr>
          <w:rFonts w:ascii="Times New Roman" w:hAnsi="Times New Roman" w:cs="Times New Roman"/>
          <w:sz w:val="24"/>
          <w:szCs w:val="24"/>
        </w:rPr>
        <w:t>În acest set de date</w:t>
      </w:r>
      <w:r w:rsidR="004F2FB1" w:rsidRPr="005F7DBB">
        <w:rPr>
          <w:rFonts w:ascii="Times New Roman" w:hAnsi="Times New Roman" w:cs="Times New Roman"/>
          <w:sz w:val="24"/>
          <w:szCs w:val="24"/>
        </w:rPr>
        <w:t xml:space="preserve">, denumit </w:t>
      </w:r>
      <w:r w:rsidR="004F2FB1" w:rsidRPr="005F7DBB">
        <w:rPr>
          <w:rFonts w:ascii="Times New Roman" w:hAnsi="Times New Roman" w:cs="Times New Roman"/>
          <w:i/>
          <w:iCs/>
          <w:sz w:val="24"/>
          <w:szCs w:val="24"/>
        </w:rPr>
        <w:t xml:space="preserve">zoo2.csv </w:t>
      </w:r>
      <w:r w:rsidR="004F2FB1" w:rsidRPr="005F7DBB">
        <w:rPr>
          <w:rFonts w:ascii="Times New Roman" w:hAnsi="Times New Roman" w:cs="Times New Roman"/>
          <w:sz w:val="24"/>
          <w:szCs w:val="24"/>
        </w:rPr>
        <w:t xml:space="preserve">și extras de la adresa </w:t>
      </w:r>
      <w:hyperlink r:id="rId8" w:history="1">
        <w:r w:rsidR="005F7DBB" w:rsidRPr="005F7DBB">
          <w:rPr>
            <w:rStyle w:val="Hyperlink"/>
            <w:rFonts w:ascii="Times New Roman" w:hAnsi="Times New Roman" w:cs="Times New Roman"/>
            <w:sz w:val="24"/>
            <w:szCs w:val="24"/>
          </w:rPr>
          <w:t>https://www.kaggle.com/agajorte/zoo-animals-extended-dataset</w:t>
        </w:r>
      </w:hyperlink>
      <w:r w:rsidR="005F7DBB" w:rsidRPr="005F7DBB">
        <w:rPr>
          <w:rFonts w:ascii="Times New Roman" w:hAnsi="Times New Roman" w:cs="Times New Roman"/>
          <w:sz w:val="24"/>
          <w:szCs w:val="24"/>
        </w:rPr>
        <w:t xml:space="preserve"> </w:t>
      </w:r>
      <w:r w:rsidR="004F2FB1" w:rsidRPr="005F7DBB">
        <w:rPr>
          <w:rFonts w:ascii="Times New Roman" w:hAnsi="Times New Roman" w:cs="Times New Roman"/>
          <w:sz w:val="24"/>
          <w:szCs w:val="24"/>
        </w:rPr>
        <w:t xml:space="preserve"> , se află 43 de observații care conțin detalii despre 13 trăsături, precum în imaginea de mai jos.</w:t>
      </w:r>
    </w:p>
    <w:p w14:paraId="731882F3" w14:textId="1FB1288A" w:rsidR="005F7DBB" w:rsidRDefault="005F7DBB" w:rsidP="005F7DBB">
      <w:pPr>
        <w:ind w:firstLine="708"/>
        <w:rPr>
          <w:rFonts w:ascii="Times New Roman" w:hAnsi="Times New Roman" w:cs="Times New Roman"/>
          <w:sz w:val="24"/>
          <w:szCs w:val="24"/>
        </w:rPr>
      </w:pPr>
    </w:p>
    <w:p w14:paraId="46D8AAEA" w14:textId="531AA6B1" w:rsidR="005F7DBB" w:rsidRPr="005F7DBB" w:rsidRDefault="005F7DBB" w:rsidP="004C4645">
      <w:pPr>
        <w:ind w:firstLine="708"/>
        <w:rPr>
          <w:rFonts w:ascii="Times New Roman" w:hAnsi="Times New Roman" w:cs="Times New Roman"/>
          <w:sz w:val="24"/>
          <w:szCs w:val="24"/>
        </w:rPr>
      </w:pPr>
      <w:r w:rsidRPr="005F7DBB">
        <w:rPr>
          <w:rFonts w:ascii="Times New Roman" w:hAnsi="Times New Roman" w:cs="Times New Roman"/>
          <w:sz w:val="24"/>
          <w:szCs w:val="24"/>
        </w:rPr>
        <w:t xml:space="preserve">Datele sunt extrase în urmă cu </w:t>
      </w:r>
      <w:r w:rsidR="004C4645">
        <w:rPr>
          <w:rFonts w:ascii="Times New Roman" w:hAnsi="Times New Roman" w:cs="Times New Roman"/>
          <w:sz w:val="24"/>
          <w:szCs w:val="24"/>
        </w:rPr>
        <w:t>4</w:t>
      </w:r>
      <w:r w:rsidRPr="005F7DBB">
        <w:rPr>
          <w:rFonts w:ascii="Times New Roman" w:hAnsi="Times New Roman" w:cs="Times New Roman"/>
          <w:sz w:val="24"/>
          <w:szCs w:val="24"/>
        </w:rPr>
        <w:t xml:space="preserve"> ani, precum este specificat și pe site și reprezintă animale din diferite clase, exceptând Mamiferele și Păsările, fiind extrem de întâlnite în multe alte seturi de date. Acest set de date este des utilizat în Machine Learning, și astfel l-am ales pentru a obține rezultate concludente și ușor de interpretat. De asemenea, este indicat pentru a fi utilizat în clasificări.</w:t>
      </w:r>
    </w:p>
    <w:p w14:paraId="344BB76F" w14:textId="4B45E2CD" w:rsidR="00E11296" w:rsidRDefault="00E11296" w:rsidP="00E11296">
      <w:pPr>
        <w:pStyle w:val="NormalWeb"/>
        <w:shd w:val="clear" w:color="auto" w:fill="FFFFFF"/>
        <w:spacing w:before="0" w:beforeAutospacing="0" w:after="0" w:afterAutospacing="0"/>
        <w:textAlignment w:val="baseline"/>
        <w:rPr>
          <w:rFonts w:ascii="Arial" w:hAnsi="Arial" w:cs="Arial"/>
          <w:sz w:val="21"/>
          <w:szCs w:val="21"/>
        </w:rPr>
      </w:pPr>
    </w:p>
    <w:p w14:paraId="50D6596D" w14:textId="787F67FE" w:rsidR="00E11296" w:rsidRDefault="00E11296" w:rsidP="00E11296">
      <w:pPr>
        <w:pStyle w:val="NormalWeb"/>
        <w:shd w:val="clear" w:color="auto" w:fill="FFFFFF"/>
        <w:spacing w:before="0" w:beforeAutospacing="0" w:after="0" w:afterAutospacing="0"/>
        <w:textAlignment w:val="baseline"/>
        <w:rPr>
          <w:rFonts w:ascii="Arial" w:hAnsi="Arial" w:cs="Arial"/>
          <w:sz w:val="21"/>
          <w:szCs w:val="21"/>
        </w:rPr>
      </w:pPr>
    </w:p>
    <w:p w14:paraId="628479FF" w14:textId="6A2638D0" w:rsidR="00686B7F" w:rsidRPr="00686B7F" w:rsidRDefault="00686B7F" w:rsidP="00686B7F"/>
    <w:p w14:paraId="37DA5D9C" w14:textId="5D540602" w:rsidR="00171138" w:rsidRDefault="00171138" w:rsidP="00171138">
      <w:pPr>
        <w:pStyle w:val="Titlu1"/>
        <w:rPr>
          <w:b/>
          <w:bCs/>
        </w:rPr>
      </w:pPr>
      <w:bookmarkStart w:id="2" w:name="_Toc107076284"/>
      <w:r w:rsidRPr="00171138">
        <w:rPr>
          <w:b/>
          <w:bCs/>
        </w:rPr>
        <w:lastRenderedPageBreak/>
        <w:t>Rezultate si interpretari</w:t>
      </w:r>
      <w:bookmarkEnd w:id="2"/>
    </w:p>
    <w:p w14:paraId="7873BDE8" w14:textId="180BE1E4" w:rsidR="007D4FA1" w:rsidRDefault="007D4FA1" w:rsidP="00686B7F">
      <w:pPr>
        <w:rPr>
          <w:rFonts w:ascii="Times New Roman" w:hAnsi="Times New Roman" w:cs="Times New Roman"/>
          <w:sz w:val="24"/>
          <w:szCs w:val="24"/>
        </w:rPr>
      </w:pPr>
      <w:bookmarkStart w:id="3" w:name="_Hlk92219627"/>
    </w:p>
    <w:p w14:paraId="77A8869D" w14:textId="790964FA" w:rsidR="007D4FA1" w:rsidRPr="007D4FA1" w:rsidRDefault="007D4FA1" w:rsidP="007D4FA1">
      <w:pPr>
        <w:ind w:firstLine="708"/>
        <w:rPr>
          <w:rFonts w:ascii="Times New Roman" w:hAnsi="Times New Roman" w:cs="Times New Roman"/>
          <w:sz w:val="24"/>
          <w:szCs w:val="24"/>
        </w:rPr>
      </w:pPr>
      <w:r>
        <w:rPr>
          <w:rFonts w:ascii="Times New Roman" w:hAnsi="Times New Roman" w:cs="Times New Roman"/>
          <w:sz w:val="24"/>
          <w:szCs w:val="24"/>
        </w:rPr>
        <w:t>Primii pași în conceperea unei analize sunt constituiți de pregătirea unui script corespunzător ( precum cel de la seminar), care conține fișiere .py cu funcții, grafice și clase concepute în acest sens, toate integrate și apelate în fișierul main.</w:t>
      </w:r>
    </w:p>
    <w:bookmarkEnd w:id="3"/>
    <w:p w14:paraId="6E4F8B23" w14:textId="40D2C789" w:rsidR="00BD1591" w:rsidRDefault="00D4649F" w:rsidP="00D4649F">
      <w:pPr>
        <w:rPr>
          <w:rFonts w:ascii="Times New Roman" w:hAnsi="Times New Roman" w:cs="Times New Roman"/>
          <w:sz w:val="24"/>
          <w:szCs w:val="24"/>
        </w:rPr>
      </w:pPr>
      <w:r w:rsidRPr="00D4649F">
        <w:rPr>
          <w:rFonts w:ascii="Times New Roman" w:hAnsi="Times New Roman" w:cs="Times New Roman"/>
          <w:sz w:val="24"/>
          <w:szCs w:val="24"/>
        </w:rPr>
        <w:drawing>
          <wp:anchor distT="0" distB="0" distL="114300" distR="114300" simplePos="0" relativeHeight="251683840" behindDoc="0" locked="0" layoutInCell="1" allowOverlap="1" wp14:anchorId="4240E23A" wp14:editId="075E1ECA">
            <wp:simplePos x="0" y="0"/>
            <wp:positionH relativeFrom="column">
              <wp:posOffset>680085</wp:posOffset>
            </wp:positionH>
            <wp:positionV relativeFrom="paragraph">
              <wp:posOffset>922655</wp:posOffset>
            </wp:positionV>
            <wp:extent cx="4449445" cy="2563495"/>
            <wp:effectExtent l="0" t="0" r="8255" b="8255"/>
            <wp:wrapTopAndBottom/>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9445" cy="2563495"/>
                    </a:xfrm>
                    <a:prstGeom prst="rect">
                      <a:avLst/>
                    </a:prstGeom>
                  </pic:spPr>
                </pic:pic>
              </a:graphicData>
            </a:graphic>
            <wp14:sizeRelH relativeFrom="margin">
              <wp14:pctWidth>0</wp14:pctWidth>
            </wp14:sizeRelH>
            <wp14:sizeRelV relativeFrom="margin">
              <wp14:pctHeight>0</wp14:pctHeight>
            </wp14:sizeRelV>
          </wp:anchor>
        </w:drawing>
      </w:r>
      <w:r w:rsidR="007D4FA1">
        <w:tab/>
      </w:r>
      <w:r w:rsidR="007D4FA1" w:rsidRPr="00985683">
        <w:rPr>
          <w:rFonts w:ascii="Times New Roman" w:hAnsi="Times New Roman" w:cs="Times New Roman"/>
          <w:sz w:val="24"/>
          <w:szCs w:val="24"/>
        </w:rPr>
        <w:t xml:space="preserve">Am importat librăriile necesare, am extras datele din fișierul csv, eliminând valorile NaN și păstrând totodată într-un vector numele variabilelor observate pentru utilizarea lor ulterioară, dar am și creat modelul ACP din clasa eponimă. Funcțiile integrate au generat și grafice </w:t>
      </w:r>
      <w:r w:rsidR="00985683" w:rsidRPr="00985683">
        <w:rPr>
          <w:rFonts w:ascii="Times New Roman" w:hAnsi="Times New Roman" w:cs="Times New Roman"/>
          <w:sz w:val="24"/>
          <w:szCs w:val="24"/>
        </w:rPr>
        <w:t>–</w:t>
      </w:r>
      <w:r w:rsidR="007D4FA1" w:rsidRPr="00985683">
        <w:rPr>
          <w:rFonts w:ascii="Times New Roman" w:hAnsi="Times New Roman" w:cs="Times New Roman"/>
          <w:sz w:val="24"/>
          <w:szCs w:val="24"/>
        </w:rPr>
        <w:t xml:space="preserve"> </w:t>
      </w:r>
    </w:p>
    <w:p w14:paraId="3003BE89" w14:textId="4E196F61" w:rsidR="00BD1591" w:rsidRDefault="00BD1591" w:rsidP="00BD1591">
      <w:pPr>
        <w:spacing w:after="0"/>
        <w:rPr>
          <w:rFonts w:ascii="Times New Roman" w:hAnsi="Times New Roman" w:cs="Times New Roman"/>
          <w:sz w:val="24"/>
          <w:szCs w:val="24"/>
        </w:rPr>
      </w:pPr>
    </w:p>
    <w:p w14:paraId="195387BF" w14:textId="5C3C4C8F" w:rsidR="00985683" w:rsidRPr="00BD1591" w:rsidRDefault="00985683" w:rsidP="00BD1591">
      <w:pPr>
        <w:spacing w:after="0"/>
        <w:ind w:firstLine="708"/>
        <w:rPr>
          <w:rFonts w:ascii="Times New Roman" w:hAnsi="Times New Roman" w:cs="Times New Roman"/>
          <w:sz w:val="24"/>
          <w:szCs w:val="24"/>
        </w:rPr>
      </w:pPr>
      <w:r w:rsidRPr="00BD1591">
        <w:rPr>
          <w:rFonts w:ascii="Times New Roman" w:hAnsi="Times New Roman" w:cs="Times New Roman"/>
          <w:sz w:val="24"/>
          <w:szCs w:val="24"/>
        </w:rPr>
        <w:t>Astfel, în graficul anterior creat se află varianța componentelor din cadrul modelului meu.</w:t>
      </w:r>
      <w:r w:rsidR="00BD1591">
        <w:rPr>
          <w:rFonts w:ascii="Times New Roman" w:hAnsi="Times New Roman" w:cs="Times New Roman"/>
          <w:sz w:val="24"/>
          <w:szCs w:val="24"/>
        </w:rPr>
        <w:t xml:space="preserve"> </w:t>
      </w:r>
      <w:r w:rsidRPr="00BD1591">
        <w:rPr>
          <w:rFonts w:ascii="Times New Roman" w:hAnsi="Times New Roman" w:cs="Times New Roman"/>
          <w:sz w:val="24"/>
          <w:szCs w:val="24"/>
        </w:rPr>
        <w:t xml:space="preserve">Componentele principale sunt construite sub formă de combinații liniare de variabile inițiale, care concentrează o cât mai mare parte din varianță. Fiecare componentă preia o parte din varianța ramasă neexplicată de cele precedente. </w:t>
      </w:r>
    </w:p>
    <w:p w14:paraId="6B363F60" w14:textId="0FA51F04" w:rsidR="00985683" w:rsidRPr="00BD1591" w:rsidRDefault="00D4649F" w:rsidP="00BD1591">
      <w:pPr>
        <w:spacing w:after="0"/>
        <w:ind w:firstLine="708"/>
        <w:rPr>
          <w:rFonts w:ascii="Times New Roman" w:hAnsi="Times New Roman" w:cs="Times New Roman"/>
          <w:sz w:val="24"/>
          <w:szCs w:val="24"/>
        </w:rPr>
      </w:pPr>
      <w:r w:rsidRPr="00D4649F">
        <w:rPr>
          <w:sz w:val="28"/>
          <w:szCs w:val="28"/>
        </w:rPr>
        <w:drawing>
          <wp:anchor distT="0" distB="0" distL="114300" distR="114300" simplePos="0" relativeHeight="251685888" behindDoc="0" locked="0" layoutInCell="1" allowOverlap="1" wp14:anchorId="1E5F4EA2" wp14:editId="57A2B4DD">
            <wp:simplePos x="0" y="0"/>
            <wp:positionH relativeFrom="column">
              <wp:posOffset>0</wp:posOffset>
            </wp:positionH>
            <wp:positionV relativeFrom="paragraph">
              <wp:posOffset>333528</wp:posOffset>
            </wp:positionV>
            <wp:extent cx="5760720" cy="2581275"/>
            <wp:effectExtent l="0" t="0" r="0" b="9525"/>
            <wp:wrapSquare wrapText="bothSides"/>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81275"/>
                    </a:xfrm>
                    <a:prstGeom prst="rect">
                      <a:avLst/>
                    </a:prstGeom>
                  </pic:spPr>
                </pic:pic>
              </a:graphicData>
            </a:graphic>
          </wp:anchor>
        </w:drawing>
      </w:r>
      <w:r w:rsidR="00985683" w:rsidRPr="00BD1591">
        <w:rPr>
          <w:rFonts w:ascii="Times New Roman" w:hAnsi="Times New Roman" w:cs="Times New Roman"/>
          <w:sz w:val="24"/>
          <w:szCs w:val="24"/>
        </w:rPr>
        <w:t xml:space="preserve">Apelul funcției de varianță generează și un fișier csv – </w:t>
      </w:r>
    </w:p>
    <w:p w14:paraId="23701974" w14:textId="2A04A7C6" w:rsidR="00985683" w:rsidRPr="009D65C5" w:rsidRDefault="00985683" w:rsidP="00985683">
      <w:pPr>
        <w:ind w:firstLine="720"/>
        <w:rPr>
          <w:sz w:val="28"/>
          <w:szCs w:val="28"/>
        </w:rPr>
      </w:pPr>
    </w:p>
    <w:p w14:paraId="5F768FFE" w14:textId="751928AC" w:rsidR="00985683" w:rsidRDefault="00985683" w:rsidP="00BD1591">
      <w:pPr>
        <w:spacing w:after="0"/>
        <w:ind w:firstLine="708"/>
        <w:rPr>
          <w:rFonts w:ascii="Times New Roman" w:hAnsi="Times New Roman" w:cs="Times New Roman"/>
          <w:sz w:val="24"/>
          <w:szCs w:val="24"/>
        </w:rPr>
      </w:pPr>
      <w:r w:rsidRPr="00BD1591">
        <w:rPr>
          <w:rFonts w:ascii="Times New Roman" w:hAnsi="Times New Roman" w:cs="Times New Roman"/>
          <w:sz w:val="24"/>
          <w:szCs w:val="24"/>
        </w:rPr>
        <w:lastRenderedPageBreak/>
        <w:t>Astfel, sunt salvate</w:t>
      </w:r>
      <w:r w:rsidR="00BD1591" w:rsidRPr="00BD1591">
        <w:rPr>
          <w:rFonts w:ascii="Times New Roman" w:hAnsi="Times New Roman" w:cs="Times New Roman"/>
          <w:sz w:val="24"/>
          <w:szCs w:val="24"/>
        </w:rPr>
        <w:t xml:space="preserve"> date pentru fiecare componentă.  </w:t>
      </w:r>
      <w:r w:rsidRPr="00BD1591">
        <w:rPr>
          <w:rFonts w:ascii="Times New Roman" w:hAnsi="Times New Roman" w:cs="Times New Roman"/>
          <w:sz w:val="24"/>
          <w:szCs w:val="24"/>
        </w:rPr>
        <w:t xml:space="preserve">Varianța pentru componenta 1 este </w:t>
      </w:r>
      <w:r w:rsidR="00D4649F">
        <w:rPr>
          <w:rFonts w:ascii="Times New Roman" w:hAnsi="Times New Roman" w:cs="Times New Roman"/>
          <w:sz w:val="24"/>
          <w:szCs w:val="24"/>
        </w:rPr>
        <w:t>4.91</w:t>
      </w:r>
      <w:r w:rsidRPr="00BD1591">
        <w:rPr>
          <w:rFonts w:ascii="Times New Roman" w:hAnsi="Times New Roman" w:cs="Times New Roman"/>
          <w:sz w:val="24"/>
          <w:szCs w:val="24"/>
        </w:rPr>
        <w:t xml:space="preserve">, înseamnând că aceasta concentreză de </w:t>
      </w:r>
      <w:r w:rsidR="00D4649F">
        <w:rPr>
          <w:rFonts w:ascii="Times New Roman" w:hAnsi="Times New Roman" w:cs="Times New Roman"/>
          <w:sz w:val="24"/>
          <w:szCs w:val="24"/>
        </w:rPr>
        <w:t>4.91</w:t>
      </w:r>
      <w:r w:rsidRPr="00BD1591">
        <w:rPr>
          <w:rFonts w:ascii="Times New Roman" w:hAnsi="Times New Roman" w:cs="Times New Roman"/>
          <w:sz w:val="24"/>
          <w:szCs w:val="24"/>
        </w:rPr>
        <w:t xml:space="preserve"> ori mai multă informație decât o variabilă obișnuită. Aceasta explic</w:t>
      </w:r>
      <w:r w:rsidR="00BD1591" w:rsidRPr="00BD1591">
        <w:rPr>
          <w:rFonts w:ascii="Times New Roman" w:hAnsi="Times New Roman" w:cs="Times New Roman"/>
          <w:sz w:val="24"/>
          <w:szCs w:val="24"/>
        </w:rPr>
        <w:t>ă</w:t>
      </w:r>
      <w:r w:rsidRPr="00BD1591">
        <w:rPr>
          <w:rFonts w:ascii="Times New Roman" w:hAnsi="Times New Roman" w:cs="Times New Roman"/>
          <w:sz w:val="24"/>
          <w:szCs w:val="24"/>
        </w:rPr>
        <w:t xml:space="preserve"> o mare parte din varian</w:t>
      </w:r>
      <w:r w:rsidR="00BD1591" w:rsidRPr="00BD1591">
        <w:rPr>
          <w:rFonts w:ascii="Times New Roman" w:hAnsi="Times New Roman" w:cs="Times New Roman"/>
          <w:sz w:val="24"/>
          <w:szCs w:val="24"/>
        </w:rPr>
        <w:t>ț</w:t>
      </w:r>
      <w:r w:rsidRPr="00BD1591">
        <w:rPr>
          <w:rFonts w:ascii="Times New Roman" w:hAnsi="Times New Roman" w:cs="Times New Roman"/>
          <w:sz w:val="24"/>
          <w:szCs w:val="24"/>
        </w:rPr>
        <w:t>a total</w:t>
      </w:r>
      <w:r w:rsidR="00BD1591" w:rsidRPr="00BD1591">
        <w:rPr>
          <w:rFonts w:ascii="Times New Roman" w:hAnsi="Times New Roman" w:cs="Times New Roman"/>
          <w:sz w:val="24"/>
          <w:szCs w:val="24"/>
        </w:rPr>
        <w:t>ă</w:t>
      </w:r>
      <w:r w:rsidRPr="00BD1591">
        <w:rPr>
          <w:rFonts w:ascii="Times New Roman" w:hAnsi="Times New Roman" w:cs="Times New Roman"/>
          <w:sz w:val="24"/>
          <w:szCs w:val="24"/>
        </w:rPr>
        <w:t xml:space="preserve">, mai exact </w:t>
      </w:r>
      <w:r w:rsidR="00D4649F">
        <w:rPr>
          <w:rFonts w:ascii="Times New Roman" w:hAnsi="Times New Roman" w:cs="Times New Roman"/>
          <w:sz w:val="24"/>
          <w:szCs w:val="24"/>
        </w:rPr>
        <w:t>3</w:t>
      </w:r>
      <w:r w:rsidRPr="00BD1591">
        <w:rPr>
          <w:rFonts w:ascii="Times New Roman" w:hAnsi="Times New Roman" w:cs="Times New Roman"/>
          <w:sz w:val="24"/>
          <w:szCs w:val="24"/>
        </w:rPr>
        <w:t>6</w:t>
      </w:r>
      <w:r w:rsidR="00BD1591" w:rsidRPr="00BD1591">
        <w:rPr>
          <w:rFonts w:ascii="Times New Roman" w:hAnsi="Times New Roman" w:cs="Times New Roman"/>
          <w:sz w:val="24"/>
          <w:szCs w:val="24"/>
        </w:rPr>
        <w:t>%</w:t>
      </w:r>
      <w:r w:rsidRPr="00BD1591">
        <w:rPr>
          <w:rFonts w:ascii="Times New Roman" w:hAnsi="Times New Roman" w:cs="Times New Roman"/>
          <w:sz w:val="24"/>
          <w:szCs w:val="24"/>
        </w:rPr>
        <w:t>.</w:t>
      </w:r>
      <w:r w:rsidR="00BD1591" w:rsidRPr="00BD1591">
        <w:rPr>
          <w:rFonts w:ascii="Times New Roman" w:hAnsi="Times New Roman" w:cs="Times New Roman"/>
          <w:sz w:val="24"/>
          <w:szCs w:val="24"/>
        </w:rPr>
        <w:t xml:space="preserve"> De asemenea, este reprezentată și varianța cumulată, dar și procentul cumulat.</w:t>
      </w:r>
      <w:r w:rsidRPr="00BD1591">
        <w:rPr>
          <w:rFonts w:ascii="Times New Roman" w:hAnsi="Times New Roman" w:cs="Times New Roman"/>
          <w:sz w:val="24"/>
          <w:szCs w:val="24"/>
        </w:rPr>
        <w:t xml:space="preserve"> Echivalent se interpreteaz</w:t>
      </w:r>
      <w:r w:rsidR="00BD1591" w:rsidRPr="00BD1591">
        <w:rPr>
          <w:rFonts w:ascii="Times New Roman" w:hAnsi="Times New Roman" w:cs="Times New Roman"/>
          <w:sz w:val="24"/>
          <w:szCs w:val="24"/>
        </w:rPr>
        <w:t>ă</w:t>
      </w:r>
      <w:r w:rsidRPr="00BD1591">
        <w:rPr>
          <w:rFonts w:ascii="Times New Roman" w:hAnsi="Times New Roman" w:cs="Times New Roman"/>
          <w:sz w:val="24"/>
          <w:szCs w:val="24"/>
        </w:rPr>
        <w:t xml:space="preserve"> </w:t>
      </w:r>
      <w:r w:rsidR="00BD1591" w:rsidRPr="00BD1591">
        <w:rPr>
          <w:rFonts w:ascii="Times New Roman" w:hAnsi="Times New Roman" w:cs="Times New Roman"/>
          <w:sz w:val="24"/>
          <w:szCs w:val="24"/>
        </w:rPr>
        <w:t>ș</w:t>
      </w:r>
      <w:r w:rsidRPr="00BD1591">
        <w:rPr>
          <w:rFonts w:ascii="Times New Roman" w:hAnsi="Times New Roman" w:cs="Times New Roman"/>
          <w:sz w:val="24"/>
          <w:szCs w:val="24"/>
        </w:rPr>
        <w:t>i datele pentru celelalte componente.</w:t>
      </w:r>
      <w:r w:rsidR="00D4649F">
        <w:rPr>
          <w:rFonts w:ascii="Times New Roman" w:hAnsi="Times New Roman" w:cs="Times New Roman"/>
          <w:sz w:val="24"/>
          <w:szCs w:val="24"/>
        </w:rPr>
        <w:t xml:space="preserve"> Practic, 6 componente sunt suficiente pentru a explica o varianță de 90%.</w:t>
      </w:r>
    </w:p>
    <w:p w14:paraId="3A427120" w14:textId="307792E8" w:rsidR="00BD1591" w:rsidRDefault="00BD1591" w:rsidP="00BD1591">
      <w:pPr>
        <w:spacing w:after="0"/>
        <w:ind w:firstLine="708"/>
        <w:rPr>
          <w:rFonts w:ascii="Times New Roman" w:hAnsi="Times New Roman" w:cs="Times New Roman"/>
          <w:sz w:val="24"/>
          <w:szCs w:val="24"/>
        </w:rPr>
      </w:pPr>
    </w:p>
    <w:p w14:paraId="6894D278" w14:textId="2304E0D9" w:rsidR="00854E13" w:rsidRDefault="00594FF7" w:rsidP="003152BB">
      <w:pPr>
        <w:ind w:firstLine="708"/>
        <w:rPr>
          <w:rFonts w:ascii="Times New Roman" w:hAnsi="Times New Roman" w:cs="Times New Roman"/>
          <w:sz w:val="24"/>
          <w:szCs w:val="24"/>
        </w:rPr>
      </w:pPr>
      <w:r w:rsidRPr="003152BB">
        <w:rPr>
          <w:rFonts w:ascii="Times New Roman" w:hAnsi="Times New Roman" w:cs="Times New Roman"/>
          <w:sz w:val="24"/>
          <w:szCs w:val="24"/>
        </w:rPr>
        <w:drawing>
          <wp:anchor distT="0" distB="0" distL="114300" distR="114300" simplePos="0" relativeHeight="251687936" behindDoc="0" locked="0" layoutInCell="1" allowOverlap="1" wp14:anchorId="4E45C8B3" wp14:editId="6C2EBC28">
            <wp:simplePos x="0" y="0"/>
            <wp:positionH relativeFrom="column">
              <wp:posOffset>516890</wp:posOffset>
            </wp:positionH>
            <wp:positionV relativeFrom="paragraph">
              <wp:posOffset>1004602</wp:posOffset>
            </wp:positionV>
            <wp:extent cx="4559935" cy="2632710"/>
            <wp:effectExtent l="0" t="0" r="0" b="0"/>
            <wp:wrapTopAndBottom/>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797" r="5900"/>
                    <a:stretch/>
                  </pic:blipFill>
                  <pic:spPr bwMode="auto">
                    <a:xfrm>
                      <a:off x="0" y="0"/>
                      <a:ext cx="455993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1591">
        <w:rPr>
          <w:rFonts w:ascii="Times New Roman" w:hAnsi="Times New Roman" w:cs="Times New Roman"/>
          <w:sz w:val="24"/>
          <w:szCs w:val="24"/>
        </w:rPr>
        <w:t xml:space="preserve">În continuare, urmează corelațiile factoriale - </w:t>
      </w:r>
      <w:r w:rsidR="00854E13">
        <w:rPr>
          <w:rFonts w:ascii="Times New Roman" w:hAnsi="Times New Roman" w:cs="Times New Roman"/>
          <w:sz w:val="24"/>
          <w:szCs w:val="24"/>
        </w:rPr>
        <w:t>c</w:t>
      </w:r>
      <w:r w:rsidR="00854E13" w:rsidRPr="00854E13">
        <w:rPr>
          <w:rFonts w:ascii="Times New Roman" w:hAnsi="Times New Roman" w:cs="Times New Roman"/>
          <w:sz w:val="24"/>
          <w:szCs w:val="24"/>
        </w:rPr>
        <w:t>u c</w:t>
      </w:r>
      <w:r w:rsidR="00854E13">
        <w:rPr>
          <w:rFonts w:ascii="Times New Roman" w:hAnsi="Times New Roman" w:cs="Times New Roman"/>
          <w:sz w:val="24"/>
          <w:szCs w:val="24"/>
        </w:rPr>
        <w:t>â</w:t>
      </w:r>
      <w:r w:rsidR="00854E13" w:rsidRPr="00854E13">
        <w:rPr>
          <w:rFonts w:ascii="Times New Roman" w:hAnsi="Times New Roman" w:cs="Times New Roman"/>
          <w:sz w:val="24"/>
          <w:szCs w:val="24"/>
        </w:rPr>
        <w:t>t o valoare este mai apropiat</w:t>
      </w:r>
      <w:r w:rsidR="00854E13">
        <w:rPr>
          <w:rFonts w:ascii="Times New Roman" w:hAnsi="Times New Roman" w:cs="Times New Roman"/>
          <w:sz w:val="24"/>
          <w:szCs w:val="24"/>
        </w:rPr>
        <w:t>ă</w:t>
      </w:r>
      <w:r w:rsidR="00854E13" w:rsidRPr="00854E13">
        <w:rPr>
          <w:rFonts w:ascii="Times New Roman" w:hAnsi="Times New Roman" w:cs="Times New Roman"/>
          <w:sz w:val="24"/>
          <w:szCs w:val="24"/>
        </w:rPr>
        <w:t xml:space="preserve"> </w:t>
      </w:r>
      <w:r w:rsidR="00854E13">
        <w:rPr>
          <w:rFonts w:ascii="Times New Roman" w:hAnsi="Times New Roman" w:cs="Times New Roman"/>
          <w:sz w:val="24"/>
          <w:szCs w:val="24"/>
        </w:rPr>
        <w:t>î</w:t>
      </w:r>
      <w:r w:rsidR="00854E13" w:rsidRPr="00854E13">
        <w:rPr>
          <w:rFonts w:ascii="Times New Roman" w:hAnsi="Times New Roman" w:cs="Times New Roman"/>
          <w:sz w:val="24"/>
          <w:szCs w:val="24"/>
        </w:rPr>
        <w:t>n modul de 1, cu at</w:t>
      </w:r>
      <w:r w:rsidR="00854E13">
        <w:rPr>
          <w:rFonts w:ascii="Times New Roman" w:hAnsi="Times New Roman" w:cs="Times New Roman"/>
          <w:sz w:val="24"/>
          <w:szCs w:val="24"/>
        </w:rPr>
        <w:t>â</w:t>
      </w:r>
      <w:r w:rsidR="00854E13" w:rsidRPr="00854E13">
        <w:rPr>
          <w:rFonts w:ascii="Times New Roman" w:hAnsi="Times New Roman" w:cs="Times New Roman"/>
          <w:sz w:val="24"/>
          <w:szCs w:val="24"/>
        </w:rPr>
        <w:t>t acea variabil</w:t>
      </w:r>
      <w:r w:rsidR="00854E13">
        <w:rPr>
          <w:rFonts w:ascii="Times New Roman" w:hAnsi="Times New Roman" w:cs="Times New Roman"/>
          <w:sz w:val="24"/>
          <w:szCs w:val="24"/>
        </w:rPr>
        <w:t>ă</w:t>
      </w:r>
      <w:r w:rsidR="00854E13" w:rsidRPr="00854E13">
        <w:rPr>
          <w:rFonts w:ascii="Times New Roman" w:hAnsi="Times New Roman" w:cs="Times New Roman"/>
          <w:sz w:val="24"/>
          <w:szCs w:val="24"/>
        </w:rPr>
        <w:t xml:space="preserve"> este mai semnificativ</w:t>
      </w:r>
      <w:r w:rsidR="00854E13">
        <w:rPr>
          <w:rFonts w:ascii="Times New Roman" w:hAnsi="Times New Roman" w:cs="Times New Roman"/>
          <w:sz w:val="24"/>
          <w:szCs w:val="24"/>
        </w:rPr>
        <w:t>ă</w:t>
      </w:r>
      <w:r w:rsidR="00854E13" w:rsidRPr="00854E13">
        <w:rPr>
          <w:rFonts w:ascii="Times New Roman" w:hAnsi="Times New Roman" w:cs="Times New Roman"/>
          <w:sz w:val="24"/>
          <w:szCs w:val="24"/>
        </w:rPr>
        <w:t xml:space="preserve"> pentru componenta aleas</w:t>
      </w:r>
      <w:r w:rsidR="00854E13">
        <w:rPr>
          <w:rFonts w:ascii="Times New Roman" w:hAnsi="Times New Roman" w:cs="Times New Roman"/>
          <w:sz w:val="24"/>
          <w:szCs w:val="24"/>
        </w:rPr>
        <w:t>ă</w:t>
      </w:r>
      <w:r w:rsidR="00854E13" w:rsidRPr="00854E13">
        <w:rPr>
          <w:rFonts w:ascii="Times New Roman" w:hAnsi="Times New Roman" w:cs="Times New Roman"/>
          <w:sz w:val="24"/>
          <w:szCs w:val="24"/>
        </w:rPr>
        <w:t>.</w:t>
      </w:r>
      <w:r w:rsidR="00854E13">
        <w:rPr>
          <w:rFonts w:ascii="Times New Roman" w:hAnsi="Times New Roman" w:cs="Times New Roman"/>
          <w:sz w:val="24"/>
          <w:szCs w:val="24"/>
        </w:rPr>
        <w:t xml:space="preserve"> Observăm că </w:t>
      </w:r>
      <w:r w:rsidR="00B40EEC">
        <w:rPr>
          <w:rFonts w:ascii="Times New Roman" w:hAnsi="Times New Roman" w:cs="Times New Roman"/>
          <w:sz w:val="24"/>
          <w:szCs w:val="24"/>
        </w:rPr>
        <w:t>prezența cozii</w:t>
      </w:r>
      <w:r w:rsidR="00854E13">
        <w:rPr>
          <w:rFonts w:ascii="Times New Roman" w:hAnsi="Times New Roman" w:cs="Times New Roman"/>
          <w:sz w:val="24"/>
          <w:szCs w:val="24"/>
        </w:rPr>
        <w:t xml:space="preserve"> are cea mai mare corelație, de </w:t>
      </w:r>
      <w:r w:rsidR="00B40EEC">
        <w:rPr>
          <w:rFonts w:ascii="Times New Roman" w:hAnsi="Times New Roman" w:cs="Times New Roman"/>
          <w:sz w:val="24"/>
          <w:szCs w:val="24"/>
        </w:rPr>
        <w:t>88</w:t>
      </w:r>
      <w:r w:rsidR="00854E13">
        <w:rPr>
          <w:rFonts w:ascii="Times New Roman" w:hAnsi="Times New Roman" w:cs="Times New Roman"/>
          <w:sz w:val="24"/>
          <w:szCs w:val="24"/>
        </w:rPr>
        <w:t>% pentru componenta 1, care reprezintă airborne – viața aeriană a animalului.</w:t>
      </w:r>
      <w:r w:rsidR="00C66205" w:rsidRPr="00C66205">
        <w:t xml:space="preserve"> </w:t>
      </w:r>
      <w:r w:rsidR="00C66205" w:rsidRPr="00C66205">
        <w:rPr>
          <w:rFonts w:ascii="Times New Roman" w:hAnsi="Times New Roman" w:cs="Times New Roman"/>
          <w:sz w:val="24"/>
          <w:szCs w:val="24"/>
        </w:rPr>
        <w:t>Astfel, ne a</w:t>
      </w:r>
      <w:r w:rsidR="00C66205">
        <w:rPr>
          <w:rFonts w:ascii="Times New Roman" w:hAnsi="Times New Roman" w:cs="Times New Roman"/>
          <w:sz w:val="24"/>
          <w:szCs w:val="24"/>
        </w:rPr>
        <w:t>ș</w:t>
      </w:r>
      <w:r w:rsidR="00C66205" w:rsidRPr="00C66205">
        <w:rPr>
          <w:rFonts w:ascii="Times New Roman" w:hAnsi="Times New Roman" w:cs="Times New Roman"/>
          <w:sz w:val="24"/>
          <w:szCs w:val="24"/>
        </w:rPr>
        <w:t>tept</w:t>
      </w:r>
      <w:r w:rsidR="00C66205">
        <w:rPr>
          <w:rFonts w:ascii="Times New Roman" w:hAnsi="Times New Roman" w:cs="Times New Roman"/>
          <w:sz w:val="24"/>
          <w:szCs w:val="24"/>
        </w:rPr>
        <w:t>ă</w:t>
      </w:r>
      <w:r w:rsidR="00C66205" w:rsidRPr="00C66205">
        <w:rPr>
          <w:rFonts w:ascii="Times New Roman" w:hAnsi="Times New Roman" w:cs="Times New Roman"/>
          <w:sz w:val="24"/>
          <w:szCs w:val="24"/>
        </w:rPr>
        <w:t xml:space="preserve">m ca variabilele cu </w:t>
      </w:r>
      <w:r w:rsidR="00825925">
        <w:rPr>
          <w:rFonts w:ascii="Times New Roman" w:hAnsi="Times New Roman" w:cs="Times New Roman"/>
          <w:sz w:val="24"/>
          <w:szCs w:val="24"/>
        </w:rPr>
        <w:t>mai mute picioare</w:t>
      </w:r>
      <w:r w:rsidR="00C66205" w:rsidRPr="00C66205">
        <w:rPr>
          <w:rFonts w:ascii="Times New Roman" w:hAnsi="Times New Roman" w:cs="Times New Roman"/>
          <w:sz w:val="24"/>
          <w:szCs w:val="24"/>
        </w:rPr>
        <w:t xml:space="preserve"> s</w:t>
      </w:r>
      <w:r w:rsidR="00825925">
        <w:rPr>
          <w:rFonts w:ascii="Times New Roman" w:hAnsi="Times New Roman" w:cs="Times New Roman"/>
          <w:sz w:val="24"/>
          <w:szCs w:val="24"/>
        </w:rPr>
        <w:t>ă</w:t>
      </w:r>
      <w:r w:rsidR="00C66205" w:rsidRPr="00C66205">
        <w:rPr>
          <w:rFonts w:ascii="Times New Roman" w:hAnsi="Times New Roman" w:cs="Times New Roman"/>
          <w:sz w:val="24"/>
          <w:szCs w:val="24"/>
        </w:rPr>
        <w:t xml:space="preserve"> fie </w:t>
      </w:r>
      <w:r w:rsidR="00825925">
        <w:rPr>
          <w:rFonts w:ascii="Times New Roman" w:hAnsi="Times New Roman" w:cs="Times New Roman"/>
          <w:sz w:val="24"/>
          <w:szCs w:val="24"/>
        </w:rPr>
        <w:t>î</w:t>
      </w:r>
      <w:r w:rsidR="00C66205" w:rsidRPr="00C66205">
        <w:rPr>
          <w:rFonts w:ascii="Times New Roman" w:hAnsi="Times New Roman" w:cs="Times New Roman"/>
          <w:sz w:val="24"/>
          <w:szCs w:val="24"/>
        </w:rPr>
        <w:t>n dreapta plotului instan</w:t>
      </w:r>
      <w:r w:rsidR="00825925">
        <w:rPr>
          <w:rFonts w:ascii="Times New Roman" w:hAnsi="Times New Roman" w:cs="Times New Roman"/>
          <w:sz w:val="24"/>
          <w:szCs w:val="24"/>
        </w:rPr>
        <w:t>ț</w:t>
      </w:r>
      <w:r w:rsidR="00C66205" w:rsidRPr="00C66205">
        <w:rPr>
          <w:rFonts w:ascii="Times New Roman" w:hAnsi="Times New Roman" w:cs="Times New Roman"/>
          <w:sz w:val="24"/>
          <w:szCs w:val="24"/>
        </w:rPr>
        <w:t xml:space="preserve">elor care au componenta 1 pe axa OX. </w:t>
      </w:r>
    </w:p>
    <w:p w14:paraId="0BBD6286" w14:textId="5F0228C7" w:rsidR="00854E13" w:rsidRDefault="00594FF7" w:rsidP="00854E13">
      <w:pPr>
        <w:rPr>
          <w:rFonts w:ascii="Times New Roman" w:hAnsi="Times New Roman" w:cs="Times New Roman"/>
          <w:sz w:val="24"/>
          <w:szCs w:val="24"/>
        </w:rPr>
      </w:pPr>
      <w:r w:rsidRPr="00594FF7">
        <w:rPr>
          <w:rFonts w:ascii="Times New Roman" w:hAnsi="Times New Roman" w:cs="Times New Roman"/>
          <w:sz w:val="24"/>
          <w:szCs w:val="24"/>
        </w:rPr>
        <w:drawing>
          <wp:anchor distT="0" distB="0" distL="114300" distR="114300" simplePos="0" relativeHeight="251689984" behindDoc="0" locked="0" layoutInCell="1" allowOverlap="1" wp14:anchorId="776A1134" wp14:editId="34B74BBD">
            <wp:simplePos x="0" y="0"/>
            <wp:positionH relativeFrom="column">
              <wp:posOffset>513471</wp:posOffset>
            </wp:positionH>
            <wp:positionV relativeFrom="paragraph">
              <wp:posOffset>3354705</wp:posOffset>
            </wp:positionV>
            <wp:extent cx="4396105" cy="2579370"/>
            <wp:effectExtent l="0" t="0" r="4445" b="0"/>
            <wp:wrapTopAndBottom/>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6105" cy="2579370"/>
                    </a:xfrm>
                    <a:prstGeom prst="rect">
                      <a:avLst/>
                    </a:prstGeom>
                  </pic:spPr>
                </pic:pic>
              </a:graphicData>
            </a:graphic>
            <wp14:sizeRelH relativeFrom="margin">
              <wp14:pctWidth>0</wp14:pctWidth>
            </wp14:sizeRelH>
            <wp14:sizeRelV relativeFrom="margin">
              <wp14:pctHeight>0</wp14:pctHeight>
            </wp14:sizeRelV>
          </wp:anchor>
        </w:drawing>
      </w:r>
      <w:r w:rsidR="00854E13">
        <w:rPr>
          <w:rFonts w:ascii="Times New Roman" w:hAnsi="Times New Roman" w:cs="Times New Roman"/>
          <w:sz w:val="24"/>
          <w:szCs w:val="24"/>
        </w:rPr>
        <w:tab/>
        <w:t>Aceste colerații pot fi vizualizate într-o manieră extrem de facilă și în graficele de mai jos, în care pe axele ox și oy avem primele două componente,</w:t>
      </w:r>
      <w:r w:rsidR="00844963">
        <w:rPr>
          <w:rFonts w:ascii="Times New Roman" w:hAnsi="Times New Roman" w:cs="Times New Roman"/>
          <w:sz w:val="24"/>
          <w:szCs w:val="24"/>
        </w:rPr>
        <w:t xml:space="preserve"> pentru primul grafic, și componenta 1 cu 3 în cel de-al doilea,</w:t>
      </w:r>
      <w:r w:rsidR="00854E13">
        <w:rPr>
          <w:rFonts w:ascii="Times New Roman" w:hAnsi="Times New Roman" w:cs="Times New Roman"/>
          <w:sz w:val="24"/>
          <w:szCs w:val="24"/>
        </w:rPr>
        <w:t xml:space="preserve"> deoarece în ele regăsim cele mai mari valori.</w:t>
      </w:r>
    </w:p>
    <w:p w14:paraId="1C438555" w14:textId="701E8C88" w:rsidR="00854E13" w:rsidRPr="00854E13" w:rsidRDefault="00854E13" w:rsidP="00854E13">
      <w:pPr>
        <w:rPr>
          <w:rFonts w:ascii="Times New Roman" w:hAnsi="Times New Roman" w:cs="Times New Roman"/>
          <w:sz w:val="24"/>
          <w:szCs w:val="24"/>
        </w:rPr>
      </w:pPr>
    </w:p>
    <w:p w14:paraId="764BAE56" w14:textId="53DF0B87" w:rsidR="00BD1591" w:rsidRDefault="00BD1591" w:rsidP="00BD1591">
      <w:pPr>
        <w:spacing w:after="0"/>
        <w:ind w:firstLine="708"/>
        <w:rPr>
          <w:rFonts w:ascii="Times New Roman" w:hAnsi="Times New Roman" w:cs="Times New Roman"/>
          <w:sz w:val="24"/>
          <w:szCs w:val="24"/>
        </w:rPr>
      </w:pPr>
    </w:p>
    <w:p w14:paraId="38901F35" w14:textId="1EF11A08" w:rsidR="00854E13" w:rsidRDefault="006171DC" w:rsidP="00BD1591">
      <w:pPr>
        <w:spacing w:after="0"/>
        <w:ind w:firstLine="708"/>
        <w:rPr>
          <w:rFonts w:ascii="Times New Roman" w:hAnsi="Times New Roman" w:cs="Times New Roman"/>
          <w:sz w:val="24"/>
          <w:szCs w:val="24"/>
        </w:rPr>
      </w:pPr>
      <w:r w:rsidRPr="00594FF7">
        <w:rPr>
          <w:rFonts w:ascii="Times New Roman" w:hAnsi="Times New Roman" w:cs="Times New Roman"/>
          <w:sz w:val="24"/>
          <w:szCs w:val="24"/>
        </w:rPr>
        <w:lastRenderedPageBreak/>
        <w:drawing>
          <wp:anchor distT="0" distB="0" distL="114300" distR="114300" simplePos="0" relativeHeight="251692032" behindDoc="0" locked="0" layoutInCell="1" allowOverlap="1" wp14:anchorId="0FD33E60" wp14:editId="3B00A596">
            <wp:simplePos x="0" y="0"/>
            <wp:positionH relativeFrom="column">
              <wp:posOffset>344805</wp:posOffset>
            </wp:positionH>
            <wp:positionV relativeFrom="paragraph">
              <wp:posOffset>165149</wp:posOffset>
            </wp:positionV>
            <wp:extent cx="5367020" cy="3277235"/>
            <wp:effectExtent l="0" t="0" r="5080" b="0"/>
            <wp:wrapTopAndBottom/>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7020" cy="3277235"/>
                    </a:xfrm>
                    <a:prstGeom prst="rect">
                      <a:avLst/>
                    </a:prstGeom>
                  </pic:spPr>
                </pic:pic>
              </a:graphicData>
            </a:graphic>
            <wp14:sizeRelH relativeFrom="margin">
              <wp14:pctWidth>0</wp14:pctWidth>
            </wp14:sizeRelH>
            <wp14:sizeRelV relativeFrom="margin">
              <wp14:pctHeight>0</wp14:pctHeight>
            </wp14:sizeRelV>
          </wp:anchor>
        </w:drawing>
      </w:r>
    </w:p>
    <w:p w14:paraId="5A319D36" w14:textId="22561B47" w:rsidR="00854E13" w:rsidRDefault="00DE608A" w:rsidP="00BD1591">
      <w:pPr>
        <w:spacing w:after="0"/>
        <w:ind w:firstLine="708"/>
        <w:rPr>
          <w:rFonts w:ascii="Times New Roman" w:hAnsi="Times New Roman" w:cs="Times New Roman"/>
          <w:sz w:val="24"/>
          <w:szCs w:val="24"/>
        </w:rPr>
      </w:pPr>
      <w:r>
        <w:rPr>
          <w:rFonts w:ascii="Times New Roman" w:hAnsi="Times New Roman" w:cs="Times New Roman"/>
          <w:sz w:val="24"/>
          <w:szCs w:val="24"/>
        </w:rPr>
        <w:t xml:space="preserve">De asemenea, s-a creat și un grafic, cel de mai jos, în care sunt reprezentate toate cele 43 de observații inițiale, animale, pe fiecare componentă. Astfel, se observă coeficientul pe </w:t>
      </w:r>
      <w:r w:rsidR="00F32D6E">
        <w:rPr>
          <w:rFonts w:ascii="Times New Roman" w:hAnsi="Times New Roman" w:cs="Times New Roman"/>
          <w:sz w:val="24"/>
          <w:szCs w:val="24"/>
        </w:rPr>
        <w:t>sc</w:t>
      </w:r>
      <w:r w:rsidR="00F32D6E" w:rsidRPr="00F32D6E">
        <w:rPr>
          <w:rFonts w:ascii="Times New Roman" w:hAnsi="Times New Roman" w:cs="Times New Roman"/>
          <w:sz w:val="24"/>
          <w:szCs w:val="24"/>
        </w:rPr>
        <w:t>orurile, adică componentele principale standardizate:</w:t>
      </w:r>
    </w:p>
    <w:p w14:paraId="5018F60B" w14:textId="1F67430B" w:rsidR="00854E13" w:rsidRDefault="00854E13" w:rsidP="00BD1591">
      <w:pPr>
        <w:spacing w:after="0"/>
        <w:ind w:firstLine="708"/>
        <w:rPr>
          <w:rFonts w:ascii="Times New Roman" w:hAnsi="Times New Roman" w:cs="Times New Roman"/>
          <w:sz w:val="24"/>
          <w:szCs w:val="24"/>
        </w:rPr>
      </w:pPr>
    </w:p>
    <w:p w14:paraId="2B208BE0" w14:textId="5783B138" w:rsidR="00854E13" w:rsidRDefault="006171DC" w:rsidP="006171DC">
      <w:pPr>
        <w:spacing w:after="0"/>
        <w:rPr>
          <w:rFonts w:ascii="Times New Roman" w:hAnsi="Times New Roman" w:cs="Times New Roman"/>
          <w:sz w:val="24"/>
          <w:szCs w:val="24"/>
        </w:rPr>
      </w:pPr>
      <w:r w:rsidRPr="006171DC">
        <w:rPr>
          <w:rFonts w:ascii="Times New Roman" w:hAnsi="Times New Roman" w:cs="Times New Roman"/>
          <w:sz w:val="24"/>
          <w:szCs w:val="24"/>
        </w:rPr>
        <w:drawing>
          <wp:anchor distT="0" distB="0" distL="114300" distR="114300" simplePos="0" relativeHeight="251694080" behindDoc="0" locked="0" layoutInCell="1" allowOverlap="1" wp14:anchorId="78489600" wp14:editId="2935F160">
            <wp:simplePos x="0" y="0"/>
            <wp:positionH relativeFrom="column">
              <wp:posOffset>589280</wp:posOffset>
            </wp:positionH>
            <wp:positionV relativeFrom="paragraph">
              <wp:posOffset>135518</wp:posOffset>
            </wp:positionV>
            <wp:extent cx="4512842" cy="3991829"/>
            <wp:effectExtent l="0" t="0" r="2540" b="8890"/>
            <wp:wrapSquare wrapText="bothSides"/>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2842" cy="3991829"/>
                    </a:xfrm>
                    <a:prstGeom prst="rect">
                      <a:avLst/>
                    </a:prstGeom>
                  </pic:spPr>
                </pic:pic>
              </a:graphicData>
            </a:graphic>
            <wp14:sizeRelH relativeFrom="margin">
              <wp14:pctWidth>0</wp14:pctWidth>
            </wp14:sizeRelH>
            <wp14:sizeRelV relativeFrom="margin">
              <wp14:pctHeight>0</wp14:pctHeight>
            </wp14:sizeRelV>
          </wp:anchor>
        </w:drawing>
      </w:r>
    </w:p>
    <w:p w14:paraId="0F92DBCE" w14:textId="1BA05DF9" w:rsidR="00854E13" w:rsidRDefault="00854E13" w:rsidP="00BD1591">
      <w:pPr>
        <w:spacing w:after="0"/>
        <w:ind w:firstLine="708"/>
        <w:rPr>
          <w:rFonts w:ascii="Times New Roman" w:hAnsi="Times New Roman" w:cs="Times New Roman"/>
          <w:sz w:val="24"/>
          <w:szCs w:val="24"/>
        </w:rPr>
      </w:pPr>
    </w:p>
    <w:p w14:paraId="6B66BA70" w14:textId="5AD7FE0B" w:rsidR="00854E13" w:rsidRDefault="00854E13" w:rsidP="00BD1591">
      <w:pPr>
        <w:spacing w:after="0"/>
        <w:ind w:firstLine="708"/>
        <w:rPr>
          <w:rFonts w:ascii="Times New Roman" w:hAnsi="Times New Roman" w:cs="Times New Roman"/>
          <w:sz w:val="24"/>
          <w:szCs w:val="24"/>
        </w:rPr>
      </w:pPr>
    </w:p>
    <w:p w14:paraId="643064BF" w14:textId="6764A79E" w:rsidR="00854E13" w:rsidRDefault="00854E13" w:rsidP="00BD1591">
      <w:pPr>
        <w:spacing w:after="0"/>
        <w:ind w:firstLine="708"/>
        <w:rPr>
          <w:rFonts w:ascii="Times New Roman" w:hAnsi="Times New Roman" w:cs="Times New Roman"/>
          <w:sz w:val="24"/>
          <w:szCs w:val="24"/>
        </w:rPr>
      </w:pPr>
    </w:p>
    <w:p w14:paraId="40B2687C" w14:textId="4BF9BCEE" w:rsidR="00F32D6E" w:rsidRDefault="00F32D6E" w:rsidP="00F32D6E">
      <w:pPr>
        <w:rPr>
          <w:rFonts w:ascii="Times New Roman" w:hAnsi="Times New Roman" w:cs="Times New Roman"/>
          <w:sz w:val="24"/>
          <w:szCs w:val="24"/>
        </w:rPr>
      </w:pPr>
      <w:r>
        <w:rPr>
          <w:rFonts w:ascii="Times New Roman" w:hAnsi="Times New Roman" w:cs="Times New Roman"/>
          <w:sz w:val="24"/>
          <w:szCs w:val="24"/>
        </w:rPr>
        <w:t xml:space="preserve">Ulterior, se calculează cosinusurile, </w:t>
      </w:r>
      <w:r w:rsidRPr="00F32D6E">
        <w:rPr>
          <w:rFonts w:ascii="Times New Roman" w:hAnsi="Times New Roman" w:cs="Times New Roman"/>
          <w:sz w:val="24"/>
          <w:szCs w:val="24"/>
        </w:rPr>
        <w:t xml:space="preserve">care denotă faptul că o instanță este cu atât mai bine reprezentată pe o </w:t>
      </w:r>
      <w:r w:rsidRPr="00F32D6E">
        <w:rPr>
          <w:rFonts w:ascii="Times New Roman" w:hAnsi="Times New Roman" w:cs="Times New Roman"/>
          <w:sz w:val="24"/>
          <w:szCs w:val="24"/>
        </w:rPr>
        <w:lastRenderedPageBreak/>
        <w:t xml:space="preserve">axă cu cât cosinusul unghiului format între vectorul punct asociat instanței și axa respectivă </w:t>
      </w:r>
      <w:r w:rsidR="006171DC" w:rsidRPr="006171DC">
        <w:rPr>
          <w:rFonts w:ascii="Times New Roman" w:hAnsi="Times New Roman" w:cs="Times New Roman"/>
          <w:sz w:val="24"/>
          <w:szCs w:val="24"/>
        </w:rPr>
        <w:drawing>
          <wp:anchor distT="0" distB="0" distL="114300" distR="114300" simplePos="0" relativeHeight="251696128" behindDoc="0" locked="0" layoutInCell="1" allowOverlap="1" wp14:anchorId="62B385D1" wp14:editId="33192863">
            <wp:simplePos x="0" y="0"/>
            <wp:positionH relativeFrom="column">
              <wp:posOffset>49338</wp:posOffset>
            </wp:positionH>
            <wp:positionV relativeFrom="paragraph">
              <wp:posOffset>552893</wp:posOffset>
            </wp:positionV>
            <wp:extent cx="5760720" cy="2709545"/>
            <wp:effectExtent l="0" t="0" r="0" b="0"/>
            <wp:wrapSquare wrapText="bothSides"/>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09545"/>
                    </a:xfrm>
                    <a:prstGeom prst="rect">
                      <a:avLst/>
                    </a:prstGeom>
                  </pic:spPr>
                </pic:pic>
              </a:graphicData>
            </a:graphic>
          </wp:anchor>
        </w:drawing>
      </w:r>
      <w:r w:rsidRPr="00F32D6E">
        <w:rPr>
          <w:rFonts w:ascii="Times New Roman" w:hAnsi="Times New Roman" w:cs="Times New Roman"/>
          <w:sz w:val="24"/>
          <w:szCs w:val="24"/>
        </w:rPr>
        <w:t>este mai mare:</w:t>
      </w:r>
    </w:p>
    <w:p w14:paraId="591AC9C3" w14:textId="3B8377F0" w:rsidR="00F32D6E" w:rsidRDefault="00F32D6E" w:rsidP="00F32D6E">
      <w:pPr>
        <w:rPr>
          <w:rFonts w:ascii="Times New Roman" w:hAnsi="Times New Roman" w:cs="Times New Roman"/>
          <w:sz w:val="24"/>
          <w:szCs w:val="24"/>
        </w:rPr>
      </w:pPr>
    </w:p>
    <w:p w14:paraId="1C7E70A7" w14:textId="545FF9B0" w:rsidR="00F32D6E" w:rsidRDefault="00F32D6E" w:rsidP="006171DC">
      <w:pPr>
        <w:ind w:firstLine="708"/>
        <w:rPr>
          <w:rFonts w:ascii="Times New Roman" w:hAnsi="Times New Roman" w:cs="Times New Roman"/>
          <w:sz w:val="24"/>
          <w:szCs w:val="24"/>
        </w:rPr>
      </w:pPr>
      <w:r>
        <w:rPr>
          <w:rFonts w:ascii="Times New Roman" w:hAnsi="Times New Roman" w:cs="Times New Roman"/>
          <w:sz w:val="24"/>
          <w:szCs w:val="24"/>
        </w:rPr>
        <w:t xml:space="preserve"> Se observă că unele componente au un cosinus de aproape 1, precum</w:t>
      </w:r>
      <w:r w:rsidR="00117FB2">
        <w:rPr>
          <w:rFonts w:ascii="Times New Roman" w:hAnsi="Times New Roman" w:cs="Times New Roman"/>
          <w:sz w:val="24"/>
          <w:szCs w:val="24"/>
        </w:rPr>
        <w:t xml:space="preserve"> animalul </w:t>
      </w:r>
      <w:r w:rsidR="007924A4">
        <w:rPr>
          <w:rFonts w:ascii="Times New Roman" w:hAnsi="Times New Roman" w:cs="Times New Roman"/>
          <w:sz w:val="24"/>
          <w:szCs w:val="24"/>
        </w:rPr>
        <w:t>marlin sau trout</w:t>
      </w:r>
      <w:r w:rsidR="00117FB2">
        <w:t xml:space="preserve"> </w:t>
      </w:r>
      <w:r w:rsidR="00117FB2">
        <w:rPr>
          <w:rFonts w:ascii="Times New Roman" w:hAnsi="Times New Roman" w:cs="Times New Roman"/>
          <w:sz w:val="24"/>
          <w:szCs w:val="24"/>
        </w:rPr>
        <w:t xml:space="preserve">pentru cea de-a doua componentă, denumită aquatic, ce arată dacă animalul respectiv provine din mediul acvatic sau nu. </w:t>
      </w:r>
    </w:p>
    <w:p w14:paraId="25201CE5" w14:textId="1146FC02" w:rsidR="00535E9A" w:rsidRDefault="007924A4" w:rsidP="00535E9A">
      <w:pPr>
        <w:ind w:firstLine="708"/>
        <w:rPr>
          <w:rFonts w:ascii="Times New Roman" w:hAnsi="Times New Roman" w:cs="Times New Roman"/>
          <w:sz w:val="24"/>
          <w:szCs w:val="24"/>
        </w:rPr>
      </w:pPr>
      <w:r w:rsidRPr="007924A4">
        <w:rPr>
          <w:rFonts w:ascii="Times New Roman" w:hAnsi="Times New Roman" w:cs="Times New Roman"/>
          <w:sz w:val="24"/>
          <w:szCs w:val="24"/>
        </w:rPr>
        <w:drawing>
          <wp:anchor distT="0" distB="0" distL="114300" distR="114300" simplePos="0" relativeHeight="251698176" behindDoc="0" locked="0" layoutInCell="1" allowOverlap="1" wp14:anchorId="5B659089" wp14:editId="61943454">
            <wp:simplePos x="0" y="0"/>
            <wp:positionH relativeFrom="column">
              <wp:posOffset>-1270</wp:posOffset>
            </wp:positionH>
            <wp:positionV relativeFrom="paragraph">
              <wp:posOffset>650390</wp:posOffset>
            </wp:positionV>
            <wp:extent cx="6280785" cy="2616200"/>
            <wp:effectExtent l="0" t="0" r="5715" b="0"/>
            <wp:wrapSquare wrapText="bothSides"/>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0785" cy="2616200"/>
                    </a:xfrm>
                    <a:prstGeom prst="rect">
                      <a:avLst/>
                    </a:prstGeom>
                  </pic:spPr>
                </pic:pic>
              </a:graphicData>
            </a:graphic>
            <wp14:sizeRelH relativeFrom="margin">
              <wp14:pctWidth>0</wp14:pctWidth>
            </wp14:sizeRelH>
            <wp14:sizeRelV relativeFrom="margin">
              <wp14:pctHeight>0</wp14:pctHeight>
            </wp14:sizeRelV>
          </wp:anchor>
        </w:drawing>
      </w:r>
      <w:r w:rsidR="00535E9A">
        <w:rPr>
          <w:rFonts w:ascii="Times New Roman" w:hAnsi="Times New Roman" w:cs="Times New Roman"/>
          <w:sz w:val="24"/>
          <w:szCs w:val="24"/>
        </w:rPr>
        <w:t>În continuare, se află contribuțiile, care a</w:t>
      </w:r>
      <w:r w:rsidR="00535E9A" w:rsidRPr="00535E9A">
        <w:rPr>
          <w:rFonts w:ascii="Times New Roman" w:hAnsi="Times New Roman" w:cs="Times New Roman"/>
          <w:sz w:val="24"/>
          <w:szCs w:val="24"/>
        </w:rPr>
        <w:t>rată ce procent din varianța axei este datorat instanței alese.</w:t>
      </w:r>
      <w:r w:rsidR="00535E9A">
        <w:rPr>
          <w:rFonts w:ascii="Times New Roman" w:hAnsi="Times New Roman" w:cs="Times New Roman"/>
          <w:sz w:val="24"/>
          <w:szCs w:val="24"/>
        </w:rPr>
        <w:t xml:space="preserve"> O parte din aceste contribuții salvate și într-un csv le-am ilustrat mai jos – </w:t>
      </w:r>
    </w:p>
    <w:p w14:paraId="746CAA19" w14:textId="74C90355" w:rsidR="00854E13" w:rsidRDefault="00854E13" w:rsidP="00535E9A">
      <w:pPr>
        <w:spacing w:after="0"/>
        <w:rPr>
          <w:rFonts w:ascii="Times New Roman" w:hAnsi="Times New Roman" w:cs="Times New Roman"/>
          <w:sz w:val="24"/>
          <w:szCs w:val="24"/>
        </w:rPr>
      </w:pPr>
    </w:p>
    <w:p w14:paraId="120B03FA" w14:textId="0DA85C73" w:rsidR="006035EA" w:rsidRDefault="006035EA" w:rsidP="006035EA">
      <w:pPr>
        <w:spacing w:after="0"/>
        <w:ind w:firstLine="708"/>
        <w:rPr>
          <w:rFonts w:ascii="Times New Roman" w:hAnsi="Times New Roman" w:cs="Times New Roman"/>
          <w:sz w:val="24"/>
          <w:szCs w:val="24"/>
        </w:rPr>
      </w:pPr>
      <w:r>
        <w:rPr>
          <w:rFonts w:ascii="Times New Roman" w:hAnsi="Times New Roman" w:cs="Times New Roman"/>
          <w:sz w:val="24"/>
          <w:szCs w:val="24"/>
        </w:rPr>
        <w:t xml:space="preserve">Din nou, se observă o contribuție mare a peștilor și a altor animale marine pentru componenta cu numărul doi, care specifică acvaticitatea animalelor, fapt ce se justifică de altfel.  </w:t>
      </w:r>
    </w:p>
    <w:p w14:paraId="44BDBB6E" w14:textId="045F15CD" w:rsidR="006035EA" w:rsidRDefault="006035EA" w:rsidP="00AC4D3B">
      <w:pPr>
        <w:spacing w:after="0"/>
        <w:ind w:firstLine="708"/>
        <w:rPr>
          <w:rFonts w:ascii="Times New Roman" w:hAnsi="Times New Roman" w:cs="Times New Roman"/>
          <w:sz w:val="24"/>
          <w:szCs w:val="24"/>
        </w:rPr>
      </w:pPr>
      <w:r>
        <w:rPr>
          <w:rFonts w:ascii="Times New Roman" w:hAnsi="Times New Roman" w:cs="Times New Roman"/>
          <w:sz w:val="24"/>
          <w:szCs w:val="24"/>
        </w:rPr>
        <w:t xml:space="preserve">Urmează comunalitățile - </w:t>
      </w:r>
      <w:r w:rsidRPr="00AC4D3B">
        <w:rPr>
          <w:rFonts w:ascii="Times New Roman" w:hAnsi="Times New Roman" w:cs="Times New Roman"/>
          <w:sz w:val="24"/>
          <w:szCs w:val="24"/>
        </w:rPr>
        <w:t>care reprezintă cantitatea de varianță explicată în comun de c</w:t>
      </w:r>
      <w:r w:rsidR="00AC4D3B" w:rsidRPr="00AC4D3B">
        <w:rPr>
          <w:rFonts w:ascii="Times New Roman" w:hAnsi="Times New Roman" w:cs="Times New Roman"/>
          <w:sz w:val="24"/>
          <w:szCs w:val="24"/>
        </w:rPr>
        <w:t>ă</w:t>
      </w:r>
      <w:r w:rsidRPr="00AC4D3B">
        <w:rPr>
          <w:rFonts w:ascii="Times New Roman" w:hAnsi="Times New Roman" w:cs="Times New Roman"/>
          <w:sz w:val="24"/>
          <w:szCs w:val="24"/>
        </w:rPr>
        <w:t>tre un grup din componentele principale.</w:t>
      </w:r>
      <w:r w:rsidR="00AC4D3B">
        <w:rPr>
          <w:rFonts w:ascii="Times New Roman" w:hAnsi="Times New Roman" w:cs="Times New Roman"/>
          <w:sz w:val="24"/>
          <w:szCs w:val="24"/>
        </w:rPr>
        <w:t xml:space="preserve"> O parte din valorile calculate sunt ilustrate și mai jos.</w:t>
      </w:r>
    </w:p>
    <w:p w14:paraId="71BBCDE9" w14:textId="45B27003" w:rsidR="00AC4D3B" w:rsidRDefault="007924A4" w:rsidP="00AC4D3B">
      <w:pPr>
        <w:spacing w:after="0"/>
        <w:ind w:firstLine="708"/>
        <w:rPr>
          <w:rFonts w:ascii="Times New Roman" w:hAnsi="Times New Roman" w:cs="Times New Roman"/>
          <w:sz w:val="24"/>
          <w:szCs w:val="24"/>
        </w:rPr>
      </w:pPr>
      <w:r w:rsidRPr="007924A4">
        <w:rPr>
          <w:rFonts w:ascii="Times New Roman" w:hAnsi="Times New Roman" w:cs="Times New Roman"/>
          <w:sz w:val="24"/>
          <w:szCs w:val="24"/>
        </w:rPr>
        <w:lastRenderedPageBreak/>
        <w:drawing>
          <wp:anchor distT="0" distB="0" distL="114300" distR="114300" simplePos="0" relativeHeight="251700224" behindDoc="0" locked="0" layoutInCell="1" allowOverlap="1" wp14:anchorId="088B63C6" wp14:editId="496BF889">
            <wp:simplePos x="0" y="0"/>
            <wp:positionH relativeFrom="column">
              <wp:posOffset>-98458</wp:posOffset>
            </wp:positionH>
            <wp:positionV relativeFrom="paragraph">
              <wp:posOffset>157102</wp:posOffset>
            </wp:positionV>
            <wp:extent cx="5760720" cy="1687830"/>
            <wp:effectExtent l="0" t="0" r="0" b="7620"/>
            <wp:wrapSquare wrapText="bothSides"/>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87830"/>
                    </a:xfrm>
                    <a:prstGeom prst="rect">
                      <a:avLst/>
                    </a:prstGeom>
                  </pic:spPr>
                </pic:pic>
              </a:graphicData>
            </a:graphic>
          </wp:anchor>
        </w:drawing>
      </w:r>
    </w:p>
    <w:p w14:paraId="7E8B88A9" w14:textId="3BBC666E" w:rsidR="00AC4D3B" w:rsidRPr="00AC4D3B" w:rsidRDefault="00AC4D3B" w:rsidP="00AC4D3B">
      <w:pPr>
        <w:spacing w:after="0"/>
        <w:ind w:firstLine="708"/>
        <w:rPr>
          <w:rFonts w:ascii="Times New Roman" w:hAnsi="Times New Roman" w:cs="Times New Roman"/>
          <w:sz w:val="24"/>
          <w:szCs w:val="24"/>
        </w:rPr>
      </w:pPr>
    </w:p>
    <w:p w14:paraId="79915D79" w14:textId="01383469" w:rsidR="006035EA" w:rsidRDefault="00AC4D3B" w:rsidP="006035EA">
      <w:pPr>
        <w:spacing w:after="0"/>
        <w:ind w:firstLine="708"/>
        <w:rPr>
          <w:rFonts w:ascii="Times New Roman" w:hAnsi="Times New Roman" w:cs="Times New Roman"/>
          <w:sz w:val="24"/>
          <w:szCs w:val="24"/>
        </w:rPr>
      </w:pPr>
      <w:r>
        <w:rPr>
          <w:rFonts w:ascii="Times New Roman" w:hAnsi="Times New Roman" w:cs="Times New Roman"/>
          <w:sz w:val="24"/>
          <w:szCs w:val="24"/>
        </w:rPr>
        <w:t>Pentru o mai bună vizualizare a rezultatelor, voi atașa și graficul desenat.</w:t>
      </w:r>
    </w:p>
    <w:p w14:paraId="10ABAAF6" w14:textId="065912C5" w:rsidR="00854E13" w:rsidRDefault="0094241D" w:rsidP="00BD1591">
      <w:pPr>
        <w:spacing w:after="0"/>
        <w:ind w:firstLine="708"/>
        <w:rPr>
          <w:rFonts w:ascii="Times New Roman" w:hAnsi="Times New Roman" w:cs="Times New Roman"/>
          <w:sz w:val="24"/>
          <w:szCs w:val="24"/>
        </w:rPr>
      </w:pPr>
      <w:r w:rsidRPr="0094241D">
        <w:rPr>
          <w:rFonts w:ascii="Times New Roman" w:hAnsi="Times New Roman" w:cs="Times New Roman"/>
          <w:sz w:val="24"/>
          <w:szCs w:val="24"/>
        </w:rPr>
        <w:drawing>
          <wp:anchor distT="0" distB="0" distL="114300" distR="114300" simplePos="0" relativeHeight="251702272" behindDoc="0" locked="0" layoutInCell="1" allowOverlap="1" wp14:anchorId="625322EA" wp14:editId="4CF36F87">
            <wp:simplePos x="0" y="0"/>
            <wp:positionH relativeFrom="column">
              <wp:posOffset>606345</wp:posOffset>
            </wp:positionH>
            <wp:positionV relativeFrom="paragraph">
              <wp:posOffset>121178</wp:posOffset>
            </wp:positionV>
            <wp:extent cx="4855845" cy="3078480"/>
            <wp:effectExtent l="0" t="0" r="1905" b="7620"/>
            <wp:wrapSquare wrapText="bothSides"/>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845" cy="3078480"/>
                    </a:xfrm>
                    <a:prstGeom prst="rect">
                      <a:avLst/>
                    </a:prstGeom>
                  </pic:spPr>
                </pic:pic>
              </a:graphicData>
            </a:graphic>
            <wp14:sizeRelH relativeFrom="margin">
              <wp14:pctWidth>0</wp14:pctWidth>
            </wp14:sizeRelH>
            <wp14:sizeRelV relativeFrom="margin">
              <wp14:pctHeight>0</wp14:pctHeight>
            </wp14:sizeRelV>
          </wp:anchor>
        </w:drawing>
      </w:r>
    </w:p>
    <w:p w14:paraId="608E4733" w14:textId="0C5C9E35" w:rsidR="00854E13" w:rsidRDefault="00854E13" w:rsidP="00BD1591">
      <w:pPr>
        <w:spacing w:after="0"/>
        <w:ind w:firstLine="708"/>
        <w:rPr>
          <w:rFonts w:ascii="Times New Roman" w:hAnsi="Times New Roman" w:cs="Times New Roman"/>
          <w:sz w:val="24"/>
          <w:szCs w:val="24"/>
        </w:rPr>
      </w:pPr>
    </w:p>
    <w:p w14:paraId="1D89821F" w14:textId="1DE51B70" w:rsidR="00854E13" w:rsidRDefault="00854E13" w:rsidP="00BD1591">
      <w:pPr>
        <w:spacing w:after="0"/>
        <w:ind w:firstLine="708"/>
        <w:rPr>
          <w:rFonts w:ascii="Times New Roman" w:hAnsi="Times New Roman" w:cs="Times New Roman"/>
          <w:sz w:val="24"/>
          <w:szCs w:val="24"/>
        </w:rPr>
      </w:pPr>
    </w:p>
    <w:p w14:paraId="6A05EF50" w14:textId="77777777" w:rsidR="0094241D" w:rsidRDefault="0094241D" w:rsidP="001D0264">
      <w:pPr>
        <w:spacing w:after="0" w:line="276" w:lineRule="auto"/>
        <w:ind w:firstLine="708"/>
        <w:rPr>
          <w:rFonts w:ascii="Times New Roman" w:eastAsia="Times New Roman" w:hAnsi="Times New Roman" w:cs="Times New Roman"/>
          <w:sz w:val="24"/>
          <w:szCs w:val="24"/>
          <w:lang w:eastAsia="ro-RO"/>
        </w:rPr>
      </w:pPr>
    </w:p>
    <w:p w14:paraId="083E29E2" w14:textId="2231C2AB" w:rsidR="001D0264" w:rsidRPr="003229CA" w:rsidRDefault="001D0264" w:rsidP="001D0264">
      <w:pPr>
        <w:spacing w:after="0" w:line="276" w:lineRule="auto"/>
        <w:ind w:firstLine="708"/>
        <w:rPr>
          <w:rFonts w:ascii="Times New Roman" w:hAnsi="Times New Roman" w:cs="Times New Roman"/>
          <w:sz w:val="24"/>
          <w:szCs w:val="24"/>
        </w:rPr>
      </w:pPr>
      <w:r>
        <w:rPr>
          <w:rFonts w:ascii="Times New Roman" w:eastAsia="Times New Roman" w:hAnsi="Times New Roman" w:cs="Times New Roman"/>
          <w:sz w:val="24"/>
          <w:szCs w:val="24"/>
          <w:lang w:eastAsia="ro-RO"/>
        </w:rPr>
        <w:t>Aceasta</w:t>
      </w:r>
      <w:r w:rsidRPr="00BD7D45">
        <w:rPr>
          <w:rFonts w:ascii="Times New Roman" w:eastAsia="Times New Roman" w:hAnsi="Times New Roman" w:cs="Times New Roman"/>
          <w:sz w:val="24"/>
          <w:szCs w:val="24"/>
          <w:lang w:eastAsia="ro-RO"/>
        </w:rPr>
        <w:t xml:space="preserve"> manifestă</w:t>
      </w:r>
      <w:r>
        <w:rPr>
          <w:rFonts w:ascii="Times New Roman" w:eastAsia="Times New Roman" w:hAnsi="Times New Roman" w:cs="Times New Roman"/>
          <w:sz w:val="24"/>
          <w:szCs w:val="24"/>
          <w:lang w:eastAsia="ro-RO"/>
        </w:rPr>
        <w:t xml:space="preserve"> </w:t>
      </w:r>
      <w:r w:rsidRPr="00BD7D45">
        <w:rPr>
          <w:rFonts w:ascii="Times New Roman" w:eastAsia="Times New Roman" w:hAnsi="Times New Roman" w:cs="Times New Roman"/>
          <w:sz w:val="24"/>
          <w:szCs w:val="24"/>
          <w:lang w:eastAsia="ro-RO"/>
        </w:rPr>
        <w:t>procentul varianței unei variabile explicată de factorii reuniți</w:t>
      </w:r>
      <w:r>
        <w:rPr>
          <w:rFonts w:ascii="Times New Roman" w:eastAsia="Times New Roman" w:hAnsi="Times New Roman" w:cs="Times New Roman"/>
          <w:sz w:val="24"/>
          <w:szCs w:val="24"/>
          <w:lang w:eastAsia="ro-RO"/>
        </w:rPr>
        <w:t xml:space="preserve">, și </w:t>
      </w:r>
      <w:r w:rsidRPr="00BD7D45">
        <w:rPr>
          <w:rFonts w:ascii="Times New Roman" w:eastAsia="Times New Roman" w:hAnsi="Times New Roman" w:cs="Times New Roman"/>
          <w:sz w:val="24"/>
          <w:szCs w:val="24"/>
          <w:lang w:eastAsia="ro-RO"/>
        </w:rPr>
        <w:t>poate fi interpretată ca siguranța indicatorului reprezentat de acea variabilă</w:t>
      </w:r>
      <w:r>
        <w:rPr>
          <w:rFonts w:ascii="Times New Roman" w:eastAsia="Times New Roman" w:hAnsi="Times New Roman" w:cs="Times New Roman"/>
          <w:sz w:val="24"/>
          <w:szCs w:val="24"/>
          <w:lang w:eastAsia="ro-RO"/>
        </w:rPr>
        <w:t>.</w:t>
      </w:r>
    </w:p>
    <w:p w14:paraId="4A715B48" w14:textId="6E8E84C9" w:rsidR="00854E13" w:rsidRPr="001D0264" w:rsidRDefault="001D0264" w:rsidP="00BD1591">
      <w:pPr>
        <w:spacing w:after="0"/>
        <w:ind w:firstLine="708"/>
        <w:rPr>
          <w:rFonts w:ascii="Times New Roman" w:hAnsi="Times New Roman" w:cs="Times New Roman"/>
          <w:sz w:val="24"/>
          <w:szCs w:val="24"/>
        </w:rPr>
      </w:pPr>
      <w:r>
        <w:rPr>
          <w:rFonts w:ascii="Times New Roman" w:hAnsi="Times New Roman" w:cs="Times New Roman"/>
          <w:sz w:val="24"/>
          <w:szCs w:val="24"/>
        </w:rPr>
        <w:t xml:space="preserve">Valorile mici indică faptul că o caracteristică nu este bine reprezentată de acea componentă, astfel de valori regăsindu-se pentru proprietatea </w:t>
      </w:r>
      <w:r>
        <w:rPr>
          <w:rFonts w:ascii="Times New Roman" w:hAnsi="Times New Roman" w:cs="Times New Roman"/>
          <w:i/>
          <w:iCs/>
          <w:sz w:val="24"/>
          <w:szCs w:val="24"/>
        </w:rPr>
        <w:t xml:space="preserve">venomous. </w:t>
      </w:r>
      <w:r>
        <w:rPr>
          <w:rFonts w:ascii="Times New Roman" w:hAnsi="Times New Roman" w:cs="Times New Roman"/>
          <w:sz w:val="24"/>
          <w:szCs w:val="24"/>
        </w:rPr>
        <w:t xml:space="preserve">În schimb, </w:t>
      </w:r>
      <w:r w:rsidR="004F2738">
        <w:rPr>
          <w:rFonts w:ascii="Times New Roman" w:hAnsi="Times New Roman" w:cs="Times New Roman"/>
          <w:i/>
          <w:iCs/>
          <w:sz w:val="24"/>
          <w:szCs w:val="24"/>
        </w:rPr>
        <w:t>backbone</w:t>
      </w:r>
      <w:r>
        <w:rPr>
          <w:rFonts w:ascii="Times New Roman" w:hAnsi="Times New Roman" w:cs="Times New Roman"/>
          <w:i/>
          <w:iCs/>
          <w:sz w:val="24"/>
          <w:szCs w:val="24"/>
        </w:rPr>
        <w:t xml:space="preserve"> </w:t>
      </w:r>
      <w:r>
        <w:rPr>
          <w:rFonts w:ascii="Times New Roman" w:hAnsi="Times New Roman" w:cs="Times New Roman"/>
          <w:sz w:val="24"/>
          <w:szCs w:val="24"/>
        </w:rPr>
        <w:t>are cele mai mari valori.</w:t>
      </w:r>
    </w:p>
    <w:p w14:paraId="36ECB9FE" w14:textId="3B8A0B35" w:rsidR="00854E13" w:rsidRDefault="00854E13" w:rsidP="00BD1591">
      <w:pPr>
        <w:spacing w:after="0"/>
        <w:ind w:firstLine="708"/>
        <w:rPr>
          <w:rFonts w:ascii="Times New Roman" w:hAnsi="Times New Roman" w:cs="Times New Roman"/>
          <w:sz w:val="24"/>
          <w:szCs w:val="24"/>
        </w:rPr>
      </w:pPr>
    </w:p>
    <w:p w14:paraId="39DCC00E" w14:textId="6D35F2E5" w:rsidR="00854E13" w:rsidRDefault="00854E13" w:rsidP="00BD1591">
      <w:pPr>
        <w:spacing w:after="0"/>
        <w:ind w:firstLine="708"/>
        <w:rPr>
          <w:rFonts w:ascii="Times New Roman" w:hAnsi="Times New Roman" w:cs="Times New Roman"/>
          <w:sz w:val="24"/>
          <w:szCs w:val="24"/>
        </w:rPr>
      </w:pPr>
    </w:p>
    <w:p w14:paraId="49B438D9" w14:textId="437C0F92" w:rsidR="00854E13" w:rsidRDefault="00854E13" w:rsidP="00BD1591">
      <w:pPr>
        <w:spacing w:after="0"/>
        <w:ind w:firstLine="708"/>
        <w:rPr>
          <w:rFonts w:ascii="Times New Roman" w:hAnsi="Times New Roman" w:cs="Times New Roman"/>
          <w:sz w:val="24"/>
          <w:szCs w:val="24"/>
        </w:rPr>
      </w:pPr>
    </w:p>
    <w:p w14:paraId="096E24D1" w14:textId="668D0075" w:rsidR="00854E13" w:rsidRDefault="00854E13" w:rsidP="00BD1591">
      <w:pPr>
        <w:spacing w:after="0"/>
        <w:ind w:firstLine="708"/>
        <w:rPr>
          <w:rFonts w:ascii="Times New Roman" w:hAnsi="Times New Roman" w:cs="Times New Roman"/>
          <w:sz w:val="24"/>
          <w:szCs w:val="24"/>
        </w:rPr>
      </w:pPr>
    </w:p>
    <w:p w14:paraId="4A577EBE" w14:textId="1F39A42B" w:rsidR="00854E13" w:rsidRDefault="00854E13" w:rsidP="00BD1591">
      <w:pPr>
        <w:spacing w:after="0"/>
        <w:ind w:firstLine="708"/>
        <w:rPr>
          <w:rFonts w:ascii="Times New Roman" w:hAnsi="Times New Roman" w:cs="Times New Roman"/>
          <w:sz w:val="24"/>
          <w:szCs w:val="24"/>
        </w:rPr>
      </w:pPr>
    </w:p>
    <w:p w14:paraId="015BD965" w14:textId="2A1F555A" w:rsidR="00854E13" w:rsidRDefault="00854E13" w:rsidP="00BD1591">
      <w:pPr>
        <w:spacing w:after="0"/>
        <w:ind w:firstLine="708"/>
        <w:rPr>
          <w:rFonts w:ascii="Times New Roman" w:hAnsi="Times New Roman" w:cs="Times New Roman"/>
          <w:sz w:val="24"/>
          <w:szCs w:val="24"/>
        </w:rPr>
      </w:pPr>
    </w:p>
    <w:p w14:paraId="0F1A1D76" w14:textId="77E90172" w:rsidR="007F144B" w:rsidRDefault="007F144B" w:rsidP="00BD1591">
      <w:pPr>
        <w:spacing w:after="0"/>
        <w:ind w:firstLine="708"/>
        <w:rPr>
          <w:rFonts w:ascii="Times New Roman" w:hAnsi="Times New Roman" w:cs="Times New Roman"/>
          <w:sz w:val="24"/>
          <w:szCs w:val="24"/>
        </w:rPr>
      </w:pPr>
    </w:p>
    <w:p w14:paraId="40E95A7D" w14:textId="534152CA" w:rsidR="007F144B" w:rsidRDefault="007F144B" w:rsidP="00BD1591">
      <w:pPr>
        <w:spacing w:after="0"/>
        <w:ind w:firstLine="708"/>
        <w:rPr>
          <w:rFonts w:ascii="Times New Roman" w:hAnsi="Times New Roman" w:cs="Times New Roman"/>
          <w:sz w:val="24"/>
          <w:szCs w:val="24"/>
        </w:rPr>
      </w:pPr>
    </w:p>
    <w:p w14:paraId="0C11E002" w14:textId="77777777" w:rsidR="007F144B" w:rsidRDefault="007F144B" w:rsidP="00BD1591">
      <w:pPr>
        <w:spacing w:after="0"/>
        <w:ind w:firstLine="708"/>
        <w:rPr>
          <w:rFonts w:ascii="Times New Roman" w:hAnsi="Times New Roman" w:cs="Times New Roman"/>
          <w:sz w:val="24"/>
          <w:szCs w:val="24"/>
        </w:rPr>
      </w:pPr>
    </w:p>
    <w:p w14:paraId="546D3245" w14:textId="77777777" w:rsidR="00854E13" w:rsidRPr="00BD1591" w:rsidRDefault="00854E13" w:rsidP="003F2EC1">
      <w:pPr>
        <w:spacing w:after="0"/>
        <w:rPr>
          <w:rFonts w:ascii="Times New Roman" w:hAnsi="Times New Roman" w:cs="Times New Roman"/>
          <w:sz w:val="24"/>
          <w:szCs w:val="24"/>
        </w:rPr>
      </w:pPr>
    </w:p>
    <w:p w14:paraId="28CD3D84" w14:textId="23483DC5" w:rsidR="00254743" w:rsidRDefault="00171138" w:rsidP="00254743">
      <w:pPr>
        <w:pStyle w:val="Titlu1"/>
        <w:rPr>
          <w:b/>
          <w:bCs/>
        </w:rPr>
      </w:pPr>
      <w:bookmarkStart w:id="4" w:name="_Toc107076285"/>
      <w:r w:rsidRPr="00171138">
        <w:rPr>
          <w:b/>
          <w:bCs/>
        </w:rPr>
        <w:lastRenderedPageBreak/>
        <w:t>Concluzi</w:t>
      </w:r>
      <w:r w:rsidR="00254743">
        <w:rPr>
          <w:b/>
          <w:bCs/>
        </w:rPr>
        <w:t>i</w:t>
      </w:r>
      <w:bookmarkEnd w:id="4"/>
    </w:p>
    <w:p w14:paraId="257660FF" w14:textId="4973D37A" w:rsidR="00254743" w:rsidRDefault="00254743" w:rsidP="00254743"/>
    <w:p w14:paraId="07B09443" w14:textId="1ADD8204" w:rsidR="006E3244" w:rsidRPr="006E3244" w:rsidRDefault="00254743" w:rsidP="006E3244">
      <w:pPr>
        <w:ind w:firstLine="708"/>
        <w:rPr>
          <w:rFonts w:ascii="Times New Roman" w:hAnsi="Times New Roman" w:cs="Times New Roman"/>
          <w:sz w:val="24"/>
          <w:szCs w:val="24"/>
        </w:rPr>
      </w:pPr>
      <w:r w:rsidRPr="006E3244">
        <w:rPr>
          <w:rFonts w:ascii="Times New Roman" w:hAnsi="Times New Roman" w:cs="Times New Roman"/>
          <w:sz w:val="24"/>
          <w:szCs w:val="24"/>
        </w:rPr>
        <w:t xml:space="preserve">În urma analizei efectuate, </w:t>
      </w:r>
      <w:r w:rsidR="00615914" w:rsidRPr="006E3244">
        <w:rPr>
          <w:rFonts w:ascii="Times New Roman" w:hAnsi="Times New Roman" w:cs="Times New Roman"/>
          <w:sz w:val="24"/>
          <w:szCs w:val="24"/>
        </w:rPr>
        <w:t>am obținut o sumedenie de rezultate asupra celor 43 animale de la zoo, ce reprezintă observații, și cele 13 variabile inițiale</w:t>
      </w:r>
      <w:r w:rsidR="00F4147E" w:rsidRPr="006E3244">
        <w:rPr>
          <w:rFonts w:ascii="Times New Roman" w:hAnsi="Times New Roman" w:cs="Times New Roman"/>
          <w:sz w:val="24"/>
          <w:szCs w:val="24"/>
        </w:rPr>
        <w:t xml:space="preserve">, proprietăți ale acestor viețuitoare necuvântătoare, constituite în componente. Prin puterea acestei metode de analiză a datelor, am realizat diferite grafice rezultate în urma funcțiilor modelului ACP, pe care le-am intepretat anterior. </w:t>
      </w:r>
    </w:p>
    <w:p w14:paraId="254E01A2" w14:textId="453EDC1A" w:rsidR="006E3244" w:rsidRPr="006E3244" w:rsidRDefault="006E3244" w:rsidP="006E3244">
      <w:pPr>
        <w:ind w:firstLine="708"/>
        <w:rPr>
          <w:rFonts w:ascii="Times New Roman" w:hAnsi="Times New Roman" w:cs="Times New Roman"/>
          <w:sz w:val="24"/>
          <w:szCs w:val="24"/>
        </w:rPr>
      </w:pPr>
      <w:r w:rsidRPr="00161AB8">
        <w:rPr>
          <w:rFonts w:ascii="Times New Roman" w:hAnsi="Times New Roman" w:cs="Times New Roman"/>
          <w:sz w:val="24"/>
          <w:szCs w:val="24"/>
        </w:rPr>
        <w:t>Componentele ACP explică maximul varianței</w:t>
      </w:r>
      <w:r>
        <w:rPr>
          <w:rFonts w:ascii="Times New Roman" w:hAnsi="Times New Roman" w:cs="Times New Roman"/>
          <w:sz w:val="24"/>
          <w:szCs w:val="24"/>
        </w:rPr>
        <w:t xml:space="preserve"> și sunt ortogonale între ele, fiind co</w:t>
      </w:r>
      <w:r w:rsidRPr="00161AB8">
        <w:rPr>
          <w:rFonts w:ascii="Times New Roman" w:hAnsi="Times New Roman" w:cs="Times New Roman"/>
          <w:sz w:val="24"/>
          <w:szCs w:val="24"/>
        </w:rPr>
        <w:t>mbinații liniare are variabilelor observate</w:t>
      </w:r>
      <w:r>
        <w:rPr>
          <w:rFonts w:ascii="Times New Roman" w:hAnsi="Times New Roman" w:cs="Times New Roman"/>
          <w:sz w:val="24"/>
          <w:szCs w:val="24"/>
        </w:rPr>
        <w:t xml:space="preserve">. Această metodă </w:t>
      </w:r>
      <w:r w:rsidRPr="00161AB8">
        <w:rPr>
          <w:rFonts w:ascii="Times New Roman" w:hAnsi="Times New Roman" w:cs="Times New Roman"/>
          <w:sz w:val="24"/>
          <w:szCs w:val="24"/>
        </w:rPr>
        <w:t xml:space="preserve">este </w:t>
      </w:r>
      <w:r>
        <w:rPr>
          <w:rFonts w:ascii="Times New Roman" w:hAnsi="Times New Roman" w:cs="Times New Roman"/>
          <w:sz w:val="24"/>
          <w:szCs w:val="24"/>
        </w:rPr>
        <w:t xml:space="preserve">una </w:t>
      </w:r>
      <w:r w:rsidRPr="00161AB8">
        <w:rPr>
          <w:rFonts w:ascii="Times New Roman" w:hAnsi="Times New Roman" w:cs="Times New Roman"/>
          <w:sz w:val="24"/>
          <w:szCs w:val="24"/>
        </w:rPr>
        <w:t>observațională de reducere a dimensionalității</w:t>
      </w:r>
      <w:r w:rsidR="00D0538F">
        <w:rPr>
          <w:rFonts w:ascii="Times New Roman" w:hAnsi="Times New Roman" w:cs="Times New Roman"/>
          <w:sz w:val="24"/>
          <w:szCs w:val="24"/>
        </w:rPr>
        <w:t xml:space="preserve">. </w:t>
      </w:r>
    </w:p>
    <w:sectPr w:rsidR="006E3244" w:rsidRPr="006E3244" w:rsidSect="002D625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059EA" w14:textId="77777777" w:rsidR="00C76AB0" w:rsidRDefault="00C76AB0" w:rsidP="00117FB2">
      <w:pPr>
        <w:spacing w:after="0" w:line="240" w:lineRule="auto"/>
      </w:pPr>
      <w:r>
        <w:separator/>
      </w:r>
    </w:p>
  </w:endnote>
  <w:endnote w:type="continuationSeparator" w:id="0">
    <w:p w14:paraId="61E03964" w14:textId="77777777" w:rsidR="00C76AB0" w:rsidRDefault="00C76AB0" w:rsidP="0011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182467"/>
      <w:docPartObj>
        <w:docPartGallery w:val="Page Numbers (Bottom of Page)"/>
        <w:docPartUnique/>
      </w:docPartObj>
    </w:sdtPr>
    <w:sdtEndPr/>
    <w:sdtContent>
      <w:p w14:paraId="552AE409" w14:textId="33C06152" w:rsidR="00825925" w:rsidRDefault="00825925">
        <w:pPr>
          <w:pStyle w:val="Subsol"/>
          <w:jc w:val="center"/>
        </w:pPr>
        <w:r>
          <w:fldChar w:fldCharType="begin"/>
        </w:r>
        <w:r>
          <w:instrText>PAGE   \* MERGEFORMAT</w:instrText>
        </w:r>
        <w:r>
          <w:fldChar w:fldCharType="separate"/>
        </w:r>
        <w:r>
          <w:t>2</w:t>
        </w:r>
        <w:r>
          <w:fldChar w:fldCharType="end"/>
        </w:r>
      </w:p>
    </w:sdtContent>
  </w:sdt>
  <w:p w14:paraId="1CAB36BD" w14:textId="77777777" w:rsidR="00825925" w:rsidRDefault="00825925">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30C07" w14:textId="77777777" w:rsidR="00C76AB0" w:rsidRDefault="00C76AB0" w:rsidP="00117FB2">
      <w:pPr>
        <w:spacing w:after="0" w:line="240" w:lineRule="auto"/>
      </w:pPr>
      <w:r>
        <w:separator/>
      </w:r>
    </w:p>
  </w:footnote>
  <w:footnote w:type="continuationSeparator" w:id="0">
    <w:p w14:paraId="0908CE29" w14:textId="77777777" w:rsidR="00C76AB0" w:rsidRDefault="00C76AB0" w:rsidP="00117F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81EF5"/>
    <w:multiLevelType w:val="multilevel"/>
    <w:tmpl w:val="955C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7023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138"/>
    <w:rsid w:val="00026063"/>
    <w:rsid w:val="0003065D"/>
    <w:rsid w:val="000864A6"/>
    <w:rsid w:val="00117FB2"/>
    <w:rsid w:val="00171138"/>
    <w:rsid w:val="001D0264"/>
    <w:rsid w:val="002469AD"/>
    <w:rsid w:val="00254743"/>
    <w:rsid w:val="002D6258"/>
    <w:rsid w:val="003152BB"/>
    <w:rsid w:val="00323FA8"/>
    <w:rsid w:val="00366BE0"/>
    <w:rsid w:val="00394669"/>
    <w:rsid w:val="003E4F5F"/>
    <w:rsid w:val="003F2EC1"/>
    <w:rsid w:val="004C4645"/>
    <w:rsid w:val="004F2738"/>
    <w:rsid w:val="004F2FB1"/>
    <w:rsid w:val="00535E9A"/>
    <w:rsid w:val="00594FF7"/>
    <w:rsid w:val="005E2A09"/>
    <w:rsid w:val="005F7DBB"/>
    <w:rsid w:val="006035EA"/>
    <w:rsid w:val="00615914"/>
    <w:rsid w:val="006171DC"/>
    <w:rsid w:val="00630B2C"/>
    <w:rsid w:val="00686B7F"/>
    <w:rsid w:val="00687BE4"/>
    <w:rsid w:val="006D2C79"/>
    <w:rsid w:val="006E3244"/>
    <w:rsid w:val="007924A4"/>
    <w:rsid w:val="007D4FA1"/>
    <w:rsid w:val="007F144B"/>
    <w:rsid w:val="00825925"/>
    <w:rsid w:val="00844963"/>
    <w:rsid w:val="00854E13"/>
    <w:rsid w:val="00867554"/>
    <w:rsid w:val="00881D7A"/>
    <w:rsid w:val="0094241D"/>
    <w:rsid w:val="00985683"/>
    <w:rsid w:val="00AC4D3B"/>
    <w:rsid w:val="00B40C20"/>
    <w:rsid w:val="00B40EEC"/>
    <w:rsid w:val="00BD1591"/>
    <w:rsid w:val="00C66205"/>
    <w:rsid w:val="00C76AB0"/>
    <w:rsid w:val="00D0538F"/>
    <w:rsid w:val="00D4649F"/>
    <w:rsid w:val="00D7531F"/>
    <w:rsid w:val="00DE608A"/>
    <w:rsid w:val="00E11296"/>
    <w:rsid w:val="00E20934"/>
    <w:rsid w:val="00F32D6E"/>
    <w:rsid w:val="00F4147E"/>
    <w:rsid w:val="00FA789F"/>
    <w:rsid w:val="00FF0D1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2C973"/>
  <w15:chartTrackingRefBased/>
  <w15:docId w15:val="{6E8A6403-6F71-43BB-BF9C-6F63E5F2F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171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3">
    <w:name w:val="heading 3"/>
    <w:basedOn w:val="Normal"/>
    <w:next w:val="Normal"/>
    <w:link w:val="Titlu3Caracter"/>
    <w:uiPriority w:val="9"/>
    <w:semiHidden/>
    <w:unhideWhenUsed/>
    <w:qFormat/>
    <w:rsid w:val="00E112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171138"/>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171138"/>
    <w:pPr>
      <w:outlineLvl w:val="9"/>
    </w:pPr>
    <w:rPr>
      <w:lang w:eastAsia="ro-RO"/>
    </w:rPr>
  </w:style>
  <w:style w:type="paragraph" w:styleId="Cuprins1">
    <w:name w:val="toc 1"/>
    <w:basedOn w:val="Normal"/>
    <w:next w:val="Normal"/>
    <w:autoRedefine/>
    <w:uiPriority w:val="39"/>
    <w:unhideWhenUsed/>
    <w:rsid w:val="00171138"/>
    <w:pPr>
      <w:spacing w:after="100"/>
    </w:pPr>
  </w:style>
  <w:style w:type="character" w:styleId="Hyperlink">
    <w:name w:val="Hyperlink"/>
    <w:basedOn w:val="Fontdeparagrafimplicit"/>
    <w:uiPriority w:val="99"/>
    <w:unhideWhenUsed/>
    <w:rsid w:val="00171138"/>
    <w:rPr>
      <w:color w:val="0563C1" w:themeColor="hyperlink"/>
      <w:u w:val="single"/>
    </w:rPr>
  </w:style>
  <w:style w:type="character" w:customStyle="1" w:styleId="Titlu3Caracter">
    <w:name w:val="Titlu 3 Caracter"/>
    <w:basedOn w:val="Fontdeparagrafimplicit"/>
    <w:link w:val="Titlu3"/>
    <w:uiPriority w:val="9"/>
    <w:semiHidden/>
    <w:rsid w:val="00E1129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11296"/>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Robust">
    <w:name w:val="Strong"/>
    <w:basedOn w:val="Fontdeparagrafimplicit"/>
    <w:uiPriority w:val="22"/>
    <w:qFormat/>
    <w:rsid w:val="00E11296"/>
    <w:rPr>
      <w:b/>
      <w:bCs/>
    </w:rPr>
  </w:style>
  <w:style w:type="character" w:styleId="Accentuat">
    <w:name w:val="Emphasis"/>
    <w:basedOn w:val="Fontdeparagrafimplicit"/>
    <w:uiPriority w:val="20"/>
    <w:qFormat/>
    <w:rsid w:val="00E11296"/>
    <w:rPr>
      <w:i/>
      <w:iCs/>
    </w:rPr>
  </w:style>
  <w:style w:type="paragraph" w:styleId="Frspaiere">
    <w:name w:val="No Spacing"/>
    <w:link w:val="FrspaiereCaracter"/>
    <w:uiPriority w:val="1"/>
    <w:qFormat/>
    <w:rsid w:val="002469AD"/>
    <w:pPr>
      <w:spacing w:after="0" w:line="240" w:lineRule="auto"/>
    </w:pPr>
    <w:rPr>
      <w:rFonts w:eastAsiaTheme="minorEastAsia"/>
      <w:lang w:eastAsia="ro-RO"/>
    </w:rPr>
  </w:style>
  <w:style w:type="character" w:customStyle="1" w:styleId="FrspaiereCaracter">
    <w:name w:val="Fără spațiere Caracter"/>
    <w:basedOn w:val="Fontdeparagrafimplicit"/>
    <w:link w:val="Frspaiere"/>
    <w:uiPriority w:val="1"/>
    <w:rsid w:val="002469AD"/>
    <w:rPr>
      <w:rFonts w:eastAsiaTheme="minorEastAsia"/>
      <w:lang w:eastAsia="ro-RO"/>
    </w:rPr>
  </w:style>
  <w:style w:type="character" w:styleId="HyperlinkParcurs">
    <w:name w:val="FollowedHyperlink"/>
    <w:basedOn w:val="Fontdeparagrafimplicit"/>
    <w:uiPriority w:val="99"/>
    <w:semiHidden/>
    <w:unhideWhenUsed/>
    <w:rsid w:val="00394669"/>
    <w:rPr>
      <w:color w:val="954F72" w:themeColor="followedHyperlink"/>
      <w:u w:val="single"/>
    </w:rPr>
  </w:style>
  <w:style w:type="character" w:styleId="MeniuneNerezolvat">
    <w:name w:val="Unresolved Mention"/>
    <w:basedOn w:val="Fontdeparagrafimplicit"/>
    <w:uiPriority w:val="99"/>
    <w:semiHidden/>
    <w:unhideWhenUsed/>
    <w:rsid w:val="004F2FB1"/>
    <w:rPr>
      <w:color w:val="605E5C"/>
      <w:shd w:val="clear" w:color="auto" w:fill="E1DFDD"/>
    </w:rPr>
  </w:style>
  <w:style w:type="paragraph" w:styleId="Textnotdesubsol">
    <w:name w:val="footnote text"/>
    <w:basedOn w:val="Normal"/>
    <w:link w:val="TextnotdesubsolCaracter"/>
    <w:uiPriority w:val="99"/>
    <w:semiHidden/>
    <w:unhideWhenUsed/>
    <w:rsid w:val="00117FB2"/>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117FB2"/>
    <w:rPr>
      <w:sz w:val="20"/>
      <w:szCs w:val="20"/>
    </w:rPr>
  </w:style>
  <w:style w:type="character" w:styleId="Referinnotdesubsol">
    <w:name w:val="footnote reference"/>
    <w:basedOn w:val="Fontdeparagrafimplicit"/>
    <w:uiPriority w:val="99"/>
    <w:semiHidden/>
    <w:unhideWhenUsed/>
    <w:rsid w:val="00117FB2"/>
    <w:rPr>
      <w:vertAlign w:val="superscript"/>
    </w:rPr>
  </w:style>
  <w:style w:type="paragraph" w:styleId="Antet">
    <w:name w:val="header"/>
    <w:basedOn w:val="Normal"/>
    <w:link w:val="AntetCaracter"/>
    <w:uiPriority w:val="99"/>
    <w:unhideWhenUsed/>
    <w:rsid w:val="00825925"/>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825925"/>
  </w:style>
  <w:style w:type="paragraph" w:styleId="Subsol">
    <w:name w:val="footer"/>
    <w:basedOn w:val="Normal"/>
    <w:link w:val="SubsolCaracter"/>
    <w:uiPriority w:val="99"/>
    <w:unhideWhenUsed/>
    <w:rsid w:val="00825925"/>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825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79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gajorte/zoo-animals-extended-datase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9</Pages>
  <Words>1039</Words>
  <Characters>6027</Characters>
  <Application>Microsoft Office Word</Application>
  <DocSecurity>0</DocSecurity>
  <Lines>50</Lines>
  <Paragraphs>14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Iancu</dc:creator>
  <cp:keywords/>
  <dc:description/>
  <cp:lastModifiedBy>Cristina Iancu</cp:lastModifiedBy>
  <cp:revision>28</cp:revision>
  <dcterms:created xsi:type="dcterms:W3CDTF">2022-01-03T20:15:00Z</dcterms:created>
  <dcterms:modified xsi:type="dcterms:W3CDTF">2022-06-25T16:04:00Z</dcterms:modified>
</cp:coreProperties>
</file>