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F38D" w14:textId="71A41DB5" w:rsidR="00877DD2" w:rsidRPr="00F34CE0" w:rsidRDefault="00F34CE0" w:rsidP="00B95E1D">
      <w:pPr>
        <w:jc w:val="center"/>
        <w:rPr>
          <w:rFonts w:ascii="Cavolini" w:hAnsi="Cavolini" w:cs="Cavolini"/>
          <w:b/>
          <w:bCs/>
          <w:sz w:val="20"/>
          <w:szCs w:val="20"/>
        </w:rPr>
      </w:pPr>
      <w:r w:rsidRPr="00F34CE0">
        <w:rPr>
          <w:rFonts w:ascii="Cavolini" w:hAnsi="Cavolini" w:cs="Cavolini"/>
          <w:b/>
          <w:bCs/>
          <w:sz w:val="20"/>
          <w:szCs w:val="20"/>
        </w:rPr>
        <w:t>Universidade Comunitária da Região de Chapecó – Unochapecó</w:t>
      </w:r>
    </w:p>
    <w:p w14:paraId="345C3449" w14:textId="443BA110" w:rsidR="00F34CE0" w:rsidRPr="00F34CE0" w:rsidRDefault="00F34CE0" w:rsidP="00B95E1D">
      <w:pPr>
        <w:jc w:val="center"/>
        <w:rPr>
          <w:rFonts w:ascii="Cavolini" w:hAnsi="Cavolini" w:cs="Cavolini"/>
          <w:b/>
          <w:bCs/>
          <w:sz w:val="20"/>
          <w:szCs w:val="20"/>
        </w:rPr>
      </w:pPr>
      <w:r w:rsidRPr="00F34CE0">
        <w:rPr>
          <w:rFonts w:ascii="Cavolini" w:hAnsi="Cavolini" w:cs="Cavolini"/>
          <w:b/>
          <w:bCs/>
          <w:sz w:val="20"/>
          <w:szCs w:val="20"/>
        </w:rPr>
        <w:t>Escola Politécnica – Ciência da Computação/Sistemas de Informação</w:t>
      </w:r>
    </w:p>
    <w:p w14:paraId="3373EDFB" w14:textId="57F94048" w:rsidR="00F34CE0" w:rsidRDefault="00F34CE0" w:rsidP="00B95E1D">
      <w:pPr>
        <w:jc w:val="center"/>
        <w:rPr>
          <w:rFonts w:ascii="Cavolini" w:hAnsi="Cavolini" w:cs="Cavolini"/>
          <w:b/>
          <w:bCs/>
          <w:sz w:val="20"/>
          <w:szCs w:val="20"/>
        </w:rPr>
      </w:pPr>
      <w:r w:rsidRPr="00F34CE0">
        <w:rPr>
          <w:rFonts w:ascii="Cavolini" w:hAnsi="Cavolini" w:cs="Cavolini"/>
          <w:b/>
          <w:bCs/>
          <w:sz w:val="20"/>
          <w:szCs w:val="20"/>
        </w:rPr>
        <w:t>Engenharia de Software I – Profa. Monica Tissiani De Toni Pereira</w:t>
      </w:r>
    </w:p>
    <w:p w14:paraId="417ACB34" w14:textId="339E5678" w:rsidR="00B95E1D" w:rsidRPr="00F34CE0" w:rsidRDefault="00B95E1D" w:rsidP="00B95E1D">
      <w:pPr>
        <w:jc w:val="center"/>
        <w:rPr>
          <w:rFonts w:ascii="Cavolini" w:hAnsi="Cavolini" w:cs="Cavolini"/>
          <w:b/>
          <w:bCs/>
          <w:sz w:val="20"/>
          <w:szCs w:val="20"/>
        </w:rPr>
      </w:pPr>
      <w:r>
        <w:rPr>
          <w:rFonts w:ascii="Cavolini" w:hAnsi="Cavolini" w:cs="Cavolini"/>
          <w:b/>
          <w:bCs/>
          <w:sz w:val="20"/>
          <w:szCs w:val="20"/>
        </w:rPr>
        <w:t>Caso de uso expandido</w:t>
      </w:r>
    </w:p>
    <w:p w14:paraId="1971A049" w14:textId="77777777" w:rsidR="00F34CE0" w:rsidRDefault="00F34CE0">
      <w:pPr>
        <w:rPr>
          <w:rFonts w:ascii="Cavolini" w:hAnsi="Cavolini" w:cs="Cavolini"/>
          <w:sz w:val="20"/>
          <w:szCs w:val="20"/>
        </w:rPr>
      </w:pPr>
    </w:p>
    <w:p w14:paraId="16CC41FE" w14:textId="2FC22FF8" w:rsidR="00F34CE0" w:rsidRPr="00F34CE0" w:rsidRDefault="00F34CE0" w:rsidP="00F34CE0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F34CE0">
        <w:rPr>
          <w:rFonts w:ascii="Cavolini" w:hAnsi="Cavolini" w:cs="Cavolini"/>
          <w:b/>
          <w:bCs/>
          <w:sz w:val="20"/>
          <w:szCs w:val="20"/>
        </w:rPr>
        <w:t xml:space="preserve">Descrição textual. </w:t>
      </w:r>
    </w:p>
    <w:p w14:paraId="55A4443F" w14:textId="06B4C80B" w:rsidR="00F34CE0" w:rsidRDefault="00F34CE0" w:rsidP="00F34CE0">
      <w:pPr>
        <w:ind w:left="360"/>
        <w:rPr>
          <w:rFonts w:ascii="Cavolini" w:hAnsi="Cavolini" w:cs="Cavolini"/>
          <w:sz w:val="20"/>
          <w:szCs w:val="20"/>
        </w:rPr>
      </w:pPr>
      <w:r w:rsidRPr="00F34CE0">
        <w:rPr>
          <w:rFonts w:ascii="Cavolini" w:hAnsi="Cavolini" w:cs="Cavolini"/>
          <w:sz w:val="20"/>
          <w:szCs w:val="20"/>
        </w:rPr>
        <w:t xml:space="preserve">Descreve-se </w:t>
      </w:r>
      <w:r w:rsidR="0012065E">
        <w:rPr>
          <w:rFonts w:ascii="Cavolini" w:hAnsi="Cavolini" w:cs="Cavolini"/>
          <w:sz w:val="20"/>
          <w:szCs w:val="20"/>
        </w:rPr>
        <w:t>textualmente</w:t>
      </w:r>
      <w:r w:rsidRPr="00F34CE0">
        <w:rPr>
          <w:rFonts w:ascii="Cavolini" w:hAnsi="Cavolini" w:cs="Cavolini"/>
          <w:sz w:val="20"/>
          <w:szCs w:val="20"/>
        </w:rPr>
        <w:t xml:space="preserve"> os casos de uso do sistema, seus atores e interações entre eles.</w:t>
      </w:r>
    </w:p>
    <w:p w14:paraId="42954489" w14:textId="77777777" w:rsidR="00CC4BA5" w:rsidRPr="00D42FA4" w:rsidRDefault="00CC4BA5" w:rsidP="00CC4BA5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D42FA4">
        <w:rPr>
          <w:rFonts w:ascii="Cavolini" w:hAnsi="Cavolini" w:cs="Cavolini"/>
          <w:b/>
          <w:bCs/>
          <w:sz w:val="20"/>
          <w:szCs w:val="20"/>
        </w:rPr>
        <w:t>Requisitos funcionais do sistema.</w:t>
      </w:r>
    </w:p>
    <w:p w14:paraId="73730F76" w14:textId="77777777" w:rsidR="00CC4BA5" w:rsidRDefault="00CC4BA5" w:rsidP="00CC4BA5">
      <w:pPr>
        <w:ind w:left="360"/>
        <w:rPr>
          <w:rFonts w:ascii="Cavolini" w:hAnsi="Cavolini" w:cs="Cavolini"/>
          <w:sz w:val="20"/>
          <w:szCs w:val="20"/>
        </w:rPr>
      </w:pPr>
      <w:r>
        <w:rPr>
          <w:rFonts w:ascii="Cavolini" w:hAnsi="Cavolini" w:cs="Cavolini"/>
          <w:sz w:val="20"/>
          <w:szCs w:val="20"/>
        </w:rPr>
        <w:t>São listados os requisitos funcionais, isto é, o que é esperado do sistema. Cada requisito funcional é identificado por uma sigla e numeração, por exemplo: RF-01.</w:t>
      </w:r>
    </w:p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2412"/>
        <w:gridCol w:w="849"/>
        <w:gridCol w:w="1561"/>
        <w:gridCol w:w="5527"/>
      </w:tblGrid>
      <w:tr w:rsidR="00CC4BA5" w:rsidRPr="00410E04" w14:paraId="5E0C1819" w14:textId="77777777" w:rsidTr="00BF4F86">
        <w:tc>
          <w:tcPr>
            <w:tcW w:w="2412" w:type="dxa"/>
          </w:tcPr>
          <w:p w14:paraId="20251DF3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  <w:t>CÓDIGO:</w:t>
            </w:r>
          </w:p>
        </w:tc>
        <w:tc>
          <w:tcPr>
            <w:tcW w:w="849" w:type="dxa"/>
          </w:tcPr>
          <w:p w14:paraId="4AFAC553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RF-01</w:t>
            </w:r>
          </w:p>
        </w:tc>
        <w:tc>
          <w:tcPr>
            <w:tcW w:w="1561" w:type="dxa"/>
          </w:tcPr>
          <w:p w14:paraId="1170D706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  <w:t>PRIORIDADE:</w:t>
            </w:r>
          </w:p>
        </w:tc>
        <w:tc>
          <w:tcPr>
            <w:tcW w:w="5527" w:type="dxa"/>
          </w:tcPr>
          <w:p w14:paraId="30F5BACD" w14:textId="4186402E" w:rsidR="00CC4BA5" w:rsidRPr="00B95E1D" w:rsidRDefault="00CC4BA5" w:rsidP="00BF4F86">
            <w:pPr>
              <w:suppressAutoHyphens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Indicar aqui a prioridade (se essencial, importante, secundári</w:t>
            </w:r>
            <w:r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o</w:t>
            </w: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 xml:space="preserve"> etc.)</w:t>
            </w:r>
          </w:p>
        </w:tc>
      </w:tr>
      <w:tr w:rsidR="00CC4BA5" w:rsidRPr="00410E04" w14:paraId="3D21601D" w14:textId="77777777" w:rsidTr="00BF4F86">
        <w:tc>
          <w:tcPr>
            <w:tcW w:w="2412" w:type="dxa"/>
          </w:tcPr>
          <w:p w14:paraId="110557D1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  <w:t>TÍTULO:</w:t>
            </w:r>
          </w:p>
        </w:tc>
        <w:tc>
          <w:tcPr>
            <w:tcW w:w="7937" w:type="dxa"/>
            <w:gridSpan w:val="3"/>
          </w:tcPr>
          <w:p w14:paraId="1506B383" w14:textId="77777777" w:rsidR="00CC4BA5" w:rsidRPr="00B95E1D" w:rsidRDefault="00CC4BA5" w:rsidP="00BF4F86">
            <w:pPr>
              <w:suppressAutoHyphens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(Por exemplo: FAZER PAGAMENTO)</w:t>
            </w:r>
          </w:p>
        </w:tc>
      </w:tr>
      <w:tr w:rsidR="00CC4BA5" w:rsidRPr="00410E04" w14:paraId="161B3E32" w14:textId="77777777" w:rsidTr="00BF4F86">
        <w:trPr>
          <w:trHeight w:val="323"/>
        </w:trPr>
        <w:tc>
          <w:tcPr>
            <w:tcW w:w="2412" w:type="dxa"/>
          </w:tcPr>
          <w:p w14:paraId="447102DD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  <w:t>PRÉ REQUISITO:</w:t>
            </w:r>
          </w:p>
          <w:p w14:paraId="3E87B951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Por exemplo:</w:t>
            </w:r>
          </w:p>
          <w:p w14:paraId="77DD3AE1" w14:textId="77777777" w:rsidR="00CC4BA5" w:rsidRPr="00B95E1D" w:rsidRDefault="00CC4BA5" w:rsidP="00BF4F86">
            <w:pPr>
              <w:suppressAutoHyphens/>
              <w:jc w:val="center"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RF-00</w:t>
            </w:r>
          </w:p>
        </w:tc>
        <w:tc>
          <w:tcPr>
            <w:tcW w:w="7937" w:type="dxa"/>
            <w:gridSpan w:val="3"/>
          </w:tcPr>
          <w:p w14:paraId="7D28BD80" w14:textId="77777777" w:rsidR="00CC4BA5" w:rsidRPr="00B95E1D" w:rsidRDefault="00CC4BA5" w:rsidP="00BF4F86">
            <w:pPr>
              <w:suppressAutoHyphens/>
              <w:jc w:val="both"/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b/>
                <w:bCs/>
                <w:sz w:val="16"/>
                <w:szCs w:val="16"/>
                <w:lang w:eastAsia="en-US" w:bidi="ar-SA"/>
                <w14:ligatures w14:val="standardContextual"/>
              </w:rPr>
              <w:t>DESCRIÇÃO:</w:t>
            </w:r>
          </w:p>
          <w:p w14:paraId="1EFAC9C5" w14:textId="77777777" w:rsidR="00CC4BA5" w:rsidRPr="00B95E1D" w:rsidRDefault="00CC4BA5" w:rsidP="00BF4F86">
            <w:pPr>
              <w:suppressAutoHyphens/>
              <w:jc w:val="both"/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</w:pPr>
            <w:r w:rsidRPr="00B95E1D">
              <w:rPr>
                <w:rFonts w:ascii="Cavolini" w:eastAsiaTheme="minorHAnsi" w:hAnsi="Cavolini" w:cs="Cavolini"/>
                <w:sz w:val="16"/>
                <w:szCs w:val="16"/>
                <w:lang w:eastAsia="en-US" w:bidi="ar-SA"/>
                <w14:ligatures w14:val="standardContextual"/>
              </w:rPr>
              <w:t>O pagamento do pedido realizado pelo cliente, deve ser feito antes da retirada dos produtos. O sistema deve indicar o valor total, se o pagamento é feito por cartão, informando a forma de pagamento, se crédito ou débito. Caso seja feito em dinheiro, somente registrar o tipo de pagamento.</w:t>
            </w:r>
          </w:p>
        </w:tc>
      </w:tr>
    </w:tbl>
    <w:p w14:paraId="2E2DBD69" w14:textId="77777777" w:rsidR="00CC4BA5" w:rsidRDefault="00CC4BA5" w:rsidP="00CC4BA5">
      <w:pPr>
        <w:ind w:left="360"/>
        <w:rPr>
          <w:rFonts w:ascii="Cavolini" w:hAnsi="Cavolini" w:cs="Cavolini"/>
          <w:sz w:val="20"/>
          <w:szCs w:val="20"/>
        </w:rPr>
      </w:pPr>
    </w:p>
    <w:p w14:paraId="2BC8364B" w14:textId="77777777" w:rsidR="00CC4BA5" w:rsidRDefault="00CC4BA5" w:rsidP="00CC4BA5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D42FA4">
        <w:rPr>
          <w:rFonts w:ascii="Cavolini" w:hAnsi="Cavolini" w:cs="Cavolini"/>
          <w:b/>
          <w:bCs/>
          <w:sz w:val="20"/>
          <w:szCs w:val="20"/>
        </w:rPr>
        <w:t>Requisitos</w:t>
      </w:r>
      <w:r>
        <w:rPr>
          <w:rFonts w:ascii="Cavolini" w:hAnsi="Cavolini" w:cs="Cavolini"/>
          <w:b/>
          <w:bCs/>
          <w:sz w:val="20"/>
          <w:szCs w:val="20"/>
        </w:rPr>
        <w:t xml:space="preserve"> não</w:t>
      </w:r>
      <w:r w:rsidRPr="00D42FA4">
        <w:rPr>
          <w:rFonts w:ascii="Cavolini" w:hAnsi="Cavolini" w:cs="Cavolini"/>
          <w:b/>
          <w:bCs/>
          <w:sz w:val="20"/>
          <w:szCs w:val="20"/>
        </w:rPr>
        <w:t xml:space="preserve"> funcionais do sistema.</w:t>
      </w:r>
    </w:p>
    <w:p w14:paraId="3AD7AA39" w14:textId="77777777" w:rsidR="00CC4BA5" w:rsidRPr="00FF0F5C" w:rsidRDefault="00CC4BA5" w:rsidP="00CC4BA5">
      <w:pPr>
        <w:rPr>
          <w:rFonts w:ascii="Cavolini" w:hAnsi="Cavolini" w:cs="Cavolini"/>
          <w:b/>
          <w:bCs/>
          <w:sz w:val="20"/>
          <w:szCs w:val="20"/>
        </w:rPr>
      </w:pPr>
      <w:r>
        <w:rPr>
          <w:rFonts w:ascii="Cavolini" w:hAnsi="Cavolini" w:cs="Cavolini"/>
          <w:sz w:val="20"/>
          <w:szCs w:val="20"/>
        </w:rPr>
        <w:t>São listados os requisitos não funcionais, por exemplo, especificações, restrições, como ferramentas e infraestrutura do sistema a ser desenvolvido.</w:t>
      </w:r>
    </w:p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2411"/>
        <w:gridCol w:w="3031"/>
        <w:gridCol w:w="2123"/>
        <w:gridCol w:w="2784"/>
      </w:tblGrid>
      <w:tr w:rsidR="00CC4BA5" w:rsidRPr="00410E04" w14:paraId="6912DD16" w14:textId="77777777" w:rsidTr="007E1465">
        <w:tc>
          <w:tcPr>
            <w:tcW w:w="2411" w:type="dxa"/>
          </w:tcPr>
          <w:p w14:paraId="7EAA116A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b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b/>
                <w:sz w:val="16"/>
                <w:szCs w:val="16"/>
              </w:rPr>
              <w:t>CÓDIGO:</w:t>
            </w:r>
          </w:p>
        </w:tc>
        <w:tc>
          <w:tcPr>
            <w:tcW w:w="3031" w:type="dxa"/>
          </w:tcPr>
          <w:p w14:paraId="5D6AFF00" w14:textId="77777777" w:rsidR="00CC4BA5" w:rsidRPr="00B95E1D" w:rsidRDefault="00CC4BA5" w:rsidP="00BF4F86">
            <w:pPr>
              <w:suppressAutoHyphens/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RNF-01</w:t>
            </w:r>
          </w:p>
        </w:tc>
        <w:tc>
          <w:tcPr>
            <w:tcW w:w="2123" w:type="dxa"/>
          </w:tcPr>
          <w:p w14:paraId="6CC587A0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b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b/>
                <w:sz w:val="16"/>
                <w:szCs w:val="16"/>
              </w:rPr>
              <w:t>PRIORIDADE:</w:t>
            </w:r>
          </w:p>
        </w:tc>
        <w:tc>
          <w:tcPr>
            <w:tcW w:w="2784" w:type="dxa"/>
          </w:tcPr>
          <w:p w14:paraId="70F10327" w14:textId="7BB1BFB4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ESSENCIAL</w:t>
            </w:r>
          </w:p>
        </w:tc>
      </w:tr>
      <w:tr w:rsidR="00CC4BA5" w:rsidRPr="00410E04" w14:paraId="376518DF" w14:textId="77777777" w:rsidTr="007E1465">
        <w:tc>
          <w:tcPr>
            <w:tcW w:w="2411" w:type="dxa"/>
          </w:tcPr>
          <w:p w14:paraId="13B880D1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b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b/>
                <w:sz w:val="16"/>
                <w:szCs w:val="16"/>
              </w:rPr>
              <w:t>TÍTULO:</w:t>
            </w:r>
          </w:p>
        </w:tc>
        <w:tc>
          <w:tcPr>
            <w:tcW w:w="7938" w:type="dxa"/>
            <w:gridSpan w:val="3"/>
          </w:tcPr>
          <w:p w14:paraId="28329404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PLATAFORMA</w:t>
            </w:r>
          </w:p>
        </w:tc>
      </w:tr>
      <w:tr w:rsidR="00CC4BA5" w:rsidRPr="00410E04" w14:paraId="6EBC011A" w14:textId="77777777" w:rsidTr="007E1465">
        <w:trPr>
          <w:trHeight w:val="324"/>
        </w:trPr>
        <w:tc>
          <w:tcPr>
            <w:tcW w:w="2411" w:type="dxa"/>
          </w:tcPr>
          <w:p w14:paraId="3C77FE6D" w14:textId="77777777" w:rsidR="00CC4BA5" w:rsidRPr="00B95E1D" w:rsidRDefault="00CC4BA5" w:rsidP="00BF4F86">
            <w:pPr>
              <w:suppressAutoHyphens/>
              <w:jc w:val="center"/>
              <w:rPr>
                <w:rFonts w:ascii="Cavolini" w:hAnsi="Cavolini" w:cs="Cavolini"/>
                <w:b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b/>
                <w:sz w:val="16"/>
                <w:szCs w:val="16"/>
              </w:rPr>
              <w:t>PRÉ REQUISITO:</w:t>
            </w:r>
          </w:p>
          <w:p w14:paraId="62686626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b/>
                <w:sz w:val="16"/>
                <w:szCs w:val="16"/>
              </w:rPr>
            </w:pPr>
          </w:p>
          <w:p w14:paraId="5A23B5BE" w14:textId="77777777" w:rsidR="00CC4BA5" w:rsidRPr="00B95E1D" w:rsidRDefault="00CC4BA5" w:rsidP="00BF4F86">
            <w:pPr>
              <w:suppressAutoHyphens/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NÃO SE APLICA</w:t>
            </w:r>
          </w:p>
          <w:p w14:paraId="2700101E" w14:textId="77777777" w:rsidR="00CC4BA5" w:rsidRPr="00B95E1D" w:rsidRDefault="00CC4BA5" w:rsidP="00BF4F86">
            <w:pPr>
              <w:suppressAutoHyphens/>
              <w:jc w:val="center"/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7938" w:type="dxa"/>
            <w:gridSpan w:val="3"/>
          </w:tcPr>
          <w:p w14:paraId="48771D6C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O sistema será desenvolvido para plataforma WEB composto por:</w:t>
            </w:r>
          </w:p>
          <w:p w14:paraId="1CB09FDD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Sistema operacional LINUX;</w:t>
            </w:r>
          </w:p>
          <w:p w14:paraId="3EF19CC7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Servidor web Apache;</w:t>
            </w:r>
          </w:p>
          <w:p w14:paraId="561860AC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Sistema gerenciador de banco de dados PostgreSQL;</w:t>
            </w:r>
          </w:p>
          <w:p w14:paraId="00419349" w14:textId="77777777" w:rsidR="00CC4BA5" w:rsidRPr="00B95E1D" w:rsidRDefault="00CC4BA5" w:rsidP="00BF4F86">
            <w:pPr>
              <w:suppressAutoHyphens/>
              <w:jc w:val="both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Desenvolvimento com framework Django (Python).</w:t>
            </w:r>
          </w:p>
        </w:tc>
      </w:tr>
    </w:tbl>
    <w:p w14:paraId="4B882F8E" w14:textId="77777777" w:rsidR="00CC4BA5" w:rsidRDefault="00CC4BA5" w:rsidP="00F34CE0">
      <w:pPr>
        <w:ind w:left="360"/>
        <w:rPr>
          <w:rFonts w:ascii="Cavolini" w:hAnsi="Cavolini" w:cs="Cavolini"/>
          <w:sz w:val="20"/>
          <w:szCs w:val="20"/>
        </w:rPr>
      </w:pPr>
    </w:p>
    <w:p w14:paraId="2E26936A" w14:textId="6E89E6E8" w:rsidR="0012065E" w:rsidRPr="0012065E" w:rsidRDefault="0012065E" w:rsidP="0012065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12065E">
        <w:rPr>
          <w:rFonts w:ascii="Cavolini" w:hAnsi="Cavolini" w:cs="Cavolini"/>
          <w:b/>
          <w:bCs/>
          <w:sz w:val="20"/>
          <w:szCs w:val="20"/>
        </w:rPr>
        <w:t>Caso de Uso Expandido:</w:t>
      </w:r>
    </w:p>
    <w:p w14:paraId="1AA211C2" w14:textId="1A7AE8CA" w:rsidR="0012065E" w:rsidRPr="0012065E" w:rsidRDefault="0012065E" w:rsidP="0012065E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Caso de Uso:</w:t>
      </w:r>
      <w:r w:rsidRPr="0012065E">
        <w:rPr>
          <w:rFonts w:ascii="Cavolini" w:hAnsi="Cavolini" w:cs="Cavolini"/>
          <w:sz w:val="20"/>
          <w:szCs w:val="20"/>
        </w:rPr>
        <w:t xml:space="preserve"> </w:t>
      </w:r>
      <w:r w:rsidRPr="0012065E">
        <w:rPr>
          <w:rFonts w:ascii="Cavolini" w:hAnsi="Cavolini" w:cs="Cavolini"/>
          <w:sz w:val="20"/>
          <w:szCs w:val="20"/>
        </w:rPr>
        <w:t>Comprar</w:t>
      </w:r>
      <w:r w:rsidRPr="0012065E">
        <w:rPr>
          <w:rFonts w:ascii="Cavolini" w:hAnsi="Cavolini" w:cs="Cavolini"/>
          <w:sz w:val="20"/>
          <w:szCs w:val="20"/>
        </w:rPr>
        <w:t xml:space="preserve"> Lanche</w:t>
      </w:r>
      <w:r w:rsidR="007E1465">
        <w:rPr>
          <w:rFonts w:ascii="Cavolini" w:hAnsi="Cavolini" w:cs="Cavolini"/>
          <w:sz w:val="20"/>
          <w:szCs w:val="20"/>
        </w:rPr>
        <w:t>.</w:t>
      </w:r>
    </w:p>
    <w:p w14:paraId="5690089B" w14:textId="78415C0E" w:rsidR="0012065E" w:rsidRPr="0012065E" w:rsidRDefault="0012065E" w:rsidP="0012065E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Atores:</w:t>
      </w:r>
      <w:r w:rsidRPr="0012065E">
        <w:rPr>
          <w:rFonts w:ascii="Cavolini" w:hAnsi="Cavolini" w:cs="Cavolini"/>
          <w:sz w:val="20"/>
          <w:szCs w:val="20"/>
        </w:rPr>
        <w:t xml:space="preserve"> Cliente</w:t>
      </w:r>
      <w:r w:rsidR="007E1465">
        <w:rPr>
          <w:rFonts w:ascii="Cavolini" w:hAnsi="Cavolini" w:cs="Cavolini"/>
          <w:sz w:val="20"/>
          <w:szCs w:val="20"/>
        </w:rPr>
        <w:t>.</w:t>
      </w:r>
    </w:p>
    <w:p w14:paraId="6EA706EF" w14:textId="623CE715" w:rsidR="0012065E" w:rsidRPr="0012065E" w:rsidRDefault="0012065E" w:rsidP="0012065E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Propósito:</w:t>
      </w:r>
      <w:r w:rsidRPr="0012065E">
        <w:rPr>
          <w:rFonts w:ascii="Cavolini" w:hAnsi="Cavolini" w:cs="Cavolini"/>
          <w:sz w:val="20"/>
          <w:szCs w:val="20"/>
        </w:rPr>
        <w:t xml:space="preserve"> </w:t>
      </w:r>
      <w:r>
        <w:rPr>
          <w:rFonts w:ascii="Cavolini" w:hAnsi="Cavolini" w:cs="Cavolini"/>
          <w:sz w:val="20"/>
          <w:szCs w:val="20"/>
        </w:rPr>
        <w:t>Fazer um</w:t>
      </w:r>
      <w:r w:rsidRPr="0012065E">
        <w:rPr>
          <w:rFonts w:ascii="Cavolini" w:hAnsi="Cavolini" w:cs="Cavolini"/>
          <w:sz w:val="20"/>
          <w:szCs w:val="20"/>
        </w:rPr>
        <w:t xml:space="preserve"> pedido de alimento e/ou bebida.</w:t>
      </w:r>
    </w:p>
    <w:p w14:paraId="18C1FCDB" w14:textId="77777777" w:rsidR="0012065E" w:rsidRPr="0012065E" w:rsidRDefault="0012065E" w:rsidP="0012065E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Descrição:</w:t>
      </w:r>
      <w:r w:rsidRPr="0012065E">
        <w:rPr>
          <w:rFonts w:ascii="Cavolini" w:hAnsi="Cavolini" w:cs="Cavolini"/>
          <w:sz w:val="20"/>
          <w:szCs w:val="20"/>
        </w:rPr>
        <w:t xml:space="preserve"> O Cliente chega ao balcão de atendimento e solicita um pedido do cardápio e efetua o pagamento.</w:t>
      </w:r>
    </w:p>
    <w:p w14:paraId="650E251D" w14:textId="77777777" w:rsidR="0012065E" w:rsidRPr="0012065E" w:rsidRDefault="0012065E" w:rsidP="0012065E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Tipo:</w:t>
      </w:r>
      <w:r w:rsidRPr="0012065E">
        <w:rPr>
          <w:rFonts w:ascii="Cavolini" w:hAnsi="Cavolini" w:cs="Cavolini"/>
          <w:sz w:val="20"/>
          <w:szCs w:val="20"/>
        </w:rPr>
        <w:t xml:space="preserve"> Primário, essencial.</w:t>
      </w:r>
    </w:p>
    <w:p w14:paraId="31DE34F0" w14:textId="77777777" w:rsidR="009C6C1B" w:rsidRDefault="0012065E" w:rsidP="009C6C1B">
      <w:pPr>
        <w:ind w:left="360"/>
        <w:rPr>
          <w:rFonts w:ascii="Cavolini" w:hAnsi="Cavolini" w:cs="Cavolini"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Referência</w:t>
      </w:r>
      <w:r w:rsidR="009C6C1B">
        <w:rPr>
          <w:rFonts w:ascii="Cavolini" w:hAnsi="Cavolini" w:cs="Cavolini"/>
          <w:b/>
          <w:bCs/>
          <w:sz w:val="20"/>
          <w:szCs w:val="20"/>
        </w:rPr>
        <w:t xml:space="preserve">: </w:t>
      </w:r>
      <w:r w:rsidR="009C6C1B" w:rsidRPr="00B95E1D">
        <w:rPr>
          <w:rFonts w:ascii="Cavolini" w:hAnsi="Cavolini" w:cs="Cavolini"/>
          <w:sz w:val="20"/>
          <w:szCs w:val="20"/>
        </w:rPr>
        <w:t>por exemplo</w:t>
      </w:r>
      <w:r w:rsidR="009C6C1B">
        <w:rPr>
          <w:rFonts w:ascii="Cavolini" w:hAnsi="Cavolini" w:cs="Cavolini"/>
          <w:b/>
          <w:bCs/>
          <w:sz w:val="20"/>
          <w:szCs w:val="20"/>
        </w:rPr>
        <w:t xml:space="preserve"> - </w:t>
      </w:r>
      <w:r w:rsidR="009C6C1B" w:rsidRPr="00D42FA4">
        <w:rPr>
          <w:rFonts w:ascii="Cavolini" w:hAnsi="Cavolini" w:cs="Cavolini"/>
          <w:sz w:val="20"/>
          <w:szCs w:val="20"/>
        </w:rPr>
        <w:t>RF-01</w:t>
      </w:r>
    </w:p>
    <w:p w14:paraId="38FB729D" w14:textId="77777777" w:rsidR="009C6C1B" w:rsidRDefault="009C6C1B" w:rsidP="009C6C1B">
      <w:pPr>
        <w:ind w:left="360"/>
        <w:rPr>
          <w:rFonts w:ascii="Cavolini" w:hAnsi="Cavolini" w:cs="Cavolini"/>
          <w:b/>
          <w:bCs/>
          <w:sz w:val="20"/>
          <w:szCs w:val="20"/>
        </w:rPr>
      </w:pPr>
    </w:p>
    <w:p w14:paraId="37118F1E" w14:textId="34A1A9CA" w:rsidR="0012065E" w:rsidRPr="0012065E" w:rsidRDefault="0012065E" w:rsidP="009C6C1B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12065E">
        <w:rPr>
          <w:rFonts w:ascii="Cavolini" w:hAnsi="Cavolini" w:cs="Cavolini"/>
          <w:b/>
          <w:bCs/>
          <w:sz w:val="20"/>
          <w:szCs w:val="20"/>
        </w:rPr>
        <w:lastRenderedPageBreak/>
        <w:t>Sequência Típica de Eventos:</w:t>
      </w:r>
    </w:p>
    <w:tbl>
      <w:tblPr>
        <w:tblW w:w="10632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2"/>
        <w:gridCol w:w="4930"/>
      </w:tblGrid>
      <w:tr w:rsidR="0012065E" w:rsidRPr="0012065E" w14:paraId="57702B85" w14:textId="77777777" w:rsidTr="0012065E">
        <w:trPr>
          <w:trHeight w:val="417"/>
        </w:trPr>
        <w:tc>
          <w:tcPr>
            <w:tcW w:w="5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4CF0" w14:textId="77777777" w:rsidR="0012065E" w:rsidRPr="0012065E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b/>
                <w:bCs/>
                <w:sz w:val="20"/>
                <w:szCs w:val="20"/>
              </w:rPr>
            </w:pPr>
            <w:r w:rsidRPr="0012065E">
              <w:rPr>
                <w:rFonts w:ascii="Cavolini" w:hAnsi="Cavolini" w:cs="Cavolini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6143" w14:textId="77777777" w:rsidR="0012065E" w:rsidRPr="0012065E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b/>
                <w:bCs/>
                <w:sz w:val="20"/>
                <w:szCs w:val="20"/>
              </w:rPr>
            </w:pPr>
            <w:r w:rsidRPr="0012065E">
              <w:rPr>
                <w:rFonts w:ascii="Cavolini" w:hAnsi="Cavolini" w:cs="Cavolini"/>
                <w:b/>
                <w:bCs/>
                <w:sz w:val="20"/>
                <w:szCs w:val="20"/>
              </w:rPr>
              <w:t>Resposta do Sistema</w:t>
            </w:r>
          </w:p>
        </w:tc>
      </w:tr>
      <w:tr w:rsidR="0012065E" w:rsidRPr="0012065E" w14:paraId="6D570D7A" w14:textId="77777777" w:rsidTr="0012065E">
        <w:trPr>
          <w:trHeight w:val="394"/>
        </w:trPr>
        <w:tc>
          <w:tcPr>
            <w:tcW w:w="5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618A" w14:textId="5295EA72" w:rsidR="0012065E" w:rsidRPr="00B95E1D" w:rsidRDefault="0012065E" w:rsidP="0012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 xml:space="preserve">1) Chegar no balcão </w:t>
            </w:r>
            <w:r w:rsidRPr="00B95E1D">
              <w:rPr>
                <w:rFonts w:ascii="Cavolini" w:hAnsi="Cavolini" w:cs="Cavolini"/>
                <w:sz w:val="16"/>
                <w:szCs w:val="16"/>
              </w:rPr>
              <w:t xml:space="preserve">de </w:t>
            </w:r>
            <w:r w:rsidRPr="00B95E1D">
              <w:rPr>
                <w:rFonts w:ascii="Cavolini" w:hAnsi="Cavolini" w:cs="Cavolini"/>
                <w:sz w:val="16"/>
                <w:szCs w:val="16"/>
              </w:rPr>
              <w:t>atendimento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A4E7" w14:textId="77777777" w:rsidR="0012065E" w:rsidRPr="00B95E1D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</w:p>
        </w:tc>
      </w:tr>
      <w:tr w:rsidR="0012065E" w:rsidRPr="0012065E" w14:paraId="0ED41AED" w14:textId="77777777" w:rsidTr="0012065E">
        <w:trPr>
          <w:trHeight w:val="394"/>
        </w:trPr>
        <w:tc>
          <w:tcPr>
            <w:tcW w:w="5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002D" w14:textId="77777777" w:rsidR="0012065E" w:rsidRPr="00B95E1D" w:rsidRDefault="0012065E" w:rsidP="0012065E">
            <w:pPr>
              <w:widowControl w:val="0"/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2) Solicitar lanche do cardápio e, ou bebida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85C1" w14:textId="77777777" w:rsidR="0012065E" w:rsidRPr="00B95E1D" w:rsidRDefault="0012065E" w:rsidP="0012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3) Informar valor do pedido</w:t>
            </w:r>
          </w:p>
        </w:tc>
      </w:tr>
      <w:tr w:rsidR="0012065E" w:rsidRPr="0012065E" w14:paraId="5C28E943" w14:textId="77777777" w:rsidTr="0012065E">
        <w:trPr>
          <w:trHeight w:val="394"/>
        </w:trPr>
        <w:tc>
          <w:tcPr>
            <w:tcW w:w="5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974" w14:textId="77777777" w:rsidR="0012065E" w:rsidRPr="00B95E1D" w:rsidRDefault="0012065E" w:rsidP="0012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4) Pagar o pedido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A2A8" w14:textId="77777777" w:rsidR="0012065E" w:rsidRPr="00B95E1D" w:rsidRDefault="0012065E" w:rsidP="0012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5) Fornecer recibo</w:t>
            </w:r>
          </w:p>
        </w:tc>
      </w:tr>
    </w:tbl>
    <w:p w14:paraId="28898E33" w14:textId="77777777" w:rsidR="0012065E" w:rsidRPr="00194CBB" w:rsidRDefault="0012065E" w:rsidP="0012065E">
      <w:pPr>
        <w:ind w:left="283" w:right="898"/>
        <w:rPr>
          <w:rFonts w:ascii="Cavolini" w:hAnsi="Cavolini" w:cs="Cavolini"/>
        </w:rPr>
      </w:pPr>
    </w:p>
    <w:tbl>
      <w:tblPr>
        <w:tblpPr w:leftFromText="141" w:rightFromText="141" w:vertAnchor="text" w:horzAnchor="page" w:tblpX="717" w:tblpY="376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2"/>
      </w:tblGrid>
      <w:tr w:rsidR="0012065E" w:rsidRPr="00194CBB" w14:paraId="4FD7EEAA" w14:textId="77777777" w:rsidTr="00B95E1D">
        <w:tc>
          <w:tcPr>
            <w:tcW w:w="10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12B8" w14:textId="77777777" w:rsidR="0012065E" w:rsidRPr="00B95E1D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6) No passo 2 e 4 o cliente desiste do pedido.</w:t>
            </w:r>
          </w:p>
        </w:tc>
      </w:tr>
      <w:tr w:rsidR="0012065E" w:rsidRPr="00194CBB" w14:paraId="57A72CF9" w14:textId="77777777" w:rsidTr="00B95E1D">
        <w:tc>
          <w:tcPr>
            <w:tcW w:w="10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D716" w14:textId="7D47EBB8" w:rsidR="0012065E" w:rsidRPr="00B95E1D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7) No passo 4 não consegue pagar</w:t>
            </w:r>
            <w:r w:rsidR="009C6C1B" w:rsidRPr="00B95E1D">
              <w:rPr>
                <w:rFonts w:ascii="Cavolini" w:hAnsi="Cavolini" w:cs="Cavolini"/>
                <w:sz w:val="16"/>
                <w:szCs w:val="16"/>
              </w:rPr>
              <w:t>.</w:t>
            </w:r>
          </w:p>
        </w:tc>
      </w:tr>
      <w:tr w:rsidR="0012065E" w:rsidRPr="00194CBB" w14:paraId="040B1817" w14:textId="77777777" w:rsidTr="00B95E1D">
        <w:tc>
          <w:tcPr>
            <w:tcW w:w="10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3F52" w14:textId="4B2AE442" w:rsidR="0012065E" w:rsidRPr="00B95E1D" w:rsidRDefault="0012065E" w:rsidP="00BF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16"/>
                <w:szCs w:val="16"/>
              </w:rPr>
            </w:pPr>
            <w:r w:rsidRPr="00B95E1D">
              <w:rPr>
                <w:rFonts w:ascii="Cavolini" w:hAnsi="Cavolini" w:cs="Cavolini"/>
                <w:sz w:val="16"/>
                <w:szCs w:val="16"/>
              </w:rPr>
              <w:t>8) No passo 2 não tem o lanche</w:t>
            </w:r>
            <w:r w:rsidR="009C6C1B" w:rsidRPr="00B95E1D">
              <w:rPr>
                <w:rFonts w:ascii="Cavolini" w:hAnsi="Cavolini" w:cs="Cavolini"/>
                <w:sz w:val="16"/>
                <w:szCs w:val="16"/>
              </w:rPr>
              <w:t>.</w:t>
            </w:r>
          </w:p>
        </w:tc>
      </w:tr>
    </w:tbl>
    <w:p w14:paraId="38A7E207" w14:textId="77777777" w:rsidR="0012065E" w:rsidRPr="009C6C1B" w:rsidRDefault="0012065E" w:rsidP="009C6C1B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9C6C1B">
        <w:rPr>
          <w:rFonts w:ascii="Cavolini" w:hAnsi="Cavolini" w:cs="Cavolini"/>
          <w:b/>
          <w:bCs/>
          <w:sz w:val="20"/>
          <w:szCs w:val="20"/>
        </w:rPr>
        <w:t>Exceções:</w:t>
      </w:r>
    </w:p>
    <w:p w14:paraId="4E1F9F14" w14:textId="77777777" w:rsidR="0012065E" w:rsidRDefault="0012065E" w:rsidP="00F34CE0">
      <w:pPr>
        <w:ind w:left="360"/>
        <w:rPr>
          <w:rFonts w:ascii="Cavolini" w:hAnsi="Cavolini" w:cs="Cavolini"/>
          <w:sz w:val="20"/>
          <w:szCs w:val="20"/>
        </w:rPr>
      </w:pPr>
    </w:p>
    <w:p w14:paraId="5BD2545F" w14:textId="4F3302EA" w:rsidR="0012065E" w:rsidRDefault="0012065E" w:rsidP="0012065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12065E">
        <w:rPr>
          <w:rFonts w:ascii="Cavolini" w:hAnsi="Cavolini" w:cs="Cavolini"/>
          <w:b/>
          <w:bCs/>
          <w:sz w:val="20"/>
          <w:szCs w:val="20"/>
        </w:rPr>
        <w:t>UML – Diagrama de Casos de Uso</w:t>
      </w:r>
      <w:r w:rsidR="00CC4BA5">
        <w:rPr>
          <w:rFonts w:ascii="Cavolini" w:hAnsi="Cavolini" w:cs="Cavolini"/>
          <w:b/>
          <w:bCs/>
          <w:sz w:val="20"/>
          <w:szCs w:val="20"/>
        </w:rPr>
        <w:t>:</w:t>
      </w:r>
    </w:p>
    <w:p w14:paraId="1C15EA58" w14:textId="006186C5" w:rsidR="0012065E" w:rsidRPr="0012065E" w:rsidRDefault="0012065E" w:rsidP="0012065E">
      <w:pPr>
        <w:rPr>
          <w:rFonts w:ascii="Cavolini" w:hAnsi="Cavolini" w:cs="Cavolini"/>
          <w:sz w:val="20"/>
          <w:szCs w:val="20"/>
        </w:rPr>
      </w:pPr>
      <w:r w:rsidRPr="0012065E">
        <w:rPr>
          <w:rFonts w:ascii="Cavolini" w:hAnsi="Cavolini" w:cs="Cavolini"/>
          <w:sz w:val="20"/>
          <w:szCs w:val="20"/>
        </w:rPr>
        <w:t>Modelar os casos de uso, a partir da descrição textual.</w:t>
      </w:r>
    </w:p>
    <w:p w14:paraId="6844340A" w14:textId="163A72E6" w:rsidR="00F34CE0" w:rsidRDefault="00CC4BA5">
      <w:pPr>
        <w:rPr>
          <w:rFonts w:ascii="Cavolini" w:hAnsi="Cavolini" w:cs="Cavolini"/>
          <w:sz w:val="20"/>
          <w:szCs w:val="20"/>
        </w:rPr>
      </w:pPr>
      <w:r w:rsidRPr="00194CBB">
        <w:rPr>
          <w:rFonts w:ascii="Cavolini" w:hAnsi="Cavolini" w:cs="Cavolini"/>
          <w:noProof/>
        </w:rPr>
        <w:drawing>
          <wp:inline distT="114300" distB="114300" distL="114300" distR="114300" wp14:anchorId="5B568D03" wp14:editId="1F4818A8">
            <wp:extent cx="5118281" cy="2293053"/>
            <wp:effectExtent l="19050" t="19050" r="25400" b="12065"/>
            <wp:docPr id="1" name="image1.png" descr="Aplicativ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plicativo&#10;&#10;Descrição gerada automaticamente com confiança baix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281" cy="22930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129BD" w14:textId="77777777" w:rsidR="00CC4BA5" w:rsidRDefault="00CC4BA5">
      <w:pPr>
        <w:rPr>
          <w:rFonts w:ascii="Cavolini" w:hAnsi="Cavolini" w:cs="Cavolini"/>
          <w:sz w:val="20"/>
          <w:szCs w:val="20"/>
        </w:rPr>
      </w:pPr>
    </w:p>
    <w:p w14:paraId="589390B8" w14:textId="77777777" w:rsidR="00CC4BA5" w:rsidRDefault="00CC4BA5">
      <w:pPr>
        <w:rPr>
          <w:rFonts w:ascii="Cavolini" w:hAnsi="Cavolini" w:cs="Cavolini"/>
          <w:sz w:val="20"/>
          <w:szCs w:val="20"/>
        </w:rPr>
      </w:pPr>
    </w:p>
    <w:p w14:paraId="0FBD98C5" w14:textId="109127FB" w:rsidR="00CC4BA5" w:rsidRPr="00CC4BA5" w:rsidRDefault="00CC4BA5" w:rsidP="00CC4BA5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  <w:sz w:val="20"/>
          <w:szCs w:val="20"/>
        </w:rPr>
      </w:pPr>
      <w:r w:rsidRPr="00CC4BA5">
        <w:rPr>
          <w:rFonts w:ascii="Cavolini" w:hAnsi="Cavolini" w:cs="Cavolini"/>
          <w:b/>
          <w:bCs/>
          <w:sz w:val="20"/>
          <w:szCs w:val="20"/>
        </w:rPr>
        <w:t xml:space="preserve">Exercício: </w:t>
      </w:r>
    </w:p>
    <w:p w14:paraId="779A75AF" w14:textId="1453AF0E" w:rsidR="00CC4BA5" w:rsidRPr="00194CBB" w:rsidRDefault="00CC4BA5" w:rsidP="00CC4BA5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</w:rPr>
        <w:t xml:space="preserve"> Expandir pelo menos 3 casos de uso do seu estudo de caso de sistema</w:t>
      </w:r>
      <w:r>
        <w:rPr>
          <w:rFonts w:ascii="Cavolini" w:hAnsi="Cavolini" w:cs="Cavolini"/>
        </w:rPr>
        <w:t>,</w:t>
      </w:r>
      <w:r>
        <w:rPr>
          <w:rFonts w:ascii="Cavolini" w:hAnsi="Cavolini" w:cs="Cavolini"/>
        </w:rPr>
        <w:t xml:space="preserve"> desenvolvido na disciplina de ABEX II, </w:t>
      </w:r>
      <w:r>
        <w:rPr>
          <w:rFonts w:ascii="Cavolini" w:hAnsi="Cavolini" w:cs="Cavolini"/>
        </w:rPr>
        <w:t>seguindo</w:t>
      </w:r>
      <w:r w:rsidRPr="00194CBB">
        <w:rPr>
          <w:rFonts w:ascii="Cavolini" w:hAnsi="Cavolini" w:cs="Cavolini"/>
        </w:rPr>
        <w:t xml:space="preserve"> este modelo de documento</w:t>
      </w:r>
      <w:r>
        <w:rPr>
          <w:rFonts w:ascii="Cavolini" w:hAnsi="Cavolini" w:cs="Cavolini"/>
        </w:rPr>
        <w:t>.</w:t>
      </w:r>
    </w:p>
    <w:p w14:paraId="68157FB5" w14:textId="77777777" w:rsidR="00CC4BA5" w:rsidRPr="00F34CE0" w:rsidRDefault="00CC4BA5">
      <w:pPr>
        <w:rPr>
          <w:rFonts w:ascii="Cavolini" w:hAnsi="Cavolini" w:cs="Cavolini"/>
          <w:sz w:val="20"/>
          <w:szCs w:val="20"/>
        </w:rPr>
      </w:pPr>
    </w:p>
    <w:sectPr w:rsidR="00CC4BA5" w:rsidRPr="00F3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69B"/>
    <w:multiLevelType w:val="hybridMultilevel"/>
    <w:tmpl w:val="1438ED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E5881"/>
    <w:multiLevelType w:val="hybridMultilevel"/>
    <w:tmpl w:val="1438ED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959369">
    <w:abstractNumId w:val="0"/>
  </w:num>
  <w:num w:numId="2" w16cid:durableId="30409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E0"/>
    <w:rsid w:val="00037597"/>
    <w:rsid w:val="0012065E"/>
    <w:rsid w:val="0029481D"/>
    <w:rsid w:val="00313685"/>
    <w:rsid w:val="005172B8"/>
    <w:rsid w:val="007E1465"/>
    <w:rsid w:val="00877DD2"/>
    <w:rsid w:val="009C6C1B"/>
    <w:rsid w:val="009F6808"/>
    <w:rsid w:val="00A333A4"/>
    <w:rsid w:val="00B95E1D"/>
    <w:rsid w:val="00CC4BA5"/>
    <w:rsid w:val="00D42FA4"/>
    <w:rsid w:val="00F34CE0"/>
    <w:rsid w:val="00F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0D0D"/>
  <w15:chartTrackingRefBased/>
  <w15:docId w15:val="{58873486-9412-4DD6-93F1-2D447A9D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CE0"/>
    <w:pPr>
      <w:ind w:left="720"/>
      <w:contextualSpacing/>
    </w:pPr>
  </w:style>
  <w:style w:type="table" w:styleId="Tabelacomgrade">
    <w:name w:val="Table Grid"/>
    <w:basedOn w:val="Tabelanormal"/>
    <w:uiPriority w:val="39"/>
    <w:rsid w:val="00D42FA4"/>
    <w:pPr>
      <w:spacing w:after="0" w:line="240" w:lineRule="auto"/>
    </w:pPr>
    <w:rPr>
      <w:rFonts w:ascii="Liberation Serif" w:eastAsia="SimSun" w:hAnsi="Liberation Serif" w:cs="Lucida Sans"/>
      <w:sz w:val="20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Pereira</dc:creator>
  <cp:keywords/>
  <dc:description/>
  <cp:lastModifiedBy>Monica Pereira</cp:lastModifiedBy>
  <cp:revision>14</cp:revision>
  <dcterms:created xsi:type="dcterms:W3CDTF">2023-10-17T20:05:00Z</dcterms:created>
  <dcterms:modified xsi:type="dcterms:W3CDTF">2023-10-17T22:27:00Z</dcterms:modified>
</cp:coreProperties>
</file>