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C0C" w:rsidRDefault="00DD4EEE" w:rsidP="00DD4EEE">
      <w:pPr>
        <w:rPr>
          <w:rFonts w:ascii="Arial" w:hAnsi="Arial" w:cs="Arial"/>
          <w:sz w:val="28"/>
          <w:szCs w:val="28"/>
          <w:lang w:val="id-ID"/>
        </w:rPr>
      </w:pPr>
      <w:r w:rsidRPr="00DD4EEE">
        <w:rPr>
          <w:rFonts w:ascii="Arial" w:hAnsi="Arial" w:cs="Arial"/>
          <w:sz w:val="28"/>
          <w:szCs w:val="28"/>
        </w:rPr>
        <w:t>Time clauses are used in English to demonstrate a period of time based on an action or event, similar to dependent clauses in conditional sentences.Time clauses are complete ideas that require subjects, verbs and objects, but they do not always use the same verb rules as the main clause.</w:t>
      </w:r>
    </w:p>
    <w:p w:rsidR="00DD4EEE" w:rsidRDefault="00DD4EEE" w:rsidP="00DD4EEE">
      <w:pPr>
        <w:rPr>
          <w:rFonts w:ascii="Arial" w:hAnsi="Arial" w:cs="Arial"/>
          <w:sz w:val="28"/>
          <w:szCs w:val="28"/>
          <w:lang w:val="id-ID"/>
        </w:rPr>
      </w:pPr>
    </w:p>
    <w:p w:rsidR="00DD4EEE" w:rsidRDefault="00DD4EEE" w:rsidP="00DD4EEE">
      <w:pPr>
        <w:rPr>
          <w:rFonts w:ascii="Arial" w:hAnsi="Arial" w:cs="Arial"/>
          <w:sz w:val="28"/>
          <w:szCs w:val="28"/>
          <w:lang w:val="id-ID"/>
        </w:rPr>
      </w:pPr>
      <w:r>
        <w:rPr>
          <w:rFonts w:ascii="Arial" w:hAnsi="Arial" w:cs="Arial"/>
          <w:sz w:val="28"/>
          <w:szCs w:val="28"/>
          <w:lang w:val="id-ID"/>
        </w:rPr>
        <w:t>TIME CLAUSE :</w:t>
      </w:r>
    </w:p>
    <w:p w:rsidR="00DD4EEE" w:rsidRPr="00DD4EEE" w:rsidRDefault="00DD4EEE" w:rsidP="00DD4EEE">
      <w:pPr>
        <w:rPr>
          <w:rFonts w:ascii="Arial" w:hAnsi="Arial" w:cs="Arial"/>
          <w:sz w:val="28"/>
          <w:szCs w:val="28"/>
          <w:lang w:val="id-ID"/>
        </w:rPr>
      </w:pPr>
      <w:r>
        <w:rPr>
          <w:rFonts w:ascii="Arial" w:hAnsi="Arial" w:cs="Arial"/>
          <w:sz w:val="28"/>
          <w:szCs w:val="28"/>
          <w:lang w:val="id-ID"/>
        </w:rPr>
        <w:t>When the first time I arrived in Malang ,I was very thin</w:t>
      </w:r>
      <w:r w:rsidR="00831EF3">
        <w:rPr>
          <w:rFonts w:ascii="Arial" w:hAnsi="Arial" w:cs="Arial"/>
          <w:sz w:val="28"/>
          <w:szCs w:val="28"/>
          <w:lang w:val="id-ID"/>
        </w:rPr>
        <w:t xml:space="preserve"> .</w:t>
      </w:r>
      <w:bookmarkStart w:id="0" w:name="_GoBack"/>
      <w:bookmarkEnd w:id="0"/>
    </w:p>
    <w:sectPr w:rsidR="00DD4EEE" w:rsidRPr="00DD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EE"/>
    <w:rsid w:val="00831EF3"/>
    <w:rsid w:val="00DD4EEE"/>
    <w:rsid w:val="00FE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2017-11-17T02:22:00Z</dcterms:created>
  <dcterms:modified xsi:type="dcterms:W3CDTF">2017-11-17T02:40:00Z</dcterms:modified>
</cp:coreProperties>
</file>