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E4F3" w14:textId="77777777" w:rsidR="00D2383E" w:rsidRDefault="00D2383E" w:rsidP="00D2383E">
      <w:pPr>
        <w:pStyle w:val="Heading1"/>
      </w:pPr>
      <w:r>
        <w:t>Oracle Linux Automation Manager</w:t>
      </w:r>
    </w:p>
    <w:p w14:paraId="47DB01DD" w14:textId="77777777" w:rsidR="00D2383E" w:rsidRDefault="00D2383E" w:rsidP="00D2383E">
      <w:pPr>
        <w:pStyle w:val="NormalWeb"/>
        <w:rPr>
          <w:color w:val="000000"/>
        </w:rPr>
      </w:pPr>
      <w:r>
        <w:rPr>
          <w:color w:val="000000"/>
        </w:rPr>
        <w:t>Ansible playbook code to be leveraged by Oracle Linux Automation Manager</w:t>
      </w:r>
    </w:p>
    <w:p w14:paraId="232ACBB5" w14:textId="77777777" w:rsidR="00D2383E" w:rsidRDefault="00D2383E" w:rsidP="00D2383E">
      <w:pPr>
        <w:pStyle w:val="NormalWeb"/>
        <w:rPr>
          <w:color w:val="000000"/>
        </w:rPr>
      </w:pPr>
    </w:p>
    <w:p w14:paraId="37E34EFB" w14:textId="5853D54D" w:rsidR="00D2383E" w:rsidRDefault="00D2383E" w:rsidP="00D2383E">
      <w:pPr>
        <w:pStyle w:val="Heading2"/>
      </w:pPr>
      <w:r>
        <w:t>Documentation</w:t>
      </w:r>
    </w:p>
    <w:p w14:paraId="2659C8E7" w14:textId="77777777" w:rsidR="00D2383E" w:rsidRDefault="00D2383E" w:rsidP="00D2383E">
      <w:pPr>
        <w:pStyle w:val="NormalWeb"/>
        <w:rPr>
          <w:color w:val="000000"/>
        </w:rPr>
      </w:pPr>
      <w:r>
        <w:rPr>
          <w:color w:val="000000"/>
        </w:rPr>
        <w:t>Oracle Linux Automation Manager Getting Started</w:t>
      </w:r>
      <w:r>
        <w:rPr>
          <w:rStyle w:val="apple-converted-space"/>
          <w:color w:val="000000"/>
        </w:rPr>
        <w:t> </w:t>
      </w:r>
      <w:hyperlink r:id="rId4" w:tgtFrame="_blank" w:history="1">
        <w:r>
          <w:rPr>
            <w:rStyle w:val="Hyperlink"/>
            <w:rFonts w:eastAsiaTheme="majorEastAsia"/>
          </w:rPr>
          <w:t>Guide</w:t>
        </w:r>
      </w:hyperlink>
    </w:p>
    <w:p w14:paraId="0E34B221" w14:textId="77777777" w:rsidR="00D2383E" w:rsidRDefault="00D2383E" w:rsidP="00D2383E">
      <w:pPr>
        <w:pStyle w:val="NormalWeb"/>
        <w:rPr>
          <w:color w:val="000000"/>
        </w:rPr>
      </w:pPr>
    </w:p>
    <w:p w14:paraId="5D7D17F7" w14:textId="3BD5A556" w:rsidR="00D2383E" w:rsidRDefault="00D2383E" w:rsidP="00D2383E">
      <w:pPr>
        <w:pStyle w:val="Heading2"/>
      </w:pPr>
      <w:r>
        <w:t>License</w:t>
      </w:r>
    </w:p>
    <w:p w14:paraId="230D349A" w14:textId="77777777" w:rsidR="00D2383E" w:rsidRDefault="00D2383E" w:rsidP="00D2383E">
      <w:pPr>
        <w:pStyle w:val="NormalWeb"/>
        <w:rPr>
          <w:color w:val="000000"/>
        </w:rPr>
      </w:pPr>
      <w:r>
        <w:rPr>
          <w:color w:val="000000"/>
        </w:rPr>
        <w:t>Copyright (c) 2021 Oracle and/or its affiliates.</w:t>
      </w:r>
    </w:p>
    <w:p w14:paraId="4CA7B191" w14:textId="77777777" w:rsidR="00D2383E" w:rsidRDefault="00D2383E" w:rsidP="00D2383E">
      <w:pPr>
        <w:pStyle w:val="NormalWeb"/>
        <w:rPr>
          <w:color w:val="000000"/>
        </w:rPr>
      </w:pPr>
      <w:r>
        <w:rPr>
          <w:color w:val="000000"/>
        </w:rPr>
        <w:t>Released under the Universal Permissive License v1.0 as shown at</w:t>
      </w:r>
      <w:r>
        <w:rPr>
          <w:rStyle w:val="apple-converted-space"/>
          <w:color w:val="000000"/>
        </w:rPr>
        <w:t> </w:t>
      </w:r>
      <w:hyperlink r:id="rId5" w:tgtFrame="_blank" w:history="1">
        <w:r>
          <w:rPr>
            <w:rStyle w:val="Hyperlink"/>
            <w:rFonts w:eastAsiaTheme="majorEastAsia"/>
          </w:rPr>
          <w:t>https://oss.oracle.com/licenses/upl/</w:t>
        </w:r>
      </w:hyperlink>
      <w:r>
        <w:rPr>
          <w:color w:val="000000"/>
        </w:rPr>
        <w:t>.</w:t>
      </w:r>
    </w:p>
    <w:p w14:paraId="214E17AD" w14:textId="77777777" w:rsidR="00D521B9" w:rsidRDefault="00D521B9"/>
    <w:sectPr w:rsidR="00D521B9" w:rsidSect="00394B1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3E"/>
    <w:rsid w:val="000A1179"/>
    <w:rsid w:val="002D565A"/>
    <w:rsid w:val="00394B1E"/>
    <w:rsid w:val="00D2383E"/>
    <w:rsid w:val="00D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7A9D8"/>
  <w14:defaultImageDpi w14:val="32767"/>
  <w15:chartTrackingRefBased/>
  <w15:docId w15:val="{36026A1F-23CA-224A-8590-5CEA9917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8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8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2383E"/>
  </w:style>
  <w:style w:type="character" w:styleId="Hyperlink">
    <w:name w:val="Hyperlink"/>
    <w:basedOn w:val="DefaultParagraphFont"/>
    <w:uiPriority w:val="99"/>
    <w:semiHidden/>
    <w:unhideWhenUsed/>
    <w:rsid w:val="00D238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3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8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ss.oracle.com/licenses/upl/" TargetMode="External"/><Relationship Id="rId4" Type="http://schemas.openxmlformats.org/officeDocument/2006/relationships/hyperlink" Target="https://docs.oracle.com/en/operating-systems/oracle-linux/8/oracle-linux-automation-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Hayler</dc:creator>
  <cp:keywords/>
  <dc:description/>
  <cp:lastModifiedBy>Simon Hayler</cp:lastModifiedBy>
  <cp:revision>1</cp:revision>
  <dcterms:created xsi:type="dcterms:W3CDTF">2022-03-25T14:22:00Z</dcterms:created>
  <dcterms:modified xsi:type="dcterms:W3CDTF">2022-03-25T14:24:00Z</dcterms:modified>
</cp:coreProperties>
</file>