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53FD" w14:textId="77777777" w:rsidR="00563749" w:rsidRDefault="00563749" w:rsidP="00563749">
      <w:r w:rsidRPr="00563749">
        <w:rPr>
          <w:b/>
          <w:bCs/>
          <w:color w:val="00B0F0"/>
        </w:rPr>
        <w:t>USING THE CALCULATE FUNCTION</w:t>
      </w:r>
      <w:r>
        <w:br/>
      </w:r>
      <w:r>
        <w:br/>
        <w:t xml:space="preserve">* </w:t>
      </w:r>
      <w:r w:rsidRPr="00563749">
        <w:rPr>
          <w:b/>
          <w:bCs/>
        </w:rPr>
        <w:t>Measures</w:t>
      </w:r>
      <w:r>
        <w:t>: Measures are calculations used in Power BI that aggregate data based on specified formulas, often utilizing DAX functions to derive insights.</w:t>
      </w:r>
    </w:p>
    <w:p w14:paraId="26DDDE03" w14:textId="77777777" w:rsidR="00563749" w:rsidRDefault="00563749" w:rsidP="00563749">
      <w:r>
        <w:t xml:space="preserve">* </w:t>
      </w:r>
      <w:r w:rsidRPr="00563749">
        <w:rPr>
          <w:b/>
          <w:bCs/>
        </w:rPr>
        <w:t>Filter context:</w:t>
      </w:r>
      <w:r>
        <w:t xml:space="preserve"> Filter context refers to the set of filters applied to data in DAX calculations, which can be modified using functions like CALCULATE to achieve desired analytical outcomes.</w:t>
      </w:r>
    </w:p>
    <w:p w14:paraId="289AEF69" w14:textId="77777777" w:rsidR="00563749" w:rsidRDefault="00563749" w:rsidP="00563749">
      <w:r>
        <w:t xml:space="preserve">* </w:t>
      </w:r>
      <w:r w:rsidRPr="00563749">
        <w:rPr>
          <w:b/>
          <w:bCs/>
        </w:rPr>
        <w:t>CALCULATE function</w:t>
      </w:r>
      <w:r>
        <w:t>: The CALCULATE function in DAX modifies the filter context of a calculation, allowing for dynamic data analysis based on specified criteria.</w:t>
      </w:r>
    </w:p>
    <w:p w14:paraId="08E99061" w14:textId="5ADF4C36" w:rsidR="00563749" w:rsidRDefault="00563749" w:rsidP="00563749">
      <w:r>
        <w:t xml:space="preserve">* </w:t>
      </w:r>
      <w:r w:rsidRPr="00563749">
        <w:rPr>
          <w:b/>
          <w:bCs/>
        </w:rPr>
        <w:t>DAX expressions</w:t>
      </w:r>
      <w:r>
        <w:t>: DAX expressions are formulas used in Power BI to perform calculations on data, enabling users to create complex analytical queries.</w:t>
      </w:r>
    </w:p>
    <w:p w14:paraId="5EF76B05" w14:textId="77777777" w:rsidR="00563749" w:rsidRPr="00563749" w:rsidRDefault="00563749" w:rsidP="00563749">
      <w:pPr>
        <w:rPr>
          <w:color w:val="00B0F0"/>
        </w:rPr>
      </w:pPr>
    </w:p>
    <w:p w14:paraId="1215279D" w14:textId="77777777" w:rsidR="00563749" w:rsidRPr="00563749" w:rsidRDefault="00563749" w:rsidP="00563749">
      <w:pPr>
        <w:rPr>
          <w:b/>
          <w:bCs/>
          <w:color w:val="00B0F0"/>
        </w:rPr>
      </w:pPr>
      <w:r w:rsidRPr="00563749">
        <w:rPr>
          <w:b/>
          <w:bCs/>
          <w:color w:val="00B0F0"/>
        </w:rPr>
        <w:t>Exemplar: Adding a role-playing dimension</w:t>
      </w:r>
    </w:p>
    <w:p w14:paraId="7749DCB9" w14:textId="77777777" w:rsidR="00563749" w:rsidRDefault="00563749" w:rsidP="00563749"/>
    <w:p w14:paraId="623180DA" w14:textId="741F7EA1" w:rsidR="00563749" w:rsidRDefault="00563749" w:rsidP="00563749">
      <w:r>
        <w:t xml:space="preserve">* </w:t>
      </w:r>
      <w:r w:rsidRPr="00563749">
        <w:rPr>
          <w:b/>
          <w:bCs/>
        </w:rPr>
        <w:t>Role-Playing Dimension:</w:t>
      </w:r>
      <w:r>
        <w:t xml:space="preserve"> A role-playing dimension is a dimension that can be used in multiple contexts within a data model, such as a Date table that can represent both order dates and shipping dates.</w:t>
      </w:r>
    </w:p>
    <w:p w14:paraId="2029173F" w14:textId="77777777" w:rsidR="00563749" w:rsidRDefault="00563749" w:rsidP="00563749">
      <w:r>
        <w:t xml:space="preserve">* </w:t>
      </w:r>
      <w:r w:rsidRPr="00563749">
        <w:rPr>
          <w:b/>
          <w:bCs/>
        </w:rPr>
        <w:t>USERELATIONSHIP</w:t>
      </w:r>
      <w:r>
        <w:t>: USERELATIONSHIP is a DAX function that allows you to specify which relationship to use when calculating a measure, overriding the default relationship.</w:t>
      </w:r>
    </w:p>
    <w:p w14:paraId="636D7C83" w14:textId="77777777" w:rsidR="00563749" w:rsidRDefault="00563749" w:rsidP="00563749">
      <w:r>
        <w:t xml:space="preserve">* </w:t>
      </w:r>
      <w:r w:rsidRPr="00563749">
        <w:rPr>
          <w:b/>
          <w:bCs/>
        </w:rPr>
        <w:t>Measure</w:t>
      </w:r>
      <w:r>
        <w:t>: A measure is a calculation used in data analysis that is evaluated based on the context of the data model, often created using DAX.</w:t>
      </w:r>
    </w:p>
    <w:p w14:paraId="7A882EE8" w14:textId="7A4EA95E" w:rsidR="00563749" w:rsidRDefault="00563749" w:rsidP="00563749">
      <w:r>
        <w:t xml:space="preserve">* </w:t>
      </w:r>
      <w:r w:rsidRPr="00563749">
        <w:rPr>
          <w:b/>
          <w:bCs/>
        </w:rPr>
        <w:t>DAX (Data Analysis Expressions):</w:t>
      </w:r>
      <w:r>
        <w:t xml:space="preserve"> DAX is a formula language used in Power BI, Excel, and other Microsoft tools to define custom calculations and queries on data models.</w:t>
      </w:r>
    </w:p>
    <w:p w14:paraId="32975EE0" w14:textId="77777777" w:rsidR="00563749" w:rsidRPr="00563749" w:rsidRDefault="00563749" w:rsidP="00563749">
      <w:pPr>
        <w:rPr>
          <w:color w:val="00B0F0"/>
        </w:rPr>
      </w:pPr>
    </w:p>
    <w:p w14:paraId="089BECE3" w14:textId="5C8D44DB" w:rsidR="00563749" w:rsidRPr="00563749" w:rsidRDefault="00563749" w:rsidP="00563749">
      <w:pPr>
        <w:rPr>
          <w:b/>
          <w:bCs/>
          <w:color w:val="00B0F0"/>
        </w:rPr>
      </w:pPr>
      <w:r w:rsidRPr="00563749">
        <w:rPr>
          <w:b/>
          <w:bCs/>
          <w:color w:val="00B0F0"/>
        </w:rPr>
        <w:t>Additional time intelligence functions</w:t>
      </w:r>
    </w:p>
    <w:p w14:paraId="22D896B5" w14:textId="77777777" w:rsidR="00563749" w:rsidRDefault="00563749" w:rsidP="00563749"/>
    <w:p w14:paraId="6327CD0D" w14:textId="557C7670" w:rsidR="00563749" w:rsidRDefault="00563749" w:rsidP="00563749">
      <w:r w:rsidRPr="00563749">
        <w:rPr>
          <w:b/>
          <w:bCs/>
        </w:rPr>
        <w:t>DATESBETWEEN</w:t>
      </w:r>
      <w:r>
        <w:t>: Returns a table of all dates between a specified start and end date, useful for evaluating specific time frames.</w:t>
      </w:r>
    </w:p>
    <w:p w14:paraId="08F25021" w14:textId="77777777" w:rsidR="00563749" w:rsidRDefault="00563749" w:rsidP="00563749">
      <w:r>
        <w:t xml:space="preserve">* </w:t>
      </w:r>
      <w:r w:rsidRPr="00563749">
        <w:rPr>
          <w:b/>
          <w:bCs/>
        </w:rPr>
        <w:t>PREVIOUSYEAR</w:t>
      </w:r>
      <w:r>
        <w:t>: A function that returns all dates from the previous year, useful for Year Over Year comparisons.</w:t>
      </w:r>
    </w:p>
    <w:p w14:paraId="52F8C4C0" w14:textId="77777777" w:rsidR="00563749" w:rsidRDefault="00563749" w:rsidP="00563749">
      <w:r>
        <w:t xml:space="preserve">* </w:t>
      </w:r>
      <w:r w:rsidRPr="00563749">
        <w:rPr>
          <w:b/>
          <w:bCs/>
        </w:rPr>
        <w:t>SAMEPERIODLASTYEAR:</w:t>
      </w:r>
      <w:r>
        <w:t xml:space="preserve"> Compares values for the same period in the previous year, commonly used in retail for YoY comparisons.</w:t>
      </w:r>
    </w:p>
    <w:p w14:paraId="2CA0CD85" w14:textId="77777777" w:rsidR="00563749" w:rsidRDefault="00563749" w:rsidP="00563749">
      <w:r>
        <w:t xml:space="preserve">* </w:t>
      </w:r>
      <w:r w:rsidRPr="00563749">
        <w:rPr>
          <w:b/>
          <w:bCs/>
        </w:rPr>
        <w:t>Time Intelligence Functions</w:t>
      </w:r>
      <w:r>
        <w:t>: Functions that allow data analysts to perform calculations over different time periods, aiding in trend analysis and forecasting.</w:t>
      </w:r>
    </w:p>
    <w:p w14:paraId="7D4A34D2" w14:textId="77777777" w:rsidR="00B13A0D" w:rsidRPr="00B13A0D" w:rsidRDefault="00563749" w:rsidP="00B13A0D">
      <w:pPr>
        <w:rPr>
          <w:b/>
          <w:bCs/>
        </w:rPr>
      </w:pPr>
      <w:r>
        <w:t xml:space="preserve">* </w:t>
      </w:r>
      <w:r w:rsidRPr="00563749">
        <w:rPr>
          <w:b/>
          <w:bCs/>
        </w:rPr>
        <w:t>TOTALYTD</w:t>
      </w:r>
      <w:r>
        <w:t>: An aggregation function that summarizes values from the beginning of the year to a specified date.</w:t>
      </w:r>
      <w:r w:rsidR="00B13A0D">
        <w:br/>
      </w:r>
      <w:r w:rsidR="00B13A0D">
        <w:br/>
      </w:r>
      <w:r w:rsidR="00B13A0D" w:rsidRPr="00B13A0D">
        <w:rPr>
          <w:b/>
          <w:bCs/>
        </w:rPr>
        <w:t xml:space="preserve">If you want to </w:t>
      </w:r>
      <w:proofErr w:type="spellStart"/>
      <w:r w:rsidR="00B13A0D" w:rsidRPr="00B13A0D">
        <w:rPr>
          <w:b/>
          <w:bCs/>
        </w:rPr>
        <w:t>analyze</w:t>
      </w:r>
      <w:proofErr w:type="spellEnd"/>
      <w:r w:rsidR="00B13A0D" w:rsidRPr="00B13A0D">
        <w:rPr>
          <w:b/>
          <w:bCs/>
        </w:rPr>
        <w:t xml:space="preserve"> by time of day too (hours/minutes)</w:t>
      </w:r>
    </w:p>
    <w:p w14:paraId="22D94EDB" w14:textId="77777777" w:rsidR="00B13A0D" w:rsidRPr="00B13A0D" w:rsidRDefault="00B13A0D" w:rsidP="00B13A0D">
      <w:r w:rsidRPr="00B13A0D">
        <w:lastRenderedPageBreak/>
        <w:t xml:space="preserve">A Date table handles </w:t>
      </w:r>
      <w:r w:rsidRPr="00B13A0D">
        <w:rPr>
          <w:b/>
          <w:bCs/>
        </w:rPr>
        <w:t>days/months/years</w:t>
      </w:r>
      <w:r w:rsidRPr="00B13A0D">
        <w:t>.</w:t>
      </w:r>
      <w:r w:rsidRPr="00B13A0D">
        <w:br/>
        <w:t xml:space="preserve">For time-of-day analysis you add a </w:t>
      </w:r>
      <w:proofErr w:type="spellStart"/>
      <w:r w:rsidRPr="00B13A0D">
        <w:rPr>
          <w:b/>
          <w:bCs/>
        </w:rPr>
        <w:t>DimTime</w:t>
      </w:r>
      <w:proofErr w:type="spellEnd"/>
      <w:r w:rsidRPr="00B13A0D">
        <w:t xml:space="preserve"> table (optional):</w:t>
      </w:r>
    </w:p>
    <w:p w14:paraId="05B2F710" w14:textId="77777777" w:rsidR="00B13A0D" w:rsidRPr="00B13A0D" w:rsidRDefault="00B13A0D" w:rsidP="00B13A0D">
      <w:pPr>
        <w:numPr>
          <w:ilvl w:val="0"/>
          <w:numId w:val="1"/>
        </w:numPr>
      </w:pPr>
      <w:r w:rsidRPr="00B13A0D">
        <w:t>Hour (0–23)</w:t>
      </w:r>
    </w:p>
    <w:p w14:paraId="3DBCC993" w14:textId="77777777" w:rsidR="00B13A0D" w:rsidRPr="00B13A0D" w:rsidRDefault="00B13A0D" w:rsidP="00B13A0D">
      <w:pPr>
        <w:numPr>
          <w:ilvl w:val="0"/>
          <w:numId w:val="1"/>
        </w:numPr>
      </w:pPr>
      <w:r w:rsidRPr="00B13A0D">
        <w:t>Minute</w:t>
      </w:r>
    </w:p>
    <w:p w14:paraId="0E8DDF0D" w14:textId="77777777" w:rsidR="00B13A0D" w:rsidRPr="00B13A0D" w:rsidRDefault="00B13A0D" w:rsidP="00B13A0D">
      <w:pPr>
        <w:numPr>
          <w:ilvl w:val="0"/>
          <w:numId w:val="1"/>
        </w:numPr>
      </w:pPr>
      <w:r w:rsidRPr="00B13A0D">
        <w:t>Time buckets (e.g., 09:00–10:00)</w:t>
      </w:r>
    </w:p>
    <w:p w14:paraId="73B2B69C" w14:textId="77777777" w:rsidR="00B13A0D" w:rsidRPr="00B13A0D" w:rsidRDefault="00B13A0D" w:rsidP="00B13A0D">
      <w:r w:rsidRPr="00B13A0D">
        <w:t xml:space="preserve">But for YoY / PY calculations, </w:t>
      </w:r>
      <w:r w:rsidRPr="00B13A0D">
        <w:rPr>
          <w:b/>
          <w:bCs/>
        </w:rPr>
        <w:t>Date-only is the correct way</w:t>
      </w:r>
      <w:r w:rsidRPr="00B13A0D">
        <w:t>.</w:t>
      </w:r>
    </w:p>
    <w:p w14:paraId="1A5F51EE" w14:textId="2A14640D" w:rsidR="00991F94" w:rsidRDefault="00991F94" w:rsidP="00563749"/>
    <w:p w14:paraId="69FF20FC" w14:textId="4CA9D82A" w:rsidR="0040719B" w:rsidRPr="0040719B" w:rsidRDefault="0040719B" w:rsidP="00563749">
      <w:pPr>
        <w:rPr>
          <w:b/>
          <w:bCs/>
          <w:sz w:val="28"/>
          <w:szCs w:val="28"/>
        </w:rPr>
      </w:pPr>
      <w:r w:rsidRPr="0040719B">
        <w:rPr>
          <w:b/>
          <w:bCs/>
          <w:sz w:val="28"/>
          <w:szCs w:val="28"/>
        </w:rPr>
        <w:t>Aggregation in power bi</w:t>
      </w:r>
    </w:p>
    <w:p w14:paraId="2271B339" w14:textId="77777777" w:rsidR="004D567B" w:rsidRDefault="004D567B" w:rsidP="00563749"/>
    <w:p w14:paraId="116EA2F8" w14:textId="07EF367C" w:rsidR="004D567B" w:rsidRDefault="004D567B" w:rsidP="004D567B">
      <w:pPr>
        <w:spacing w:line="240" w:lineRule="auto"/>
      </w:pPr>
      <w:r>
        <w:t>Aggregations in Power BI are</w:t>
      </w:r>
      <w:r>
        <w:t xml:space="preserve"> </w:t>
      </w:r>
      <w:r>
        <w:t>a great method of generating fast query performance and interactivity in your</w:t>
      </w:r>
      <w:r>
        <w:t xml:space="preserve"> </w:t>
      </w:r>
      <w:r>
        <w:t xml:space="preserve">reports and visuals. Aggregations in Power BI enable you to </w:t>
      </w:r>
      <w:r w:rsidR="009C3BCC">
        <w:t>dive that</w:t>
      </w:r>
      <w:r>
        <w:t xml:space="preserve"> are part of direct query connection are</w:t>
      </w:r>
      <w:r>
        <w:t xml:space="preserve"> </w:t>
      </w:r>
      <w:r>
        <w:t xml:space="preserve">still slow in response. This is where </w:t>
      </w:r>
      <w:r w:rsidR="009C3BCC">
        <w:t>a useful</w:t>
      </w:r>
      <w:r>
        <w:t xml:space="preserve"> feature within composite mode </w:t>
      </w:r>
      <w:r w:rsidR="009C3BCC">
        <w:t>called aggregations</w:t>
      </w:r>
      <w:r>
        <w:t xml:space="preserve"> can come into play. In Power BI, aggregation refers to </w:t>
      </w:r>
      <w:r w:rsidR="009C3BCC">
        <w:t>summarizing</w:t>
      </w:r>
      <w:r>
        <w:t xml:space="preserve"> </w:t>
      </w:r>
      <w:r w:rsidR="009C3BCC">
        <w:t xml:space="preserve">of </w:t>
      </w:r>
      <w:r>
        <w:t xml:space="preserve">consolidating large volumes of data into more manageable </w:t>
      </w:r>
      <w:r w:rsidR="009C3BCC">
        <w:t>summary tables</w:t>
      </w:r>
      <w:r>
        <w:t xml:space="preserve"> to improve query performance by condensing detailed information </w:t>
      </w:r>
      <w:r w:rsidR="009C3BCC">
        <w:t>into simpler</w:t>
      </w:r>
      <w:r>
        <w:t xml:space="preserve"> </w:t>
      </w:r>
      <w:proofErr w:type="gramStart"/>
      <w:r>
        <w:t>high level</w:t>
      </w:r>
      <w:proofErr w:type="gramEnd"/>
      <w:r>
        <w:t xml:space="preserve"> values. Aggregations are </w:t>
      </w:r>
      <w:r w:rsidR="009C3BCC">
        <w:t>the solution</w:t>
      </w:r>
      <w:r>
        <w:t xml:space="preserve"> to speed up the direct </w:t>
      </w:r>
      <w:r w:rsidR="009C3BCC">
        <w:t>query connect</w:t>
      </w:r>
      <w:r>
        <w:t xml:space="preserve"> tables within a composite mode. With the help of aggregations, you can create layers </w:t>
      </w:r>
      <w:r w:rsidR="009C3BCC">
        <w:t>fore</w:t>
      </w:r>
      <w:r>
        <w:t xml:space="preserve">-aggregated values which are stored in memory storage of Power BI for faster performance. Let's consider </w:t>
      </w:r>
      <w:r w:rsidR="009C3BCC">
        <w:t>these concepts</w:t>
      </w:r>
      <w:r>
        <w:t xml:space="preserve"> in a scenario. Adventure Works </w:t>
      </w:r>
      <w:r w:rsidR="009C3BCC">
        <w:t>wants to</w:t>
      </w:r>
      <w:r>
        <w:t xml:space="preserve"> </w:t>
      </w:r>
      <w:r w:rsidR="009C3BCC">
        <w:t>analyse</w:t>
      </w:r>
      <w:r>
        <w:t xml:space="preserve"> data for the last five years of sales across all </w:t>
      </w:r>
      <w:r w:rsidR="009C3BCC">
        <w:t>its products</w:t>
      </w:r>
      <w:r>
        <w:t xml:space="preserve"> and regions. The fact table might </w:t>
      </w:r>
      <w:r w:rsidR="009C3BCC">
        <w:t>contain tens</w:t>
      </w:r>
      <w:r>
        <w:t xml:space="preserve"> of millions of Rows, making it a huge data set for Power BI's </w:t>
      </w:r>
      <w:r w:rsidR="009C3BCC">
        <w:t>import limit</w:t>
      </w:r>
      <w:r>
        <w:t xml:space="preserve"> of file size. In this example, </w:t>
      </w:r>
      <w:r w:rsidR="009C3BCC">
        <w:t>objective</w:t>
      </w:r>
      <w:r>
        <w:t xml:space="preserve"> of performing the analysis is to query </w:t>
      </w:r>
      <w:r w:rsidR="009C3BCC">
        <w:t>the sales</w:t>
      </w:r>
      <w:r>
        <w:t xml:space="preserve"> values by the year, region, product </w:t>
      </w:r>
      <w:r w:rsidR="009C3BCC">
        <w:t>customer</w:t>
      </w:r>
      <w:r>
        <w:t xml:space="preserve"> category. In short, you are querying the fact table by </w:t>
      </w:r>
      <w:r w:rsidR="009C3BCC">
        <w:t>aggregations of</w:t>
      </w:r>
      <w:r>
        <w:t xml:space="preserve"> the dimension tables. Therefore, creating </w:t>
      </w:r>
      <w:r w:rsidR="009C3BCC">
        <w:t>and managing</w:t>
      </w:r>
      <w:r>
        <w:t xml:space="preserve"> aggregations of the fact table will help you to reduce the file </w:t>
      </w:r>
      <w:r w:rsidR="009C3BCC">
        <w:t>size of</w:t>
      </w:r>
      <w:r>
        <w:t xml:space="preserve"> the sales table, and optimize query </w:t>
      </w:r>
      <w:r w:rsidR="009C3BCC">
        <w:t>performance for</w:t>
      </w:r>
      <w:r>
        <w:t xml:space="preserve"> Adventure Works. For example, suppose you are aggregating sales </w:t>
      </w:r>
      <w:r w:rsidR="009C3BCC">
        <w:t>data by</w:t>
      </w:r>
      <w:r>
        <w:t xml:space="preserve"> calendar year. </w:t>
      </w:r>
    </w:p>
    <w:p w14:paraId="1D4059AD" w14:textId="6303FC0F" w:rsidR="009C3BCC" w:rsidRDefault="004D567B" w:rsidP="004D567B">
      <w:pPr>
        <w:spacing w:after="0" w:line="240" w:lineRule="auto"/>
        <w:ind w:left="-426"/>
      </w:pPr>
      <w:r>
        <w:t xml:space="preserve">The aggregated </w:t>
      </w:r>
      <w:r>
        <w:t>table can</w:t>
      </w:r>
      <w:r>
        <w:t xml:space="preserve"> pre-calculate the sum of the sales </w:t>
      </w:r>
      <w:r>
        <w:t>amount for</w:t>
      </w:r>
      <w:r>
        <w:t xml:space="preserve"> every calendar year. In this case, you </w:t>
      </w:r>
      <w:r>
        <w:t>only have</w:t>
      </w:r>
      <w:r>
        <w:t xml:space="preserve"> five rows of data, one for each year, and that is smaller than </w:t>
      </w:r>
      <w:r w:rsidR="009C3BCC">
        <w:t>the original</w:t>
      </w:r>
      <w:r>
        <w:t xml:space="preserve"> fact table. This pre-</w:t>
      </w:r>
      <w:r>
        <w:t>calculated aggregation</w:t>
      </w:r>
      <w:r>
        <w:t xml:space="preserve"> can be imported to </w:t>
      </w:r>
      <w:r>
        <w:t>the memory</w:t>
      </w:r>
      <w:r>
        <w:t xml:space="preserve"> of </w:t>
      </w:r>
      <w:proofErr w:type="gramStart"/>
      <w:r>
        <w:t>Power BI, and</w:t>
      </w:r>
      <w:proofErr w:type="gramEnd"/>
      <w:r>
        <w:t xml:space="preserve"> will be efficient </w:t>
      </w:r>
      <w:r>
        <w:t>querying</w:t>
      </w:r>
      <w:r>
        <w:t xml:space="preserve"> daily analysis. Furthermore, if </w:t>
      </w:r>
      <w:r>
        <w:t>you want</w:t>
      </w:r>
      <w:r>
        <w:t xml:space="preserve"> to </w:t>
      </w:r>
      <w:r w:rsidR="009C3BCC">
        <w:t>analyse</w:t>
      </w:r>
      <w:r>
        <w:t xml:space="preserve"> data at a higher level of </w:t>
      </w:r>
      <w:r>
        <w:t>granularity, at</w:t>
      </w:r>
      <w:r>
        <w:t xml:space="preserve"> a daily level, the total number of </w:t>
      </w:r>
      <w:r>
        <w:t>data Rows</w:t>
      </w:r>
      <w:r>
        <w:t xml:space="preserve"> is still tiny in comparison to the </w:t>
      </w:r>
      <w:r>
        <w:t>millions of</w:t>
      </w:r>
      <w:r>
        <w:t xml:space="preserve"> Rows in the fact table. As dimension tables are typically </w:t>
      </w:r>
      <w:r>
        <w:t>smaller than</w:t>
      </w:r>
      <w:r>
        <w:t xml:space="preserve"> the fact table, aggregated tables are </w:t>
      </w:r>
      <w:r>
        <w:t>always smaller</w:t>
      </w:r>
      <w:r>
        <w:t xml:space="preserve"> than the fact table. Before you </w:t>
      </w:r>
      <w:r>
        <w:t>create aggregations</w:t>
      </w:r>
      <w:r>
        <w:t xml:space="preserve"> in Power BI, you need to </w:t>
      </w:r>
      <w:r>
        <w:t>decide the</w:t>
      </w:r>
      <w:r>
        <w:t xml:space="preserve"> granularity of analysis you want to </w:t>
      </w:r>
      <w:r>
        <w:t>perform on</w:t>
      </w:r>
      <w:r>
        <w:t xml:space="preserve"> the aggregations. For example, </w:t>
      </w:r>
      <w:r>
        <w:t>evaluating sales</w:t>
      </w:r>
      <w:r>
        <w:t xml:space="preserve"> amount at day level. </w:t>
      </w:r>
    </w:p>
    <w:p w14:paraId="14755ED1" w14:textId="7F77C08D" w:rsidR="009C3BCC" w:rsidRDefault="004D567B" w:rsidP="004D567B">
      <w:pPr>
        <w:spacing w:after="0" w:line="240" w:lineRule="auto"/>
        <w:ind w:left="-426"/>
      </w:pPr>
      <w:r>
        <w:t xml:space="preserve">Once you decide on the grain, the next step is </w:t>
      </w:r>
      <w:r w:rsidR="009C3BCC">
        <w:t>to create</w:t>
      </w:r>
      <w:r>
        <w:t xml:space="preserve"> aggregations. You can create </w:t>
      </w:r>
      <w:r>
        <w:t>aggregation in</w:t>
      </w:r>
      <w:r>
        <w:t xml:space="preserve"> one of three ways. You can create a table with aggregations at the </w:t>
      </w:r>
      <w:r>
        <w:t>database level</w:t>
      </w:r>
      <w:r>
        <w:t xml:space="preserve">, for instance, SQL server database if you have access </w:t>
      </w:r>
      <w:r w:rsidR="009C3BCC">
        <w:t>to the</w:t>
      </w:r>
      <w:r>
        <w:t xml:space="preserve"> data </w:t>
      </w:r>
      <w:proofErr w:type="gramStart"/>
      <w:r>
        <w:t>source, and</w:t>
      </w:r>
      <w:proofErr w:type="gramEnd"/>
      <w:r>
        <w:t xml:space="preserve"> then import </w:t>
      </w:r>
      <w:r>
        <w:t>the table</w:t>
      </w:r>
      <w:r>
        <w:t xml:space="preserve"> to Power BI. You can create a view of </w:t>
      </w:r>
      <w:r>
        <w:t>the aggregation</w:t>
      </w:r>
      <w:r>
        <w:t xml:space="preserve">, for example, in SQL server database, and import the view to Power BI if you </w:t>
      </w:r>
      <w:r>
        <w:t>have access</w:t>
      </w:r>
      <w:r>
        <w:t xml:space="preserve"> to the data source. You can use </w:t>
      </w:r>
      <w:r>
        <w:t>Power Query</w:t>
      </w:r>
      <w:r>
        <w:t xml:space="preserve"> editor and Power BI to create aggregations. </w:t>
      </w:r>
    </w:p>
    <w:p w14:paraId="233244D3" w14:textId="3D0B183B" w:rsidR="004D567B" w:rsidRDefault="004D567B" w:rsidP="004D567B">
      <w:pPr>
        <w:spacing w:after="0" w:line="240" w:lineRule="auto"/>
        <w:ind w:left="-426"/>
      </w:pPr>
      <w:r>
        <w:t xml:space="preserve">Aggregations in direct </w:t>
      </w:r>
      <w:r w:rsidR="009C3BCC">
        <w:t>query have</w:t>
      </w:r>
      <w:r>
        <w:t xml:space="preserve"> several benefits. Let's explore </w:t>
      </w:r>
      <w:r>
        <w:t>three specifically</w:t>
      </w:r>
      <w:r>
        <w:t xml:space="preserve">. In case you are </w:t>
      </w:r>
      <w:r w:rsidR="009C3BCC">
        <w:t>handling</w:t>
      </w:r>
      <w:r>
        <w:t xml:space="preserve"> large data set, aggregations provide a faster and </w:t>
      </w:r>
      <w:r>
        <w:t>optimized query</w:t>
      </w:r>
      <w:r>
        <w:t xml:space="preserve"> </w:t>
      </w:r>
      <w:proofErr w:type="gramStart"/>
      <w:r>
        <w:t>performance, and</w:t>
      </w:r>
      <w:proofErr w:type="gramEnd"/>
      <w:r>
        <w:t xml:space="preserve"> assist you </w:t>
      </w:r>
      <w:r w:rsidR="009C3BCC">
        <w:t>in analysing</w:t>
      </w:r>
      <w:r>
        <w:t xml:space="preserve"> the data. They also reveal </w:t>
      </w:r>
      <w:r w:rsidR="009C3BCC">
        <w:t>insights without</w:t>
      </w:r>
      <w:r>
        <w:t xml:space="preserve"> querying the underlying data </w:t>
      </w:r>
      <w:r w:rsidR="009C3BCC">
        <w:t>source that</w:t>
      </w:r>
      <w:r>
        <w:t xml:space="preserve"> is slower in response, and in worst case scenario, the query times out. If users at </w:t>
      </w:r>
      <w:r w:rsidR="009C3BCC">
        <w:t>Adventure Works</w:t>
      </w:r>
      <w:r>
        <w:t xml:space="preserve"> are experiencing slower refresh time </w:t>
      </w:r>
      <w:r w:rsidR="009C3BCC">
        <w:t>of the</w:t>
      </w:r>
      <w:r>
        <w:t xml:space="preserve"> reports in Power BI, you can </w:t>
      </w:r>
      <w:r w:rsidR="009C3BCC">
        <w:t>create aggregations</w:t>
      </w:r>
      <w:r>
        <w:t xml:space="preserve"> which help you to speed up</w:t>
      </w:r>
      <w:r>
        <w:t xml:space="preserve"> </w:t>
      </w:r>
      <w:r>
        <w:t>reduces the refresh time, enabling a better</w:t>
      </w:r>
      <w:r>
        <w:t xml:space="preserve"> </w:t>
      </w:r>
      <w:r>
        <w:t>user experience. Adventure Works is anticipating a growth in sales volume</w:t>
      </w:r>
      <w:r>
        <w:t xml:space="preserve"> </w:t>
      </w:r>
      <w:r>
        <w:t>for the upcoming year. You can leverage aggregations</w:t>
      </w:r>
      <w:r>
        <w:t xml:space="preserve"> </w:t>
      </w:r>
      <w:r>
        <w:t>to create and manage aggregations as a</w:t>
      </w:r>
      <w:r>
        <w:t xml:space="preserve"> </w:t>
      </w:r>
      <w:r>
        <w:t>proactive measure to future proof the solution, thereby enabling a smooth</w:t>
      </w:r>
      <w:r>
        <w:t xml:space="preserve"> </w:t>
      </w:r>
      <w:r>
        <w:t>scale up of the company. Aggregations are the game</w:t>
      </w:r>
      <w:r>
        <w:t xml:space="preserve"> </w:t>
      </w:r>
      <w:r>
        <w:t>changing feature of Power BI in optimizing the speed</w:t>
      </w:r>
      <w:r>
        <w:t xml:space="preserve"> </w:t>
      </w:r>
      <w:r>
        <w:t>and performance when dealing with</w:t>
      </w:r>
      <w:r>
        <w:t xml:space="preserve"> </w:t>
      </w:r>
      <w:r>
        <w:t>huge volumes of data. With the help of aggregations, you can have layers of</w:t>
      </w:r>
      <w:r>
        <w:t xml:space="preserve"> </w:t>
      </w:r>
      <w:r>
        <w:t>pre-calculated tables stored in the</w:t>
      </w:r>
      <w:r>
        <w:t xml:space="preserve"> </w:t>
      </w:r>
      <w:r>
        <w:t>memory of Power BI, always ready to</w:t>
      </w:r>
      <w:r>
        <w:t xml:space="preserve"> </w:t>
      </w:r>
      <w:r>
        <w:t>respond to queries when users interact with</w:t>
      </w:r>
      <w:r>
        <w:t xml:space="preserve"> </w:t>
      </w:r>
      <w:r>
        <w:t>the data in reports.</w:t>
      </w:r>
    </w:p>
    <w:sectPr w:rsidR="004D5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0E9C"/>
    <w:multiLevelType w:val="multilevel"/>
    <w:tmpl w:val="2FF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85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49"/>
    <w:rsid w:val="0040719B"/>
    <w:rsid w:val="004D567B"/>
    <w:rsid w:val="00545B63"/>
    <w:rsid w:val="00563749"/>
    <w:rsid w:val="005674A5"/>
    <w:rsid w:val="00991F94"/>
    <w:rsid w:val="009C3BCC"/>
    <w:rsid w:val="00B13A0D"/>
    <w:rsid w:val="00CE5126"/>
    <w:rsid w:val="00D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91EB"/>
  <w15:chartTrackingRefBased/>
  <w15:docId w15:val="{2C176B88-F9C3-43A8-BAFF-FA6D7962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tripathy</dc:creator>
  <cp:keywords/>
  <dc:description/>
  <cp:lastModifiedBy>monica tripathy</cp:lastModifiedBy>
  <cp:revision>2</cp:revision>
  <dcterms:created xsi:type="dcterms:W3CDTF">2026-01-08T10:52:00Z</dcterms:created>
  <dcterms:modified xsi:type="dcterms:W3CDTF">2026-01-08T10:52:00Z</dcterms:modified>
</cp:coreProperties>
</file>