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&lt;title&gt;Virtual Library&lt;/title&gt;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&lt;frameset rows="15%,80%,5%" frameborder="0" border="0"&gt;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&lt;frame src="header.html" name="header" scrolling="no"&gt;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&lt;frameset cols="20%,80%"&gt;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&lt;frame src="menu.html" name="menu" scrolling="auto"&gt;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&lt;frame src="home.html" name="content" scrolling="auto"&gt;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&lt;/frameset&gt;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&lt;frame src="footer.html" name="footer" scrolling="no"&gt;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&lt;/frameset&gt;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&lt;noframes&gt;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&lt;body background="C:\Users\HEMANTH KUMAR\Downloads\download (3).jpg"&gt;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Your browser does not support frames.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&lt;/noframes&gt;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Home.html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 bgcolor="#D1C2FF" text="black"&gt;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&lt;center&gt;&lt;h2&gt;Welcome to the Virtual Library&lt;/h2&gt;&lt;/center&gt;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&lt;!-- Search --&gt;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&lt;center&gt;&lt;input type="text" placeholder="Search books..."&gt;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&lt;input type="submit" value="Search"&gt;&lt;/center&gt;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&lt;!-- Book categories --&gt;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&lt;h3&gt;Book Categories&lt;/h3&gt;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&lt;li&gt;Science&lt;/li&gt;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&lt;li&gt;Mathematics&lt;/li&gt;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&lt;li&gt;History&lt;/li&gt;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&lt;li&gt;Technology&lt;/li&gt;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&lt;li&gt;Arts&lt;/li&gt;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&lt;!-- Audio books --&gt;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&lt;h3&gt;Listen to Book Samples&lt;/h3&gt;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&lt;p&gt;&lt;b&gt;Physics Handbook&lt;/b&gt;&lt;/p&gt;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&lt;audio controls&gt;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&lt;source src="C:\Users\HEMANTH KUMAR\Downloads\molecular-electronic-background-music-3799.mp3" type="audio/mpeg"&gt;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&lt;/audio&gt;&lt;br&gt;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&lt;center&gt;&lt;h3&gt;Reference Video&lt;/h3&gt;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&lt;iframe width="620" height="450"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src="https://www.youtube.com/embed/tgbNymZ7vqY"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frameborder="0" allowfullscreen&gt;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&lt;/iframe&gt;&lt;/center&gt;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&lt;p&gt;&lt;b&gt;Algebra Guide&lt;/b&gt;&lt;/p&gt;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&lt;audio controls&gt;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&lt;source src="C:\Users\HEMANTH KUMAR\Downloads\tutorial-background-how-to-make-297614.mp3" type="audio/mpeg"&gt;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&lt;/audio&gt;&lt;br&gt;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&lt;center&gt;&lt;h3&gt;Reference Video - Algebra Guide&lt;/h3&gt;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&lt;iframe width="620" height="450"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src=https://www.youtube.com/embed/VgVQKCcfwnU frameborder="0" allowfullscreen&gt;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&lt;/iframe&gt;&lt;/center&gt;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&lt;p&gt;&lt;b&gt;World History&lt;/b&gt;&lt;/p&gt;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&lt;audio controls&gt;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&lt;source src="C:\Users\HEMANTH KUMAR\Downloads\history-historical-documentary-music-334820.mp3" type="audio/mpeg"&gt;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&lt;/audio&gt;&lt;br&gt;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&lt;center&gt;&lt;h3&gt;Reference Video - World History&lt;/h3&gt;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&lt;iframe width="620" height="450"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src="https://www.youtube.com/embed/Q-mkVSasZIM"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frameborder="0" allowfullscreen&gt;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&lt;/iframe&gt;&lt;/center&gt;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&lt;p&gt;&lt;b&gt;Programming Basics&lt;/b&gt;&lt;/p&gt;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&lt;audio controls&gt;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&lt;source src="C:\Users\HEMANTH KUMAR\Downloads\space-117410.mp3" type="audio/mpeg"&gt;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&lt;/audio&gt;&lt;br&gt;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&lt;center&gt;&lt;h3&gt;Reference Video - Programming Basics&lt;/h3&gt;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&lt;iframe width="620" height="450"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src="https://www.youtube.com/embed/8PopR3x-VMY"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frameborder="0" allowfullscreen&gt;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&lt;/iframe&gt;&lt;/center&gt;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&lt;p&gt;&lt;b&gt;Art Appreciation&lt;/b&gt;&lt;/p&gt;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&lt;audio controls&gt;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&lt;source src="C:\Users\HEMANTH KUMAR\Downloads\your-kindness-is-magical-181497.mp3" type="audio/mpeg"&gt;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&lt;/audio&gt;&lt;br&gt;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&lt;center&gt;&lt;h3&gt;Reference Video - Art Appreciation&lt;/h3&gt;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&lt;iframe width="620" height="450"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src="https://www.youtube.com/embed/hsAgV2eU1G0"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frameborder="0" allowfullscreen&gt;&lt;/iframe&gt;&lt;/center&gt;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&lt;p&gt;&lt;b&gt;Machine Learning Intro&lt;/b&gt;&lt;/p&gt;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&lt;audio controls&gt;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&lt;source src="C:\Users\HEMANTH KUMAR\Downloads\education-music-learning-study-university-background-intro-theme-258027.mp3" type="audio/mpeg"&gt;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&lt;/audio&gt;&lt;br&gt;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&lt;center&gt;&lt;h3&gt;Reference Video - Machine Learning Intro&lt;/h3&gt;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&lt;iframe width="620" height="450"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src="https://www.youtube.com/embed/GwIo3gDZCVQ"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frameborder="0" allowfullscreen&gt;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&lt;/iframe&gt;&lt;/center&gt;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&lt;p&gt;&lt;b&gt;Environmental Science&lt;/b&gt;&lt;/p&gt;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&lt;audio controls&gt;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&lt;source src="C:\Users\HEMANTH KUMAR\Downloads\science-documentary-169621.mp3" type="audio/mpeg"&gt;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&lt;/audio&gt;&lt;br&gt;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&lt;center&gt;&lt;h3&gt;Reference Video - Environmental Science&lt;/h3&gt;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&lt;iframe width="620" height="450"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src="https://www.youtube.com/embed/QLGUScF8AvA"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frameborder="0" allowfullscreen&gt;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&lt;/iframe&gt;&lt;/center&gt;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&lt;p&gt;&lt;b&gt;English Literature&lt;/b&gt;&lt;/p&gt;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&lt;audio controls&gt;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&lt;source src="C:\Users\HEMANTH KUMAR\Downloads\bring-me-back-283196.mp3" type="audio/mpeg"&gt;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&lt;/audio&gt;&lt;br&gt;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&lt;center&gt;&lt;h3&gt;Reference Video - English Literature&lt;/h3&gt;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&lt;iframe width="620" height="450"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src=https://www.youtube.com/embed/MSYw502dJNY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frameborder="0" allowfullscreen&gt;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&lt;/iframe&gt;&lt;/center&gt;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&lt;!-- Animation using marquee for 9 videos / featured books --&gt;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&lt;h3&gt;Featured Books / Videos&lt;/h3&gt;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&lt;marquee behavior="scroll" direction="left"&gt;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🎥 Physics Video 1 &amp;nbsp;&amp;nbsp;&amp;nbsp;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🎬 Algebra Video 2 &amp;nbsp;&amp;nbsp;&amp;nbsp;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📺 History Video 3 &amp;nbsp;&amp;nbsp;&amp;nbsp;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📹 Programming Video 4 &amp;nbsp;&amp;nbsp;&amp;nbsp;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🎞️ Art Video 5 &amp;nbsp;&amp;nbsp;&amp;nbsp;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🎥 ML Video 6 &amp;nbsp;&amp;nbsp;&amp;nbsp;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📽️ Environment Video 7 &amp;nbsp;&amp;nbsp;&amp;nbsp;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🎬 English Video 8 &amp;nbsp;&amp;nbsp;&amp;nbsp;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📺 Science Video 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&lt;/marquee&gt;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About.html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&lt;body bgcolor="lightblue"&gt;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&lt;h2&gt;About Us&lt;/h2&gt;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&lt;p&gt;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Welcome to the Virtual Library — your digital gateway to a vast world of knowledge.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Our library offers a rich collection of e-books, journals, research papers, and educational resources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accessible anytime, anywhere.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We aim to make learning simple and convenient by providing a platform where students, researchers,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and book enthusiasts can explore thousands of titles across various subjects.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Whether you're preparing for exams, working on a project, or just nurturing your love for reading,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our Virtual Library is here to support you.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Thank you for being a part of our digital community. Happy reading!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Gallery.html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&lt;body bgcolor="#FFB6A8"&gt;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&lt;h2&gt;Book Gallery&lt;/h2&gt;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&lt;table border="0" cellpadding="10"&gt;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&lt;td&gt;&lt;img src="C:\Users\HEMANTH KUMAR\Downloads\download (4).jpg" width="120"&gt;&lt;br&gt;Physics Handbook&lt;/td&gt;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&lt;td&gt;&lt;img src="C:\Users\HEMANTH KUMAR\Downloads\download (5).jpg" width="120"&gt;&lt;br&gt;Algebra Guide&lt;/td&gt;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&lt;td&gt;&lt;img src="C:\Users\HEMANTH KUMAR\Downloads\images (1).jpg" width="120"&gt;&lt;br&gt;World History&lt;/td&gt;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&lt;td&gt;&lt;img src="C:\Users\HEMANTH KUMAR\Downloads\download (6).jpg" width="120"&gt;&lt;br&gt;Programming Basics&lt;/td&gt;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&lt;td&gt;&lt;img src="C:\Users\HEMANTH KUMAR\Downloads\images (2).jpg" width="120"&gt;&lt;br&gt;Art Appreciation&lt;/td&gt;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&lt;td&gt;&lt;img src="C:\Users\HEMANTH KUMAR\Downloads\images (3).jpg" width="120"&gt;&lt;br&gt;Machine Learning&lt;/td&gt;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Header.html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&lt;body bgcolor="#C1EFD7"&gt;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&lt;h1&gt;&lt;img src="C:\Users\HEMANTH KUMAR\Downloads\images.png" height="50" alt="Logo"&gt; Virtual Library&lt;/h1&gt;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Footer.html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&lt;body bgcolor="#EFBCBD"&gt;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&lt;center&gt;&amp;copy; 2025 Virtual Library | All rights reserved.&lt;/center&gt;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Menu.html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&lt;body bgcolor="#EFC3EE" text="white" link="Light Blue" vlink="Light Blue" alink="Light Blue"&gt;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&lt;h3&gt;Menu&lt;/h3&gt;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&lt;li&gt;&lt;a href="home.html" target="content"&gt;Home&lt;/a&gt;&lt;/li&gt;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&lt;li&gt;&lt;a href="about.html" target="content"&gt;About Us&lt;/a&gt;&lt;/li&gt;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&lt;li&gt;&lt;a href="gallery.html" target="content"&gt;Book Gallery&lt;/a&gt;&lt;/li&gt;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&lt;li&gt;&lt;a href="login.html" target="content"&gt;Login&lt;/a&gt;&lt;/li&gt;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&lt;li&gt;&lt;a href="register.html" target="content"&gt;Register&lt;/a&gt;&lt;/li&gt;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&lt;li&gt;&lt;a href="faq.html" target="content"&gt;FAQ&lt;/a&gt;&lt;/li&gt;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Login.html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&lt;body bgcolor="#EFC3EE" text="white" link="Light Blue" vlink="Light Blue" alink="Light Blue"&gt;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&lt;h3&gt;Menu&lt;/h3&gt;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&lt;li&gt;&lt;a href="home.html" target="content"&gt;Home&lt;/a&gt;&lt;/li&gt;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&lt;li&gt;&lt;a href="about.html" target="content"&gt;About Us&lt;/a&gt;&lt;/li&gt;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&lt;li&gt;&lt;a href="gallery.html" target="content"&gt;Book Gallery&lt;/a&gt;&lt;/li&gt;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&lt;li&gt;&lt;a href="login.html" target="content"&gt;Login&lt;/a&gt;&lt;/li&gt;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&lt;li&gt;&lt;a href="register.html" target="content"&gt;Register&lt;/a&gt;&lt;/li&gt;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&lt;li&gt;&lt;a href="faq.html" target="content"&gt;FAQ&lt;/a&gt;&lt;/li&gt;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Register.html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&lt;body bgcolor="#AFFFEE"&gt;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&lt;h2&gt;Register&lt;/h2&gt;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Name: &lt;input type="text"&gt;&lt;br&gt;&lt;br&gt;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Email: &lt;input type="email"&gt;&lt;br&gt;&lt;br&gt;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Password: &lt;input type="password"&gt;&lt;br&gt;&lt;br&gt;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&lt;input type="submit" value="Register"&gt;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Faq.html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&lt;body bgcolor="Honeydew"&gt;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&lt;h2&gt;Frequently Asked Questions&lt;/h2&gt;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&lt;p&gt;&lt;b&gt;Q:&lt;/b&gt; What is this Virtual Library?&lt;br&gt;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&lt;b&gt;A:&lt;/b&gt; It is an online platform to explore digital books, audio content, and educational videos.&lt;/p&gt;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&lt;p&gt;&lt;b&gt;Q:&lt;/b&gt; Do I need to pay?&lt;br&gt;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&lt;b&gt;A:&lt;/b&gt; No, it is completely free to use.&lt;/p&gt;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&lt;p&gt;&lt;b&gt;Q:&lt;/b&gt; How do I register?&lt;br&gt;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&lt;b&gt;A:&lt;/b&gt; Click on the "Register" link in the menu and fill in your details. Once registered, you can log in anytime.&lt;/p&gt;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&lt;p&gt;&lt;b&gt;Q:&lt;/b&gt; Can I download books?&lt;br&gt;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&lt;b&gt;A:&lt;/b&gt; Some books can be downloaded, while others are for online reading only. Check the details on each book page.&lt;/p&gt;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&lt;p&gt;&lt;b&gt;Q:&lt;/b&gt; What devices can I use?&lt;br&gt;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&lt;b&gt;A:&lt;/b&gt; You can access the Virtual Library on your computer, tablet, or smartphone.&lt;/p&gt;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&lt;p&gt;&lt;b&gt;Q:&lt;/b&gt; I forgot my password. How can I reset it?&lt;br&gt;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&lt;b&gt;A:&lt;/b&gt; Go to the "Login" page and click on "Forgot Password" to reset it via your email.&lt;/p&gt;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&lt;p&gt;&lt;b&gt;Q:&lt;/b&gt; Can I request a book to be added?&lt;br&gt;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&lt;b&gt;A:&lt;/b&gt; Yes! Please contact us through the website or email us with your suggestions.&lt;/p&gt;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