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56598" w14:textId="38768BC6" w:rsidR="00243D73" w:rsidRPr="006F418B" w:rsidRDefault="009436E5">
      <w:pPr>
        <w:rPr>
          <w:b/>
          <w:bCs/>
          <w:sz w:val="24"/>
          <w:szCs w:val="24"/>
          <w:lang w:val="cs-CZ"/>
        </w:rPr>
      </w:pPr>
      <w:r w:rsidRPr="006F418B">
        <w:rPr>
          <w:b/>
          <w:bCs/>
          <w:sz w:val="24"/>
          <w:szCs w:val="24"/>
          <w:lang w:val="cs-CZ"/>
        </w:rPr>
        <w:t>PRIMARY DATASET</w:t>
      </w:r>
      <w:r w:rsidR="00242E1B" w:rsidRPr="006F418B">
        <w:rPr>
          <w:b/>
          <w:bCs/>
          <w:sz w:val="24"/>
          <w:szCs w:val="24"/>
          <w:lang w:val="cs-CZ"/>
        </w:rPr>
        <w:t xml:space="preserve"> </w:t>
      </w:r>
    </w:p>
    <w:p w14:paraId="3BACDB11" w14:textId="77777777" w:rsidR="00980B1C" w:rsidRDefault="00980B1C" w:rsidP="009925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6E02CDEA" w14:textId="77777777" w:rsidR="00983DEF" w:rsidRPr="00A20560" w:rsidRDefault="00983DEF" w:rsidP="007C46D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b/>
          <w:bCs/>
          <w:lang w:val="cs-CZ"/>
        </w:rPr>
        <w:t>Postup</w:t>
      </w:r>
      <w:r w:rsidR="00980B1C" w:rsidRPr="00A20560">
        <w:rPr>
          <w:rFonts w:ascii="Consolas" w:hAnsi="Consolas" w:cs="Calibri"/>
          <w:b/>
          <w:bCs/>
          <w:lang w:val="cs-CZ"/>
        </w:rPr>
        <w:t xml:space="preserve">: </w:t>
      </w:r>
      <w:r w:rsidR="00980B1C" w:rsidRPr="00A20560">
        <w:rPr>
          <w:rFonts w:ascii="Consolas" w:hAnsi="Consolas" w:cs="Calibri"/>
          <w:b/>
          <w:bCs/>
          <w:lang w:val="cs-CZ"/>
        </w:rPr>
        <w:br/>
      </w:r>
      <w:r w:rsidR="00483C7C" w:rsidRPr="00A20560">
        <w:rPr>
          <w:rFonts w:ascii="Consolas" w:hAnsi="Consolas" w:cs="Calibri"/>
          <w:lang w:val="cs-CZ"/>
        </w:rPr>
        <w:t>VIEW</w:t>
      </w:r>
      <w:r w:rsidR="00980B1C" w:rsidRPr="00A20560">
        <w:rPr>
          <w:rFonts w:ascii="Consolas" w:hAnsi="Consolas" w:cs="Calibri"/>
          <w:lang w:val="cs-CZ"/>
        </w:rPr>
        <w:t xml:space="preserve"> primary1 vytvoří jen data týkající se platů</w:t>
      </w:r>
      <w:r w:rsidRPr="00A20560">
        <w:rPr>
          <w:rFonts w:ascii="Consolas" w:hAnsi="Consolas" w:cs="Calibri"/>
          <w:lang w:val="cs-CZ"/>
        </w:rPr>
        <w:t>.</w:t>
      </w:r>
    </w:p>
    <w:p w14:paraId="02FDFB98" w14:textId="77777777" w:rsidR="007C52DD" w:rsidRPr="00A20560" w:rsidRDefault="007C52DD" w:rsidP="007C46D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 xml:space="preserve">VIEW </w:t>
      </w:r>
      <w:r w:rsidR="00980B1C" w:rsidRPr="00A20560">
        <w:rPr>
          <w:rFonts w:ascii="Consolas" w:hAnsi="Consolas" w:cs="Calibri"/>
          <w:lang w:val="cs-CZ"/>
        </w:rPr>
        <w:t xml:space="preserve">primary2 </w:t>
      </w:r>
      <w:r w:rsidRPr="00A20560">
        <w:rPr>
          <w:rFonts w:ascii="Consolas" w:hAnsi="Consolas" w:cs="Calibri"/>
          <w:lang w:val="cs-CZ"/>
        </w:rPr>
        <w:t xml:space="preserve">data </w:t>
      </w:r>
      <w:r w:rsidR="00980B1C" w:rsidRPr="00A20560">
        <w:rPr>
          <w:rFonts w:ascii="Consolas" w:hAnsi="Consolas" w:cs="Calibri"/>
          <w:lang w:val="cs-CZ"/>
        </w:rPr>
        <w:t xml:space="preserve">týkající se cen. </w:t>
      </w:r>
    </w:p>
    <w:p w14:paraId="5ACBEFC1" w14:textId="29A8995D" w:rsidR="007C52DD" w:rsidRPr="00A20560" w:rsidRDefault="00980B1C" w:rsidP="007C46D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>Finalní</w:t>
      </w:r>
      <w:r w:rsidR="00A20560">
        <w:rPr>
          <w:rFonts w:ascii="Consolas" w:hAnsi="Consolas" w:cs="Calibri"/>
          <w:lang w:val="cs-CZ"/>
        </w:rPr>
        <w:t xml:space="preserve"> </w:t>
      </w:r>
      <w:r w:rsidRPr="00A20560">
        <w:rPr>
          <w:rFonts w:ascii="Consolas" w:hAnsi="Consolas" w:cs="Calibri"/>
          <w:lang w:val="cs-CZ"/>
        </w:rPr>
        <w:t xml:space="preserve">datový zdroj monsimko_primary je pak vytvořen kombinací těchto dvou </w:t>
      </w:r>
      <w:r w:rsidR="00BE47FC" w:rsidRPr="00A20560">
        <w:rPr>
          <w:rFonts w:ascii="Consolas" w:hAnsi="Consolas" w:cs="Calibri"/>
          <w:lang w:val="cs-CZ"/>
        </w:rPr>
        <w:t>VIEW</w:t>
      </w:r>
      <w:r w:rsidRPr="00A20560">
        <w:rPr>
          <w:rFonts w:ascii="Consolas" w:hAnsi="Consolas" w:cs="Calibri"/>
          <w:lang w:val="cs-CZ"/>
        </w:rPr>
        <w:t xml:space="preserve">. </w:t>
      </w:r>
    </w:p>
    <w:p w14:paraId="141F83ED" w14:textId="44F49413" w:rsidR="00980B1C" w:rsidRPr="00A20560" w:rsidRDefault="00980B1C" w:rsidP="007C46DD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cs-CZ"/>
        </w:rPr>
      </w:pPr>
      <w:r w:rsidRPr="00A20560">
        <w:rPr>
          <w:rFonts w:ascii="Consolas" w:hAnsi="Consolas" w:cs="Calibri"/>
          <w:lang w:val="cs-CZ"/>
        </w:rPr>
        <w:t>Důvod</w:t>
      </w:r>
      <w:r w:rsidR="007C52DD" w:rsidRPr="00A20560">
        <w:rPr>
          <w:rFonts w:ascii="Consolas" w:hAnsi="Consolas" w:cs="Calibri"/>
          <w:lang w:val="cs-CZ"/>
        </w:rPr>
        <w:t xml:space="preserve">em </w:t>
      </w:r>
      <w:r w:rsidRPr="00A20560">
        <w:rPr>
          <w:rFonts w:ascii="Consolas" w:hAnsi="Consolas" w:cs="Calibri"/>
          <w:lang w:val="cs-CZ"/>
        </w:rPr>
        <w:t>je dlouhé zpracování příkazu, když jsem všechny tabulky kombinoval</w:t>
      </w:r>
      <w:r w:rsidR="00063321" w:rsidRPr="00A20560">
        <w:rPr>
          <w:rFonts w:ascii="Consolas" w:hAnsi="Consolas" w:cs="Calibri"/>
          <w:lang w:val="cs-CZ"/>
        </w:rPr>
        <w:t>a</w:t>
      </w:r>
      <w:r w:rsidRPr="00A20560">
        <w:rPr>
          <w:rFonts w:ascii="Consolas" w:hAnsi="Consolas" w:cs="Calibri"/>
          <w:lang w:val="cs-CZ"/>
        </w:rPr>
        <w:t xml:space="preserve"> najednou. </w:t>
      </w:r>
      <w:r w:rsidR="00BE47FC" w:rsidRPr="00A20560">
        <w:rPr>
          <w:rFonts w:ascii="Consolas" w:hAnsi="Consolas" w:cs="Calibri"/>
          <w:lang w:val="cs-CZ"/>
        </w:rPr>
        <w:t>Tímto zadáním</w:t>
      </w:r>
      <w:r w:rsidR="003930FC" w:rsidRPr="00A20560">
        <w:rPr>
          <w:rFonts w:ascii="Consolas" w:hAnsi="Consolas" w:cs="Calibri"/>
          <w:lang w:val="cs-CZ"/>
        </w:rPr>
        <w:t xml:space="preserve"> </w:t>
      </w:r>
      <w:r w:rsidR="007C52DD" w:rsidRPr="00A20560">
        <w:rPr>
          <w:rFonts w:ascii="Consolas" w:hAnsi="Consolas" w:cs="Calibri"/>
          <w:lang w:val="cs-CZ"/>
        </w:rPr>
        <w:t xml:space="preserve">se zkrátila doba zpracování. </w:t>
      </w:r>
    </w:p>
    <w:p w14:paraId="031C17AF" w14:textId="77777777" w:rsidR="00063321" w:rsidRDefault="00063321">
      <w:pPr>
        <w:rPr>
          <w:b/>
          <w:bCs/>
          <w:sz w:val="24"/>
          <w:szCs w:val="24"/>
        </w:rPr>
      </w:pPr>
    </w:p>
    <w:p w14:paraId="04CE92A0" w14:textId="25DD786A" w:rsidR="009436E5" w:rsidRPr="006F418B" w:rsidRDefault="009436E5">
      <w:pPr>
        <w:rPr>
          <w:b/>
          <w:bCs/>
          <w:sz w:val="24"/>
          <w:szCs w:val="24"/>
        </w:rPr>
      </w:pPr>
      <w:r w:rsidRPr="006F418B">
        <w:rPr>
          <w:b/>
          <w:bCs/>
          <w:sz w:val="24"/>
          <w:szCs w:val="24"/>
        </w:rPr>
        <w:t>SECONDARY DATASET</w:t>
      </w:r>
    </w:p>
    <w:p w14:paraId="404ECD2F" w14:textId="77777777" w:rsidR="00980B1C" w:rsidRDefault="00980B1C" w:rsidP="009925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033D4E66" w14:textId="665A7B0C" w:rsidR="00980B1C" w:rsidRPr="00A20560" w:rsidRDefault="005707EC" w:rsidP="009925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</w:rPr>
      </w:pPr>
      <w:r w:rsidRPr="00A20560">
        <w:rPr>
          <w:rFonts w:ascii="Consolas" w:hAnsi="Consolas" w:cs="Calibri"/>
          <w:b/>
          <w:bCs/>
        </w:rPr>
        <w:t>Postup</w:t>
      </w:r>
      <w:r w:rsidR="00980B1C" w:rsidRPr="00A20560">
        <w:rPr>
          <w:rFonts w:ascii="Consolas" w:hAnsi="Consolas" w:cs="Calibri"/>
          <w:b/>
          <w:bCs/>
        </w:rPr>
        <w:t>:</w:t>
      </w:r>
    </w:p>
    <w:p w14:paraId="79492175" w14:textId="2FE89F8E" w:rsidR="00980B1C" w:rsidRPr="00A20560" w:rsidRDefault="003930FC" w:rsidP="009925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lang w:val="pl-PL"/>
        </w:rPr>
      </w:pPr>
      <w:r w:rsidRPr="00A20560">
        <w:rPr>
          <w:rFonts w:ascii="Consolas" w:hAnsi="Consolas" w:cs="Calibri"/>
          <w:lang w:val="pl-PL"/>
        </w:rPr>
        <w:t>K</w:t>
      </w:r>
      <w:r w:rsidR="00980B1C" w:rsidRPr="00A20560">
        <w:rPr>
          <w:rFonts w:ascii="Consolas" w:hAnsi="Consolas" w:cs="Calibri"/>
          <w:lang w:val="pl-PL"/>
        </w:rPr>
        <w:t>ombinace tabulek s údaji o ekonomikách a státech.</w:t>
      </w:r>
    </w:p>
    <w:p w14:paraId="5A59EAC9" w14:textId="77777777" w:rsidR="00F87FAB" w:rsidRPr="00E154DD" w:rsidRDefault="00F87FAB" w:rsidP="009925D8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lang w:val="pl-PL"/>
        </w:rPr>
      </w:pPr>
    </w:p>
    <w:p w14:paraId="4513E327" w14:textId="77777777" w:rsidR="00F87FAB" w:rsidRDefault="00F87FAB" w:rsidP="009925D8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pl-PL"/>
        </w:rPr>
      </w:pPr>
    </w:p>
    <w:p w14:paraId="19693435" w14:textId="50A97EB0" w:rsidR="009436E5" w:rsidRPr="000053B8" w:rsidRDefault="009436E5">
      <w:pPr>
        <w:rPr>
          <w:b/>
          <w:bCs/>
          <w:sz w:val="24"/>
          <w:szCs w:val="24"/>
        </w:rPr>
      </w:pPr>
      <w:r w:rsidRPr="000053B8">
        <w:rPr>
          <w:b/>
          <w:bCs/>
          <w:sz w:val="24"/>
          <w:szCs w:val="24"/>
        </w:rPr>
        <w:t>1 UKOL</w:t>
      </w:r>
    </w:p>
    <w:p w14:paraId="0A70D2EB" w14:textId="77777777" w:rsidR="00990DC1" w:rsidRPr="007D56B9" w:rsidRDefault="00990DC1" w:rsidP="00990DC1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7D56B9">
        <w:rPr>
          <w:rFonts w:ascii="Consolas" w:hAnsi="Consolas" w:cs="Calibri"/>
          <w:b/>
          <w:bCs/>
          <w:lang w:val="cs-CZ"/>
        </w:rPr>
        <w:t>Postup:</w:t>
      </w:r>
    </w:p>
    <w:p w14:paraId="388D427C" w14:textId="77777777" w:rsidR="00063321" w:rsidRPr="0088652D" w:rsidRDefault="00063321" w:rsidP="00980B1C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pl-PL"/>
        </w:rPr>
      </w:pPr>
      <w:r w:rsidRPr="0088652D">
        <w:rPr>
          <w:rFonts w:ascii="Consolas" w:hAnsi="Consolas"/>
          <w:lang w:val="pl-PL"/>
        </w:rPr>
        <w:t xml:space="preserve">VIEW </w:t>
      </w:r>
      <w:r w:rsidR="00980B1C" w:rsidRPr="0088652D">
        <w:rPr>
          <w:rFonts w:ascii="Consolas" w:hAnsi="Consolas"/>
          <w:lang w:val="pl-PL"/>
        </w:rPr>
        <w:t xml:space="preserve">ms_payroll1 vytváří tabulku s průměrnými platy v jednotlivých odvětvích. </w:t>
      </w:r>
    </w:p>
    <w:p w14:paraId="39C42832" w14:textId="53806817" w:rsidR="00483C7C" w:rsidRPr="0088652D" w:rsidRDefault="00980B1C" w:rsidP="00980B1C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88652D">
        <w:rPr>
          <w:rFonts w:ascii="Consolas" w:hAnsi="Consolas"/>
          <w:lang w:val="pl-PL"/>
        </w:rPr>
        <w:t xml:space="preserve">V následujícím </w:t>
      </w:r>
      <w:r w:rsidR="00063321" w:rsidRPr="0088652D">
        <w:rPr>
          <w:rFonts w:ascii="Consolas" w:hAnsi="Consolas"/>
          <w:lang w:val="pl-PL"/>
        </w:rPr>
        <w:t>SELECT</w:t>
      </w:r>
      <w:r w:rsidRPr="0088652D">
        <w:rPr>
          <w:rFonts w:ascii="Consolas" w:hAnsi="Consolas"/>
          <w:lang w:val="pl-PL"/>
        </w:rPr>
        <w:t xml:space="preserve"> pak joinujeme tabulku jen samu se sebou (mp.payroll_year = mp2.payroll_year </w:t>
      </w:r>
      <w:r w:rsidRPr="0088652D">
        <w:rPr>
          <w:rFonts w:ascii="Consolas" w:hAnsi="Consolas" w:cstheme="minorBidi"/>
          <w:lang w:val="pl-PL"/>
        </w:rPr>
        <w:t>+ 1</w:t>
      </w:r>
      <w:r w:rsidRPr="0088652D">
        <w:rPr>
          <w:rFonts w:ascii="Consolas" w:hAnsi="Consolas" w:cstheme="minorBidi"/>
          <w:lang w:val="cs-CZ"/>
        </w:rPr>
        <w:t xml:space="preserve">), čímž si můžeme vedle sebe zobrazit hodnoty pro současný a předchozí rok. </w:t>
      </w:r>
    </w:p>
    <w:p w14:paraId="702AA399" w14:textId="198FB94B" w:rsidR="00980B1C" w:rsidRPr="0088652D" w:rsidRDefault="00980B1C" w:rsidP="00980B1C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color w:val="000000"/>
          <w:lang w:val="cs-CZ"/>
        </w:rPr>
      </w:pPr>
      <w:r w:rsidRPr="0088652D">
        <w:rPr>
          <w:rFonts w:ascii="Consolas" w:hAnsi="Consolas" w:cstheme="minorBidi"/>
          <w:lang w:val="cs-CZ"/>
        </w:rPr>
        <w:t xml:space="preserve">Podmínka </w:t>
      </w:r>
      <w:r w:rsidR="00063321" w:rsidRPr="0088652D">
        <w:rPr>
          <w:rFonts w:ascii="Consolas" w:hAnsi="Consolas" w:cstheme="minorBidi"/>
          <w:lang w:val="cs-CZ"/>
        </w:rPr>
        <w:t>WHERE</w:t>
      </w:r>
      <w:r w:rsidRPr="0088652D">
        <w:rPr>
          <w:rFonts w:ascii="Consolas" w:hAnsi="Consolas" w:cstheme="minorBidi"/>
          <w:lang w:val="cs-CZ"/>
        </w:rPr>
        <w:t xml:space="preserve"> pak ukazuje rok a odvětví, kdy průměrné mzdy byly proti předchozímu roku nižší.</w:t>
      </w:r>
    </w:p>
    <w:p w14:paraId="45337BB2" w14:textId="77777777" w:rsidR="00980B1C" w:rsidRDefault="00980B1C">
      <w:pPr>
        <w:rPr>
          <w:lang w:val="cs-CZ"/>
        </w:rPr>
      </w:pPr>
    </w:p>
    <w:p w14:paraId="21B38FFE" w14:textId="1D7C50C6" w:rsidR="00BC64FB" w:rsidRPr="00DA2A51" w:rsidRDefault="002512F6">
      <w:pPr>
        <w:rPr>
          <w:b/>
          <w:bCs/>
        </w:rPr>
      </w:pPr>
      <w:r w:rsidRPr="00DA2A51">
        <w:rPr>
          <w:b/>
          <w:bCs/>
        </w:rPr>
        <w:t>2 UKOL</w:t>
      </w:r>
    </w:p>
    <w:p w14:paraId="791FF835" w14:textId="77777777" w:rsidR="00980B1C" w:rsidRDefault="00980B1C" w:rsidP="005258C0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sz w:val="20"/>
          <w:szCs w:val="20"/>
        </w:rPr>
      </w:pPr>
    </w:p>
    <w:p w14:paraId="50D8F5F0" w14:textId="77777777" w:rsidR="00990DC1" w:rsidRPr="007D56B9" w:rsidRDefault="00990DC1" w:rsidP="00990DC1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7D56B9">
        <w:rPr>
          <w:rFonts w:ascii="Consolas" w:hAnsi="Consolas" w:cs="Calibri"/>
          <w:b/>
          <w:bCs/>
          <w:lang w:val="cs-CZ"/>
        </w:rPr>
        <w:t>Postup:</w:t>
      </w:r>
    </w:p>
    <w:p w14:paraId="6F18E99B" w14:textId="77777777" w:rsidR="00476E02" w:rsidRPr="00A20560" w:rsidRDefault="00476E02" w:rsidP="00980B1C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A20560">
        <w:rPr>
          <w:rFonts w:ascii="Consolas" w:hAnsi="Consolas"/>
          <w:lang w:val="cs-CZ"/>
        </w:rPr>
        <w:t>VIEW</w:t>
      </w:r>
      <w:r w:rsidR="00980B1C" w:rsidRPr="00A20560">
        <w:rPr>
          <w:rFonts w:ascii="Consolas" w:hAnsi="Consolas"/>
          <w:lang w:val="cs-CZ"/>
        </w:rPr>
        <w:t xml:space="preserve"> ms_payroll2 skládá dohromady informace o platech a potravinách, abychom je mohli následně porovnat. </w:t>
      </w:r>
    </w:p>
    <w:p w14:paraId="7395D51B" w14:textId="0917BBE8" w:rsidR="00980B1C" w:rsidRPr="00A20560" w:rsidRDefault="00980B1C" w:rsidP="00980B1C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color w:val="000000"/>
          <w:lang w:val="cs-CZ"/>
        </w:rPr>
      </w:pP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ms_payroll2_2 pak ze stejného </w:t>
      </w: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vybírá jen hodnoty pro mléko a chléb, což jsou jediné dvě informace, které nás zajímají. Důvod rozložení do dvou </w:t>
      </w:r>
      <w:r w:rsidRPr="00A20560">
        <w:rPr>
          <w:rFonts w:ascii="Consolas" w:hAnsi="Consolas"/>
          <w:caps/>
          <w:lang w:val="cs-CZ"/>
        </w:rPr>
        <w:t>view</w:t>
      </w:r>
      <w:r w:rsidRPr="00A20560">
        <w:rPr>
          <w:rFonts w:ascii="Consolas" w:hAnsi="Consolas"/>
          <w:lang w:val="cs-CZ"/>
        </w:rPr>
        <w:t xml:space="preserve"> je pomalost dotazů, pokud bychom vše dali do jednoho souhrnného </w:t>
      </w:r>
      <w:r w:rsidR="00476E02" w:rsidRPr="00A20560">
        <w:rPr>
          <w:rFonts w:ascii="Consolas" w:hAnsi="Consolas"/>
          <w:lang w:val="cs-CZ"/>
        </w:rPr>
        <w:t>SELECT</w:t>
      </w:r>
      <w:r w:rsidRPr="00A20560">
        <w:rPr>
          <w:rFonts w:ascii="Consolas" w:hAnsi="Consolas"/>
          <w:lang w:val="cs-CZ"/>
        </w:rPr>
        <w:t>.</w:t>
      </w:r>
      <w:r w:rsidR="00F251AA" w:rsidRPr="00A20560">
        <w:rPr>
          <w:rFonts w:ascii="Consolas" w:hAnsi="Consolas"/>
          <w:lang w:val="cs-CZ"/>
        </w:rPr>
        <w:t xml:space="preserve"> Finální </w:t>
      </w:r>
      <w:r w:rsidR="00F251AA" w:rsidRPr="00A20560">
        <w:rPr>
          <w:rFonts w:ascii="Consolas" w:hAnsi="Consolas"/>
          <w:caps/>
          <w:lang w:val="cs-CZ"/>
        </w:rPr>
        <w:t xml:space="preserve">select </w:t>
      </w:r>
      <w:r w:rsidR="00F251AA" w:rsidRPr="00A20560">
        <w:rPr>
          <w:rFonts w:ascii="Consolas" w:hAnsi="Consolas"/>
          <w:lang w:val="cs-CZ"/>
        </w:rPr>
        <w:t>pak porovnává, kolik kg chleba a kolik litrů mléka si je možné koupit v prvním a posledním dostupném roce mezd.</w:t>
      </w:r>
    </w:p>
    <w:p w14:paraId="4B0A8FBB" w14:textId="77777777" w:rsidR="00980B1C" w:rsidRPr="0088652D" w:rsidRDefault="00980B1C" w:rsidP="005258C0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6464"/>
          <w:lang w:val="cs-CZ"/>
        </w:rPr>
      </w:pPr>
    </w:p>
    <w:p w14:paraId="33C00E67" w14:textId="77777777" w:rsidR="005258C0" w:rsidRDefault="005258C0" w:rsidP="005258C0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cs-CZ"/>
        </w:rPr>
      </w:pPr>
    </w:p>
    <w:p w14:paraId="5813A06F" w14:textId="1A632AF8" w:rsidR="001A0E81" w:rsidRPr="009E796F" w:rsidRDefault="001A0E81">
      <w:pPr>
        <w:rPr>
          <w:b/>
          <w:bCs/>
          <w:color w:val="FF0000"/>
        </w:rPr>
      </w:pPr>
      <w:r w:rsidRPr="009E796F">
        <w:rPr>
          <w:b/>
          <w:bCs/>
        </w:rPr>
        <w:t>3 UKOL</w:t>
      </w:r>
      <w:r w:rsidR="00D10991" w:rsidRPr="009E796F">
        <w:rPr>
          <w:b/>
          <w:bCs/>
        </w:rPr>
        <w:t xml:space="preserve"> </w:t>
      </w:r>
    </w:p>
    <w:p w14:paraId="255E8683" w14:textId="77777777" w:rsidR="00990DC1" w:rsidRPr="004C245F" w:rsidRDefault="00990DC1" w:rsidP="00990DC1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  <w:lang w:val="cs-CZ"/>
        </w:rPr>
      </w:pPr>
      <w:r w:rsidRPr="004C245F">
        <w:rPr>
          <w:rFonts w:ascii="Consolas" w:hAnsi="Consolas" w:cs="Calibri"/>
          <w:b/>
          <w:bCs/>
          <w:lang w:val="cs-CZ"/>
        </w:rPr>
        <w:t>Postup:</w:t>
      </w:r>
    </w:p>
    <w:p w14:paraId="36A996EB" w14:textId="7E83B6BA" w:rsidR="00115055" w:rsidRPr="00772600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772600">
        <w:rPr>
          <w:rFonts w:ascii="Consolas" w:hAnsi="Consolas"/>
          <w:caps/>
          <w:lang w:val="cs-CZ"/>
        </w:rPr>
        <w:t>View</w:t>
      </w:r>
      <w:r w:rsidRPr="00772600">
        <w:rPr>
          <w:rFonts w:ascii="Consolas" w:hAnsi="Consolas"/>
          <w:lang w:val="cs-CZ"/>
        </w:rPr>
        <w:t xml:space="preserve"> ms_payroll3 nabízí informace o cenách potravin v jednotlivých letech. V následném </w:t>
      </w:r>
      <w:r w:rsidRPr="00772600">
        <w:rPr>
          <w:rFonts w:ascii="Consolas" w:hAnsi="Consolas"/>
          <w:caps/>
          <w:lang w:val="cs-CZ"/>
        </w:rPr>
        <w:t>select</w:t>
      </w:r>
      <w:r w:rsidRPr="00772600">
        <w:rPr>
          <w:rFonts w:ascii="Consolas" w:hAnsi="Consolas"/>
          <w:lang w:val="cs-CZ"/>
        </w:rPr>
        <w:t xml:space="preserve"> pak joinujeme tabulku samu se sebou, abychom si vedle sebe mohli porovnat předchozí a současná data. Protože dotaz je pouze na zdražování, přidal</w:t>
      </w:r>
      <w:r w:rsidR="0088652D" w:rsidRPr="00772600">
        <w:rPr>
          <w:rFonts w:ascii="Consolas" w:hAnsi="Consolas"/>
          <w:lang w:val="cs-CZ"/>
        </w:rPr>
        <w:t>a</w:t>
      </w:r>
      <w:r w:rsidRPr="00772600">
        <w:rPr>
          <w:rFonts w:ascii="Consolas" w:hAnsi="Consolas"/>
          <w:lang w:val="cs-CZ"/>
        </w:rPr>
        <w:t xml:space="preserve"> jsem podmínku</w:t>
      </w:r>
      <w:r w:rsidR="0088652D" w:rsidRPr="00772600">
        <w:rPr>
          <w:rFonts w:ascii="Consolas" w:hAnsi="Consolas"/>
          <w:lang w:val="cs-CZ"/>
        </w:rPr>
        <w:t xml:space="preserve">: </w:t>
      </w:r>
    </w:p>
    <w:p w14:paraId="2177FC14" w14:textId="4F3A5A1F" w:rsidR="00F251AA" w:rsidRPr="00772600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772600">
        <w:rPr>
          <w:rFonts w:ascii="Consolas" w:hAnsi="Consolas"/>
          <w:lang w:val="cs-CZ"/>
        </w:rPr>
        <w:t>odchylka mus</w:t>
      </w:r>
      <w:r w:rsidR="00772600">
        <w:rPr>
          <w:rFonts w:ascii="Consolas" w:hAnsi="Consolas"/>
          <w:lang w:val="cs-CZ"/>
        </w:rPr>
        <w:t xml:space="preserve">í </w:t>
      </w:r>
      <w:r w:rsidRPr="00772600">
        <w:rPr>
          <w:rFonts w:ascii="Consolas" w:hAnsi="Consolas"/>
          <w:lang w:val="cs-CZ"/>
        </w:rPr>
        <w:t>být</w:t>
      </w:r>
      <w:r w:rsidR="004C245F">
        <w:rPr>
          <w:rFonts w:ascii="Consolas" w:hAnsi="Consolas"/>
          <w:lang w:val="cs-CZ"/>
        </w:rPr>
        <w:t xml:space="preserve"> </w:t>
      </w:r>
      <w:r w:rsidR="00115055" w:rsidRPr="00772600">
        <w:rPr>
          <w:rFonts w:ascii="Consolas" w:hAnsi="Consolas"/>
          <w:lang w:val="cs-CZ"/>
        </w:rPr>
        <w:t>&gt;</w:t>
      </w:r>
      <w:r w:rsidRPr="00772600">
        <w:rPr>
          <w:rFonts w:ascii="Consolas" w:hAnsi="Consolas"/>
          <w:lang w:val="cs-CZ"/>
        </w:rPr>
        <w:t>0 (některé potraviny totiž v průběhu let zlevňovaly) a srovnal</w:t>
      </w:r>
      <w:r w:rsidR="00115055" w:rsidRPr="00772600">
        <w:rPr>
          <w:rFonts w:ascii="Consolas" w:hAnsi="Consolas"/>
          <w:lang w:val="cs-CZ"/>
        </w:rPr>
        <w:t>a</w:t>
      </w:r>
      <w:r w:rsidRPr="00772600">
        <w:rPr>
          <w:rFonts w:ascii="Consolas" w:hAnsi="Consolas"/>
          <w:lang w:val="cs-CZ"/>
        </w:rPr>
        <w:t xml:space="preserve"> </w:t>
      </w:r>
      <w:r w:rsidR="00BB33B6" w:rsidRPr="00772600">
        <w:rPr>
          <w:rFonts w:ascii="Consolas" w:hAnsi="Consolas"/>
          <w:lang w:val="cs-CZ"/>
        </w:rPr>
        <w:t xml:space="preserve">jsem </w:t>
      </w:r>
      <w:r w:rsidRPr="00772600">
        <w:rPr>
          <w:rFonts w:ascii="Consolas" w:hAnsi="Consolas"/>
          <w:lang w:val="cs-CZ"/>
        </w:rPr>
        <w:t xml:space="preserve">výsledky podle velikosti odchylky </w:t>
      </w:r>
      <w:r w:rsidRPr="00772600">
        <w:rPr>
          <w:rFonts w:ascii="Consolas" w:hAnsi="Consolas"/>
          <w:lang w:val="cs-CZ"/>
        </w:rPr>
        <w:lastRenderedPageBreak/>
        <w:t>vzestupně. Nejpomaleji zdražoval mezi lety 2008 a 2009 rostlinný roztíratelný tuk, zhruba o 0</w:t>
      </w:r>
      <w:r w:rsidR="00772600">
        <w:rPr>
          <w:rFonts w:ascii="Consolas" w:hAnsi="Consolas"/>
          <w:lang w:val="cs-CZ"/>
        </w:rPr>
        <w:t>,</w:t>
      </w:r>
      <w:r w:rsidRPr="00772600">
        <w:rPr>
          <w:rFonts w:ascii="Consolas" w:hAnsi="Consolas"/>
          <w:lang w:val="cs-CZ"/>
        </w:rPr>
        <w:t>016</w:t>
      </w:r>
      <w:r w:rsidR="004C245F">
        <w:rPr>
          <w:rFonts w:ascii="Consolas" w:hAnsi="Consolas"/>
          <w:lang w:val="cs-CZ"/>
        </w:rPr>
        <w:t xml:space="preserve"> </w:t>
      </w:r>
      <w:r w:rsidRPr="00772600">
        <w:rPr>
          <w:rFonts w:ascii="Consolas" w:hAnsi="Consolas"/>
          <w:lang w:val="cs-CZ"/>
        </w:rPr>
        <w:t>%</w:t>
      </w:r>
      <w:r w:rsidR="00115055" w:rsidRPr="00772600">
        <w:rPr>
          <w:rFonts w:ascii="Consolas" w:hAnsi="Consolas"/>
          <w:lang w:val="cs-CZ"/>
        </w:rPr>
        <w:t>.</w:t>
      </w:r>
    </w:p>
    <w:p w14:paraId="20E144B0" w14:textId="77777777" w:rsidR="00F251AA" w:rsidRPr="00F251AA" w:rsidRDefault="00F251AA" w:rsidP="00D610E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BFAFD2" w14:textId="77777777" w:rsidR="007C74B5" w:rsidRDefault="007C74B5">
      <w:pPr>
        <w:rPr>
          <w:b/>
          <w:bCs/>
        </w:rPr>
      </w:pPr>
    </w:p>
    <w:p w14:paraId="2DC3397F" w14:textId="507B7837" w:rsidR="001A0E81" w:rsidRPr="00F87FAB" w:rsidRDefault="00D610EA">
      <w:pPr>
        <w:rPr>
          <w:b/>
          <w:bCs/>
          <w:color w:val="FF0000"/>
        </w:rPr>
      </w:pPr>
      <w:r w:rsidRPr="00F87FAB">
        <w:rPr>
          <w:b/>
          <w:bCs/>
        </w:rPr>
        <w:t>4 UKOL</w:t>
      </w:r>
    </w:p>
    <w:p w14:paraId="468BA92A" w14:textId="77777777" w:rsidR="004C245F" w:rsidRDefault="004C245F" w:rsidP="00990DC1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A90AF4A" w14:textId="27C18803" w:rsidR="00990DC1" w:rsidRPr="004C245F" w:rsidRDefault="00990DC1" w:rsidP="00990DC1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</w:rPr>
      </w:pPr>
      <w:r w:rsidRPr="004C245F">
        <w:rPr>
          <w:rFonts w:ascii="Calibri" w:hAnsi="Calibri" w:cs="Calibri"/>
          <w:b/>
          <w:bCs/>
        </w:rPr>
        <w:t>Postup:</w:t>
      </w:r>
    </w:p>
    <w:p w14:paraId="6C43C024" w14:textId="77777777" w:rsidR="00562BBF" w:rsidRPr="004C245F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>Na začátku tohoto úkolu si vytvoříme tři pomocn</w:t>
      </w:r>
      <w:r w:rsidR="00562BBF" w:rsidRPr="004C245F">
        <w:rPr>
          <w:rFonts w:ascii="Consolas" w:hAnsi="Consolas"/>
          <w:lang w:val="cs-CZ"/>
        </w:rPr>
        <w:t>é</w:t>
      </w:r>
      <w:r w:rsidRPr="004C245F">
        <w:rPr>
          <w:rFonts w:ascii="Consolas" w:hAnsi="Consolas"/>
          <w:lang w:val="cs-CZ"/>
        </w:rPr>
        <w:t xml:space="preserve"> </w:t>
      </w:r>
      <w:r w:rsidR="00562BBF" w:rsidRPr="004C245F">
        <w:rPr>
          <w:rFonts w:ascii="Consolas" w:hAnsi="Consolas"/>
          <w:lang w:val="cs-CZ"/>
        </w:rPr>
        <w:t>VIEWs</w:t>
      </w:r>
      <w:r w:rsidRPr="004C245F">
        <w:rPr>
          <w:rFonts w:ascii="Consolas" w:hAnsi="Consolas"/>
          <w:lang w:val="cs-CZ"/>
        </w:rPr>
        <w:t xml:space="preserve">. </w:t>
      </w:r>
    </w:p>
    <w:p w14:paraId="70CA5781" w14:textId="5AC48C0D" w:rsidR="00562BBF" w:rsidRPr="004C245F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>Ms_payroll4_1 zobrazuje informace o průměrných cen</w:t>
      </w:r>
      <w:r w:rsidR="004726F6">
        <w:rPr>
          <w:rFonts w:ascii="Consolas" w:hAnsi="Consolas"/>
          <w:lang w:val="cs-CZ"/>
        </w:rPr>
        <w:t>á</w:t>
      </w:r>
      <w:r w:rsidRPr="004C245F">
        <w:rPr>
          <w:rFonts w:ascii="Consolas" w:hAnsi="Consolas"/>
          <w:lang w:val="cs-CZ"/>
        </w:rPr>
        <w:t xml:space="preserve">ch v rámci jednoho roku (průměrná cena napříč všemi potravinami), </w:t>
      </w:r>
    </w:p>
    <w:p w14:paraId="6E3D754E" w14:textId="77777777" w:rsidR="00562BBF" w:rsidRPr="004C245F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 xml:space="preserve">ms_payroll4_2 průměrné mzdy napříč všemi odvětvími. </w:t>
      </w:r>
    </w:p>
    <w:p w14:paraId="132A7873" w14:textId="77777777" w:rsidR="00574403" w:rsidRPr="004C245F" w:rsidRDefault="00F251AA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>Ms_payroll4_3 pak kombinuje tyto dvě tabulky a slučuje je do jedn</w:t>
      </w:r>
      <w:r w:rsidR="00574403" w:rsidRPr="004C245F">
        <w:rPr>
          <w:rFonts w:ascii="Consolas" w:hAnsi="Consolas"/>
          <w:lang w:val="cs-CZ"/>
        </w:rPr>
        <w:t>é</w:t>
      </w:r>
      <w:r w:rsidRPr="004C245F">
        <w:rPr>
          <w:rFonts w:ascii="Consolas" w:hAnsi="Consolas"/>
          <w:lang w:val="cs-CZ"/>
        </w:rPr>
        <w:t xml:space="preserve">, kde vidíme průměrné hodnoty pro mzdy i potraviny v konkrétním roce. </w:t>
      </w:r>
    </w:p>
    <w:p w14:paraId="0EAFA070" w14:textId="3E653B3D" w:rsidR="00745E51" w:rsidRPr="004C245F" w:rsidRDefault="006B4178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lang w:val="cs-CZ"/>
        </w:rPr>
      </w:pPr>
      <w:r w:rsidRPr="004C245F">
        <w:rPr>
          <w:rFonts w:ascii="Consolas" w:hAnsi="Consolas"/>
          <w:lang w:val="cs-CZ"/>
        </w:rPr>
        <w:t xml:space="preserve">Ve finálním </w:t>
      </w:r>
      <w:r w:rsidRPr="004C245F">
        <w:rPr>
          <w:rFonts w:ascii="Consolas" w:hAnsi="Consolas"/>
          <w:caps/>
          <w:lang w:val="cs-CZ"/>
        </w:rPr>
        <w:t>select</w:t>
      </w:r>
      <w:r w:rsidRPr="004C245F">
        <w:rPr>
          <w:rFonts w:ascii="Consolas" w:hAnsi="Consolas"/>
          <w:lang w:val="cs-CZ"/>
        </w:rPr>
        <w:t xml:space="preserve"> </w:t>
      </w:r>
      <w:r w:rsidRPr="004A469D">
        <w:rPr>
          <w:rFonts w:ascii="Consolas" w:hAnsi="Consolas"/>
          <w:lang w:val="cs-CZ"/>
        </w:rPr>
        <w:t>p</w:t>
      </w:r>
      <w:r w:rsidR="004A469D" w:rsidRPr="004A469D">
        <w:rPr>
          <w:rFonts w:ascii="Consolas" w:hAnsi="Consolas"/>
          <w:lang w:val="cs-CZ"/>
        </w:rPr>
        <w:t>a</w:t>
      </w:r>
      <w:r w:rsidRPr="004A469D">
        <w:rPr>
          <w:rFonts w:ascii="Consolas" w:hAnsi="Consolas"/>
          <w:lang w:val="cs-CZ"/>
        </w:rPr>
        <w:t>k třetí</w:t>
      </w:r>
      <w:r w:rsidRPr="004C245F">
        <w:rPr>
          <w:rFonts w:ascii="Consolas" w:hAnsi="Consolas"/>
          <w:lang w:val="cs-CZ"/>
        </w:rPr>
        <w:t xml:space="preserve"> </w:t>
      </w:r>
      <w:r w:rsidRPr="004C245F">
        <w:rPr>
          <w:rFonts w:ascii="Consolas" w:hAnsi="Consolas"/>
          <w:caps/>
          <w:lang w:val="cs-CZ"/>
        </w:rPr>
        <w:t>view</w:t>
      </w:r>
      <w:r w:rsidRPr="004C245F">
        <w:rPr>
          <w:rFonts w:ascii="Consolas" w:hAnsi="Consolas"/>
          <w:lang w:val="cs-CZ"/>
        </w:rPr>
        <w:t xml:space="preserve"> joinujeme samo se sebou, abychom mohli zobrazit hodnoty pro vývoj mezi lety. </w:t>
      </w:r>
    </w:p>
    <w:p w14:paraId="0499FB53" w14:textId="52C007DA" w:rsidR="00F251AA" w:rsidRPr="004C245F" w:rsidRDefault="006B4178" w:rsidP="00F251A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theme="minorBidi"/>
          <w:lang w:val="cs-CZ"/>
        </w:rPr>
      </w:pPr>
      <w:r w:rsidRPr="004C245F">
        <w:rPr>
          <w:rFonts w:ascii="Consolas" w:hAnsi="Consolas"/>
          <w:lang w:val="cs-CZ"/>
        </w:rPr>
        <w:t xml:space="preserve">Podmínkou </w:t>
      </w:r>
      <w:r w:rsidRPr="004C245F">
        <w:rPr>
          <w:rFonts w:ascii="Consolas" w:hAnsi="Consolas"/>
          <w:caps/>
          <w:lang w:val="cs-CZ"/>
        </w:rPr>
        <w:t>where</w:t>
      </w:r>
      <w:r w:rsidRPr="004C245F">
        <w:rPr>
          <w:rFonts w:ascii="Consolas" w:hAnsi="Consolas"/>
          <w:lang w:val="cs-CZ"/>
        </w:rPr>
        <w:t xml:space="preserve"> si porovnáme rozdíl mezi růstem cen a růstem mezd. Protože však rozdíl nikde není větší nebo roven 10, můžeme potvrdit, že růst potravin nikdy nebyl </w:t>
      </w:r>
      <w:r w:rsidR="004F603A" w:rsidRPr="004C245F">
        <w:rPr>
          <w:rFonts w:ascii="Consolas" w:hAnsi="Consolas"/>
          <w:lang w:val="cs-CZ"/>
        </w:rPr>
        <w:t>vyšší než 10</w:t>
      </w:r>
      <w:r w:rsidR="004A469D">
        <w:rPr>
          <w:rFonts w:ascii="Consolas" w:hAnsi="Consolas"/>
          <w:lang w:val="cs-CZ"/>
        </w:rPr>
        <w:t xml:space="preserve"> </w:t>
      </w:r>
      <w:r w:rsidR="004F603A" w:rsidRPr="004C245F">
        <w:rPr>
          <w:rFonts w:ascii="Consolas" w:hAnsi="Consolas"/>
          <w:lang w:val="cs-CZ"/>
        </w:rPr>
        <w:t>%. Mezi lety 2008 a 2009 se však hranici 10</w:t>
      </w:r>
      <w:r w:rsidR="004A469D">
        <w:rPr>
          <w:rFonts w:ascii="Consolas" w:hAnsi="Consolas"/>
          <w:lang w:val="cs-CZ"/>
        </w:rPr>
        <w:t xml:space="preserve"> </w:t>
      </w:r>
      <w:r w:rsidR="004F603A" w:rsidRPr="004C245F">
        <w:rPr>
          <w:rFonts w:ascii="Consolas" w:hAnsi="Consolas"/>
          <w:lang w:val="cs-CZ"/>
        </w:rPr>
        <w:t>% výrazně přiblížil.</w:t>
      </w:r>
    </w:p>
    <w:p w14:paraId="68571C0A" w14:textId="77777777" w:rsidR="00F251AA" w:rsidRPr="004C245F" w:rsidRDefault="00F251AA" w:rsidP="00B21B60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cs-CZ"/>
        </w:rPr>
      </w:pPr>
    </w:p>
    <w:p w14:paraId="3C655033" w14:textId="77777777" w:rsidR="009925D8" w:rsidRPr="004C245F" w:rsidRDefault="009925D8" w:rsidP="00D31ABA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  <w:lang w:val="cs-CZ"/>
        </w:rPr>
      </w:pPr>
    </w:p>
    <w:p w14:paraId="7742B009" w14:textId="11F88736" w:rsidR="00D610EA" w:rsidRPr="00745E51" w:rsidRDefault="00D31ABA">
      <w:pPr>
        <w:rPr>
          <w:b/>
          <w:bCs/>
        </w:rPr>
      </w:pPr>
      <w:r w:rsidRPr="00745E51">
        <w:rPr>
          <w:b/>
          <w:bCs/>
        </w:rPr>
        <w:t>5 UKOL</w:t>
      </w:r>
    </w:p>
    <w:p w14:paraId="307F0596" w14:textId="77777777" w:rsidR="00990DC1" w:rsidRPr="00445E6D" w:rsidRDefault="00990DC1" w:rsidP="00990DC1">
      <w:pPr>
        <w:pStyle w:val="Normlnweb"/>
        <w:shd w:val="clear" w:color="auto" w:fill="FFFFFF"/>
        <w:spacing w:before="0" w:beforeAutospacing="0" w:after="0" w:afterAutospacing="0"/>
        <w:rPr>
          <w:rFonts w:ascii="Consolas" w:hAnsi="Consolas" w:cs="Calibri"/>
          <w:b/>
          <w:bCs/>
        </w:rPr>
      </w:pPr>
      <w:r w:rsidRPr="00445E6D">
        <w:rPr>
          <w:rFonts w:ascii="Consolas" w:hAnsi="Consolas" w:cs="Calibri"/>
          <w:b/>
          <w:bCs/>
        </w:rPr>
        <w:t>Postup:</w:t>
      </w:r>
    </w:p>
    <w:p w14:paraId="64AD4844" w14:textId="77777777" w:rsidR="00716B2D" w:rsidRPr="00CD7125" w:rsidRDefault="004F603A" w:rsidP="00983DEF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 tomto úkolu využijeme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ms_payroll4_3 z minulého úkolu, ve kterém jsme zobrazovali průměrné hodnoty pro mzdy a potraviny v jednotlivých letech. </w:t>
      </w:r>
    </w:p>
    <w:p w14:paraId="12BB72F2" w14:textId="77777777" w:rsidR="00716B2D" w:rsidRPr="00CD7125" w:rsidRDefault="004F603A" w:rsidP="00983DEF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ms_payroll5_1 z těchto hodnot vypočítáme odchylky. </w:t>
      </w:r>
    </w:p>
    <w:p w14:paraId="653C9E23" w14:textId="77777777" w:rsidR="00716B2D" w:rsidRPr="00CD7125" w:rsidRDefault="004F603A" w:rsidP="00983DEF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>view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ms_paytoll5_2 si vytvoříme podobnou tabulku jako v sekundárním datovém podkladu. </w:t>
      </w:r>
    </w:p>
    <w:p w14:paraId="7ECB7DE9" w14:textId="77777777" w:rsidR="00716B2D" w:rsidRPr="00CD7125" w:rsidRDefault="004F603A" w:rsidP="00983DEF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 xml:space="preserve">Ve finálném </w:t>
      </w:r>
      <w:r w:rsidR="00716B2D" w:rsidRPr="00CD7125">
        <w:rPr>
          <w:rFonts w:ascii="Consolas" w:hAnsi="Consolas" w:cs="Calibri"/>
          <w:sz w:val="24"/>
          <w:szCs w:val="24"/>
          <w:lang w:val="cs-CZ"/>
        </w:rPr>
        <w:t>SELECT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 pak tyto tabulky zkombinujeme a první </w:t>
      </w:r>
      <w:r w:rsidRPr="00CD7125">
        <w:rPr>
          <w:rFonts w:ascii="Consolas" w:hAnsi="Consolas" w:cs="Calibri"/>
          <w:caps/>
          <w:sz w:val="24"/>
          <w:szCs w:val="24"/>
          <w:lang w:val="cs-CZ"/>
        </w:rPr>
        <w:t xml:space="preserve">view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zároveň opět joinujeme samo se sebou, abychom mohli vedle sebe zobrazit hodnoty z vice let. </w:t>
      </w:r>
    </w:p>
    <w:p w14:paraId="11A479CD" w14:textId="13DFFF6C" w:rsidR="00ED3220" w:rsidRPr="00CD7125" w:rsidRDefault="004F603A" w:rsidP="00983DEF">
      <w:pPr>
        <w:spacing w:before="120" w:after="120" w:line="240" w:lineRule="auto"/>
        <w:rPr>
          <w:rFonts w:ascii="Consolas" w:hAnsi="Consolas" w:cs="Calibri"/>
          <w:sz w:val="24"/>
          <w:szCs w:val="24"/>
          <w:lang w:val="cs-CZ"/>
        </w:rPr>
      </w:pPr>
      <w:r w:rsidRPr="00CD7125">
        <w:rPr>
          <w:rFonts w:ascii="Consolas" w:hAnsi="Consolas" w:cs="Calibri"/>
          <w:sz w:val="24"/>
          <w:szCs w:val="24"/>
          <w:lang w:val="cs-CZ"/>
        </w:rPr>
        <w:t>Pro výpočet růstu HDP používáme geometrický průměr</w:t>
      </w:r>
      <w:r w:rsidR="00CD7125">
        <w:rPr>
          <w:rFonts w:ascii="Consolas" w:hAnsi="Consolas" w:cs="Calibri"/>
          <w:sz w:val="24"/>
          <w:szCs w:val="24"/>
          <w:lang w:val="cs-CZ"/>
        </w:rPr>
        <w:t xml:space="preserve">. </w:t>
      </w:r>
      <w:r w:rsidRPr="00CD7125">
        <w:rPr>
          <w:rFonts w:ascii="Consolas" w:hAnsi="Consolas" w:cs="Calibri"/>
          <w:sz w:val="24"/>
          <w:szCs w:val="24"/>
          <w:lang w:val="cs-CZ"/>
        </w:rPr>
        <w:t xml:space="preserve">Z vyhodnocených dat nelze vysloveně prokázat, že by růst HDP měl vliv na růst cen potravin a výšku mezd. </w:t>
      </w:r>
      <w:r w:rsidR="00EF45CA" w:rsidRPr="00CD7125">
        <w:rPr>
          <w:rFonts w:ascii="Consolas" w:hAnsi="Consolas" w:cs="Calibri"/>
          <w:sz w:val="24"/>
          <w:szCs w:val="24"/>
          <w:lang w:val="cs-CZ"/>
        </w:rPr>
        <w:t xml:space="preserve">V roce 2009, kdy HDP meziročně kleslo, klesaly sice </w:t>
      </w:r>
      <w:r w:rsidR="007D56B9">
        <w:rPr>
          <w:rFonts w:ascii="Consolas" w:hAnsi="Consolas" w:cs="Calibri"/>
          <w:sz w:val="24"/>
          <w:szCs w:val="24"/>
          <w:lang w:val="cs-CZ"/>
        </w:rPr>
        <w:t>i</w:t>
      </w:r>
      <w:r w:rsidR="00716B2D" w:rsidRPr="00CD7125">
        <w:rPr>
          <w:rFonts w:ascii="Consolas" w:hAnsi="Consolas" w:cs="Calibri"/>
          <w:sz w:val="24"/>
          <w:szCs w:val="24"/>
          <w:lang w:val="cs-CZ"/>
        </w:rPr>
        <w:t xml:space="preserve"> </w:t>
      </w:r>
      <w:r w:rsidR="00EF45CA" w:rsidRPr="00CD7125">
        <w:rPr>
          <w:rFonts w:ascii="Consolas" w:hAnsi="Consolas" w:cs="Calibri"/>
          <w:sz w:val="24"/>
          <w:szCs w:val="24"/>
          <w:lang w:val="cs-CZ"/>
        </w:rPr>
        <w:t>ceny, ale mzdy rostly v daném i následujícím roce. Naopak v letech 2012 a 2013 HDP lehce klesalo, ale ceny rostly o více než 5</w:t>
      </w:r>
      <w:r w:rsidR="00CD7125">
        <w:rPr>
          <w:rFonts w:ascii="Consolas" w:hAnsi="Consolas" w:cs="Calibri"/>
          <w:sz w:val="24"/>
          <w:szCs w:val="24"/>
          <w:lang w:val="cs-CZ"/>
        </w:rPr>
        <w:t xml:space="preserve"> </w:t>
      </w:r>
      <w:r w:rsidR="00EF45CA" w:rsidRPr="00CD7125">
        <w:rPr>
          <w:rFonts w:ascii="Consolas" w:hAnsi="Consolas" w:cs="Calibri"/>
          <w:sz w:val="24"/>
          <w:szCs w:val="24"/>
          <w:lang w:val="cs-CZ"/>
        </w:rPr>
        <w:t>% ročně. Přímou úměru mezi těmito jevy tedy nelze prokázat.</w:t>
      </w:r>
    </w:p>
    <w:sectPr w:rsidR="00ED3220" w:rsidRPr="00CD7125" w:rsidSect="00BC497C">
      <w:headerReference w:type="default" r:id="rId6"/>
      <w:footerReference w:type="default" r:id="rId7"/>
      <w:pgSz w:w="11906" w:h="16838" w:code="9"/>
      <w:pgMar w:top="1304" w:right="1440" w:bottom="124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AE307" w14:textId="77777777" w:rsidR="00BC497C" w:rsidRDefault="00BC497C" w:rsidP="00C80788">
      <w:pPr>
        <w:spacing w:after="0" w:line="240" w:lineRule="auto"/>
      </w:pPr>
      <w:r>
        <w:separator/>
      </w:r>
    </w:p>
  </w:endnote>
  <w:endnote w:type="continuationSeparator" w:id="0">
    <w:p w14:paraId="0A0596F3" w14:textId="77777777" w:rsidR="00BC497C" w:rsidRDefault="00BC497C" w:rsidP="00C8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20EB8" w14:textId="3C82255E" w:rsidR="00C80788" w:rsidRPr="00AC1A25" w:rsidRDefault="00C80788">
    <w:pPr>
      <w:pStyle w:val="Zpat"/>
      <w:rPr>
        <w:sz w:val="20"/>
      </w:rPr>
    </w:pPr>
    <w:r w:rsidRPr="00AC1A25">
      <w:rPr>
        <w:sz w:val="20"/>
      </w:rPr>
      <w:t>Monika Šimková</w:t>
    </w:r>
    <w:r w:rsidRPr="00AC1A25">
      <w:rPr>
        <w:sz w:val="20"/>
      </w:rPr>
      <w:tab/>
      <w:t>SQL 06 12 2023</w:t>
    </w:r>
    <w:r w:rsidRPr="00AC1A25">
      <w:rPr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9085F" w14:textId="77777777" w:rsidR="00BC497C" w:rsidRDefault="00BC497C" w:rsidP="00C80788">
      <w:pPr>
        <w:spacing w:after="0" w:line="240" w:lineRule="auto"/>
      </w:pPr>
      <w:r>
        <w:separator/>
      </w:r>
    </w:p>
  </w:footnote>
  <w:footnote w:type="continuationSeparator" w:id="0">
    <w:p w14:paraId="37EB2BC2" w14:textId="77777777" w:rsidR="00BC497C" w:rsidRDefault="00BC497C" w:rsidP="00C8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7899279"/>
      <w:docPartObj>
        <w:docPartGallery w:val="Page Numbers (Top of Page)"/>
        <w:docPartUnique/>
      </w:docPartObj>
    </w:sdtPr>
    <w:sdtContent>
      <w:p w14:paraId="331A3DFC" w14:textId="01755562" w:rsidR="00AC1A25" w:rsidRDefault="00AC1A25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s-CZ"/>
          </w:rPr>
          <w:t>2</w:t>
        </w:r>
        <w:r>
          <w:fldChar w:fldCharType="end"/>
        </w:r>
      </w:p>
    </w:sdtContent>
  </w:sdt>
  <w:p w14:paraId="5D2B1CB2" w14:textId="77777777" w:rsidR="00AC1A25" w:rsidRDefault="00AC1A2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E5"/>
    <w:rsid w:val="000053B8"/>
    <w:rsid w:val="00063321"/>
    <w:rsid w:val="000E6FCC"/>
    <w:rsid w:val="00115055"/>
    <w:rsid w:val="001958BF"/>
    <w:rsid w:val="001A0E81"/>
    <w:rsid w:val="001A3B1A"/>
    <w:rsid w:val="001B29CA"/>
    <w:rsid w:val="00227CE4"/>
    <w:rsid w:val="00242E1B"/>
    <w:rsid w:val="00243D73"/>
    <w:rsid w:val="00246BFD"/>
    <w:rsid w:val="002512F6"/>
    <w:rsid w:val="003101B0"/>
    <w:rsid w:val="0033157A"/>
    <w:rsid w:val="00344F0B"/>
    <w:rsid w:val="003930FC"/>
    <w:rsid w:val="003B0927"/>
    <w:rsid w:val="003B745E"/>
    <w:rsid w:val="0041536E"/>
    <w:rsid w:val="00445E6D"/>
    <w:rsid w:val="004726F6"/>
    <w:rsid w:val="00476E02"/>
    <w:rsid w:val="00483C7C"/>
    <w:rsid w:val="004A469D"/>
    <w:rsid w:val="004C245F"/>
    <w:rsid w:val="004F603A"/>
    <w:rsid w:val="005258C0"/>
    <w:rsid w:val="00545965"/>
    <w:rsid w:val="00562BBF"/>
    <w:rsid w:val="00567EE4"/>
    <w:rsid w:val="005707EC"/>
    <w:rsid w:val="00574403"/>
    <w:rsid w:val="005776E7"/>
    <w:rsid w:val="005B48AE"/>
    <w:rsid w:val="005E0359"/>
    <w:rsid w:val="00694FDE"/>
    <w:rsid w:val="006B4178"/>
    <w:rsid w:val="006C6CD3"/>
    <w:rsid w:val="006D2AAD"/>
    <w:rsid w:val="006D5926"/>
    <w:rsid w:val="006F418B"/>
    <w:rsid w:val="00716B2D"/>
    <w:rsid w:val="00726C08"/>
    <w:rsid w:val="00745E51"/>
    <w:rsid w:val="0076696F"/>
    <w:rsid w:val="00766D7B"/>
    <w:rsid w:val="00772600"/>
    <w:rsid w:val="0077278C"/>
    <w:rsid w:val="007C46DD"/>
    <w:rsid w:val="007C52DD"/>
    <w:rsid w:val="007C74B5"/>
    <w:rsid w:val="007D56B9"/>
    <w:rsid w:val="007E6C4C"/>
    <w:rsid w:val="00803C85"/>
    <w:rsid w:val="00867249"/>
    <w:rsid w:val="008717AE"/>
    <w:rsid w:val="0088652D"/>
    <w:rsid w:val="008E3163"/>
    <w:rsid w:val="008E53D1"/>
    <w:rsid w:val="009436E5"/>
    <w:rsid w:val="00980B1C"/>
    <w:rsid w:val="00983DEF"/>
    <w:rsid w:val="00990DC1"/>
    <w:rsid w:val="009925D8"/>
    <w:rsid w:val="009E796F"/>
    <w:rsid w:val="009F065D"/>
    <w:rsid w:val="00A20560"/>
    <w:rsid w:val="00A417B6"/>
    <w:rsid w:val="00A466F8"/>
    <w:rsid w:val="00A468C3"/>
    <w:rsid w:val="00A57C70"/>
    <w:rsid w:val="00AB6F76"/>
    <w:rsid w:val="00AC1A25"/>
    <w:rsid w:val="00AF19A3"/>
    <w:rsid w:val="00AF2AA6"/>
    <w:rsid w:val="00B21B60"/>
    <w:rsid w:val="00B34738"/>
    <w:rsid w:val="00BA24D6"/>
    <w:rsid w:val="00BB33B6"/>
    <w:rsid w:val="00BC0C69"/>
    <w:rsid w:val="00BC497C"/>
    <w:rsid w:val="00BC64FB"/>
    <w:rsid w:val="00BE47FC"/>
    <w:rsid w:val="00C26592"/>
    <w:rsid w:val="00C75FBA"/>
    <w:rsid w:val="00C80788"/>
    <w:rsid w:val="00CA171A"/>
    <w:rsid w:val="00CB7E73"/>
    <w:rsid w:val="00CD7125"/>
    <w:rsid w:val="00CF25FB"/>
    <w:rsid w:val="00D07236"/>
    <w:rsid w:val="00D10991"/>
    <w:rsid w:val="00D31ABA"/>
    <w:rsid w:val="00D610EA"/>
    <w:rsid w:val="00D84C53"/>
    <w:rsid w:val="00DA2A51"/>
    <w:rsid w:val="00E154DD"/>
    <w:rsid w:val="00E31064"/>
    <w:rsid w:val="00E678F2"/>
    <w:rsid w:val="00EB0317"/>
    <w:rsid w:val="00ED3220"/>
    <w:rsid w:val="00ED54FB"/>
    <w:rsid w:val="00EF45CA"/>
    <w:rsid w:val="00F03269"/>
    <w:rsid w:val="00F06605"/>
    <w:rsid w:val="00F251AA"/>
    <w:rsid w:val="00F303FA"/>
    <w:rsid w:val="00F308BA"/>
    <w:rsid w:val="00F724DA"/>
    <w:rsid w:val="00F841BF"/>
    <w:rsid w:val="00F87FAB"/>
    <w:rsid w:val="00F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E427"/>
  <w15:chartTrackingRefBased/>
  <w15:docId w15:val="{1385A57B-0D8A-48D1-8857-6A904E15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6E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6E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6E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6E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6E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6E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6E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6E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6E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6E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6E5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94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th-TH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C8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80788"/>
  </w:style>
  <w:style w:type="paragraph" w:styleId="Zpat">
    <w:name w:val="footer"/>
    <w:basedOn w:val="Normln"/>
    <w:link w:val="ZpatChar"/>
    <w:uiPriority w:val="99"/>
    <w:unhideWhenUsed/>
    <w:rsid w:val="00C80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8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Krokosch</dc:creator>
  <cp:keywords/>
  <dc:description/>
  <cp:lastModifiedBy>Monika Šimková</cp:lastModifiedBy>
  <cp:revision>6</cp:revision>
  <dcterms:created xsi:type="dcterms:W3CDTF">2024-05-04T08:22:00Z</dcterms:created>
  <dcterms:modified xsi:type="dcterms:W3CDTF">2024-05-04T08:27:00Z</dcterms:modified>
</cp:coreProperties>
</file>