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MONIKA MISHRA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Telephone: +91 9078783144 Email ID: mishramonika.149@gmail.com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Summary</w:t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 aspire to pursue a career in Management Analytics and provide sustainable solutions to complex business problems.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Problem-solving skills and understanding of how the Business units in the IT sector function would help me relate to the course.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Teamwork is another skill developed over the years as a student and an employee.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My Strong work ethics would be an asset to any organisation I work in.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Leadership skills gained over time would give me an edge as I commence my journey in the field of management.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Experience</w:t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INFINITE COMPUTER SOLUTIONS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Bangalore, India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The Company provides technical solutions and product engineering services for verticals like healthcare, telecom, financial services.</w:t>
        <w:tab/>
        <w:t xml:space="preserve"> Associate Software Engineer 2019 - 2021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as a Technical Support Engineer and provided technical solutions for 12 international clients in my tenure of service. 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Carried out the responsibility of developing a Work Package Management tool for the Organisations’ business unit.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Responsible for managing the work package details of the Project I worked in.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Integrated Network Elements to Network Management System and successfully completed 4 projects within 6 months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Detected and performed troubleshooting for any issues with the Integrated elements and the data generated by these elements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Performed backup and restoration of data generated by these Network Elements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Awarded Employee of the Month for December,2020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Internship</w:t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TATA STEEL LIMITED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May ,2018 – June ,2018</w:t>
      </w:r>
    </w:p>
    <w:p>
      <w:pPr/>
      <w:r>
        <w:rPr>
          <w:rFonts w:ascii="Times" w:hAnsi="Times" w:cs="Times"/>
          <w:sz w:val="24"/>
          <w:sz-cs w:val="24"/>
        </w:rPr>
        <w:t xml:space="preserve">Responsible for: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 functional Cyber Security Model for Mobile Applications.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BHARAT SANCHAR NIGAM LIMITED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May ,2017 – June ,2017</w:t>
      </w:r>
    </w:p>
    <w:p>
      <w:pPr/>
      <w:r>
        <w:rPr>
          <w:rFonts w:ascii="Times" w:hAnsi="Times" w:cs="Times"/>
          <w:sz w:val="24"/>
          <w:sz-cs w:val="24"/>
        </w:rPr>
        <w:t xml:space="preserve">Indian government enterprise and a telecommunications entity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Responsible for: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Practical training in fields of Broadband, GSM and CDMA Mobile services and Transmission systems.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Technical Skills</w:t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Programming Languages: Java, Python, Shell Script, SQL and Linux OS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DataBases: OracleDB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Tools: VMWare, Putty, RasClient, WinScp, and Jira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IDE: Eclipse, VScode, Jupyter Notebook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Microsoft Office: Word, Excel, and PowerPoint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Education</w:t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Bachelor of Technology, Engineering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Bhubaneshwar, India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Institute of Technical Education and Research, Siksha ‘O’ Anusandhan University</w:t>
        <w:tab/>
        <w:t xml:space="preserve">2015 – 2019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Concentration: Electronics and Communication Engineering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Overall Percentage: 85.3/100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Graduated in the top 10% of the class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XII Boards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St. Mary’s English High School, Jamshedpur</w:t>
        <w:tab/>
        <w:t xml:space="preserve">2015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Overall Percentage: 74/100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XII Boards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Sacred Heart Convent School, Jamshedpur</w:t>
        <w:tab/>
        <w:t xml:space="preserve">2013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Overall Percentage: 87/100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Responsibilities and Awards</w:t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Head of the Music Club of the University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2016 – 2019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Awarded 2</w:t>
      </w:r>
      <w:r>
        <w:rPr>
          <w:rFonts w:ascii="Times" w:hAnsi="Times" w:cs="Times"/>
          <w:sz w:val="24"/>
          <w:sz-cs w:val="24"/>
          <w:vertAlign w:val="superscript"/>
        </w:rPr>
        <w:t xml:space="preserve">nd</w:t>
      </w:r>
      <w:r>
        <w:rPr>
          <w:rFonts w:ascii="Times" w:hAnsi="Times" w:cs="Times"/>
          <w:sz w:val="24"/>
          <w:sz-cs w:val="24"/>
        </w:rPr>
        <w:t xml:space="preserve"> prize in Inter-College Music Contest (IIIT Bhubaneshwar)</w:t>
        <w:tab/>
        <w:t xml:space="preserve"/>
        <w:tab/>
        <w:t xml:space="preserve">2017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Head of Public Relation and UNHOD Committee for University MUN </w:t>
        <w:tab/>
        <w:t xml:space="preserve"/>
        <w:tab/>
        <w:t xml:space="preserve"/>
        <w:tab/>
        <w:t xml:space="preserve">2018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Active part of Organizing Community of MUN in University</w:t>
        <w:tab/>
        <w:t xml:space="preserve"/>
        <w:tab/>
        <w:t xml:space="preserve"/>
        <w:tab/>
        <w:t xml:space="preserve"/>
        <w:tab/>
        <w:t xml:space="preserve">2017 – 2019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Co-ordinated Annual Technical and Cultural Fest of College</w:t>
        <w:tab/>
        <w:t xml:space="preserve"/>
        <w:tab/>
        <w:t xml:space="preserve"/>
        <w:tab/>
        <w:t xml:space="preserve"/>
        <w:tab/>
        <w:t xml:space="preserve">2019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Diploma in Fine arts and painting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2019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Discipline Minister of School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2013-2015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Hobbies &amp; Interests</w:t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Reading books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guitar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Travelling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theme" Target="theme/theme1.xml"/><Relationship Id="rId1" Type="http://schemas.openxmlformats.org/officeDocument/2006/relationships/customXml" Target="../docProps/meta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FEFEBA464FD4092568B0D936DE7D3" ma:contentTypeVersion="10" ma:contentTypeDescription="Create a new document." ma:contentTypeScope="" ma:versionID="8f695c402bc6d3c4e79faa66bb1dc2dc">
  <xsd:schema xmlns:xsd="http://www.w3.org/2001/XMLSchema" xmlns:xs="http://www.w3.org/2001/XMLSchema" xmlns:p="http://schemas.microsoft.com/office/2006/metadata/properties" xmlns:ns2="606630e3-8f9a-4abc-870d-94506cabbd3b" targetNamespace="http://schemas.microsoft.com/office/2006/metadata/properties" ma:root="true" ma:fieldsID="b496ede39e5df6e50c36188251e89a80" ns2:_="">
    <xsd:import namespace="606630e3-8f9a-4abc-870d-94506cabbd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630e3-8f9a-4abc-870d-94506cabb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A1EBD-A90B-4DD5-A5BF-09B517626460}"/>
</file>

<file path=customXml/itemProps2.xml><?xml version="1.0" encoding="utf-8"?>
<ds:datastoreItem xmlns:ds="http://schemas.openxmlformats.org/officeDocument/2006/customXml" ds:itemID="{E6911EFF-9A8A-4837-A186-963FCF252C2B}"/>
</file>

<file path=customXml/itemProps3.xml><?xml version="1.0" encoding="utf-8"?>
<ds:datastoreItem xmlns:ds="http://schemas.openxmlformats.org/officeDocument/2006/customXml" ds:itemID="{BD473A1E-F1E6-4714-965A-DF9175A7EE30}"/>
</file>

<file path=customXml/itemProps4.xml><?xml version="1.0" encoding="utf-8"?>
<ds:datastoreItem xmlns:ds="http://schemas.openxmlformats.org/officeDocument/2006/customXml" ds:itemID="{7CCFE40F-CFC2-48C0-9205-BBEA4E98491E}"/>
</file>

<file path=docProps/_rels/meta.xml.rels><?xml version="1.0" encoding="UTF-8" standalone="yes"?>
<Relationships xmlns="http://schemas.openxmlformats.org/package/2006/relationships"><Relationship Id="rId1" Type="http://schemas.openxmlformats.org/officeDocument/2006/relationships/customXmlProps" Target="../customXml/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0x01010053AFEFEBA464FD4092568B0D936DE7D3</vt:lpwstr>
  </property>
</Properties>
</file>

<file path=docProps/meta.xml><?xml version="1.0" encoding="utf-8"?>
<meta xmlns="http://schemas.apple.com/cocoa/2006/metadata">
  <generator>CocoaOOXMLWriter/2022.6</generator>
</meta>
</file>