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2"/>
        <w:gridCol w:w="2959"/>
      </w:tblGrid>
      <w:tr w:rsidR="008B75C2" w:rsidRPr="004707FF" w:rsidTr="00AB59E3">
        <w:trPr>
          <w:trHeight w:val="709"/>
        </w:trPr>
        <w:tc>
          <w:tcPr>
            <w:tcW w:w="6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Elektronika w eksperymencie fizycznym</w:t>
            </w:r>
          </w:p>
        </w:tc>
        <w:tc>
          <w:tcPr>
            <w:tcW w:w="2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Rok akademicki</w:t>
            </w:r>
          </w:p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2014/2015</w:t>
            </w:r>
          </w:p>
        </w:tc>
      </w:tr>
      <w:tr w:rsidR="008B75C2" w:rsidRPr="004707FF" w:rsidTr="00AB59E3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Środa 11</w:t>
            </w:r>
            <w:r w:rsidRPr="004707FF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15</w:t>
            </w: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  <w:r w:rsidRPr="004707FF"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  <w:t>00</w:t>
            </w:r>
          </w:p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vertAlign w:val="superscript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Stanowisko E</w:t>
            </w:r>
          </w:p>
        </w:tc>
        <w:tc>
          <w:tcPr>
            <w:tcW w:w="3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Monika Seniut</w:t>
            </w:r>
          </w:p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Dominik Stańczak</w:t>
            </w:r>
          </w:p>
        </w:tc>
        <w:tc>
          <w:tcPr>
            <w:tcW w:w="2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Ćwiczenie wykonano w dniu:</w:t>
            </w:r>
          </w:p>
          <w:p w:rsidR="008B75C2" w:rsidRPr="004707FF" w:rsidRDefault="00B24059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2367" w:rsidRPr="004707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.III.2015</w:t>
            </w:r>
          </w:p>
        </w:tc>
      </w:tr>
      <w:tr w:rsidR="008B75C2" w:rsidRPr="004707FF" w:rsidTr="00AB59E3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4707FF" w:rsidRDefault="00B24059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 xml:space="preserve">Ćwiczenie </w:t>
            </w:r>
            <w:r w:rsidR="00022367" w:rsidRPr="004707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8B75C2" w:rsidRPr="004707FF" w:rsidRDefault="00022367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Pomiary impedancji</w:t>
            </w:r>
          </w:p>
        </w:tc>
        <w:tc>
          <w:tcPr>
            <w:tcW w:w="2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75C2" w:rsidRPr="004707FF" w:rsidRDefault="008B75C2" w:rsidP="005E13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549B" w:rsidRPr="004707FF" w:rsidRDefault="0032549B" w:rsidP="005E135F">
      <w:pPr>
        <w:pStyle w:val="Nagwek1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Cel ćwiczenia</w:t>
      </w:r>
    </w:p>
    <w:p w:rsidR="0032549B" w:rsidRPr="004707FF" w:rsidRDefault="00AB59E3" w:rsidP="005E135F">
      <w:p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 xml:space="preserve">Celem ćwiczenia jest </w:t>
      </w:r>
      <w:r w:rsidR="007434C3" w:rsidRPr="004707FF">
        <w:rPr>
          <w:rFonts w:ascii="Times New Roman" w:hAnsi="Times New Roman" w:cs="Times New Roman"/>
          <w:sz w:val="24"/>
          <w:szCs w:val="24"/>
        </w:rPr>
        <w:t xml:space="preserve">poznanie sposobów pomiaru impedancji oraz wstęp praktyczny do używania różnych rodzajów przyrządów służących do pomiaru oporności, indukcyjności i pojemności dla szerokiego zakresu częstotliwości. </w:t>
      </w:r>
    </w:p>
    <w:p w:rsidR="00022367" w:rsidRPr="004707FF" w:rsidRDefault="00647AD6" w:rsidP="005E135F">
      <w:p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Pomiary impedancji są wykorzystywane w badaniach materiałowych. Poprzez równania Maxwella, znając urojoną część impedancji, czyli pośrednio pojemność lub indukcyjność, można wyznaczyć odpowiednio przenikalność magnetyczną lub elektryczną danego materiału. Jest to kluczowe w badaniach np. ferromagnetyków.</w:t>
      </w:r>
    </w:p>
    <w:p w:rsidR="0032549B" w:rsidRPr="004707FF" w:rsidRDefault="0032549B" w:rsidP="005E135F">
      <w:pPr>
        <w:pStyle w:val="Nagwek1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Wykaz użytego sprzętu</w:t>
      </w:r>
      <w:r w:rsidR="00816DF0" w:rsidRPr="004707FF">
        <w:rPr>
          <w:rFonts w:ascii="Times New Roman" w:hAnsi="Times New Roman" w:cs="Times New Roman"/>
          <w:sz w:val="24"/>
          <w:szCs w:val="24"/>
        </w:rPr>
        <w:t xml:space="preserve"> oraz schematy układów pomiarowych</w:t>
      </w:r>
    </w:p>
    <w:p w:rsidR="00AD4466" w:rsidRPr="004707FF" w:rsidRDefault="00EF7557" w:rsidP="005E135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Miernik RLC typu MT 4090 firmy Motech</w:t>
      </w:r>
    </w:p>
    <w:p w:rsidR="00A06F35" w:rsidRPr="004707FF" w:rsidRDefault="00A06F35" w:rsidP="005E135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Miernik LC typu HM8018 firmy Hameg</w:t>
      </w:r>
    </w:p>
    <w:p w:rsidR="004F7E02" w:rsidRDefault="004F7E02" w:rsidP="005E135F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Metoda techniczna – na element mierzony nakładane jest napięcie zmienne. Mierzony jest prąd oraz napięcie (uwzględniając fazę) na elemencie, co pozwala na wyznaczenie impedancji.</w:t>
      </w:r>
    </w:p>
    <w:p w:rsidR="00966B05" w:rsidRDefault="00966B05" w:rsidP="00966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B05" w:rsidRPr="00966B05" w:rsidRDefault="00966B05" w:rsidP="00966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6B05" w:rsidRDefault="00B950CE" w:rsidP="00966B0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CE15080" wp14:editId="5ADA0335">
            <wp:extent cx="4434803" cy="246680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225" cy="247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05" w:rsidRDefault="00966B05" w:rsidP="00966B0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66B05"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t>Rysunek A. Schemat miernika firmy Hameg w ustawieniu pomiaru indukcyjności</w:t>
      </w:r>
    </w:p>
    <w:p w:rsidR="00FB681E" w:rsidRPr="004707FF" w:rsidRDefault="00B950CE" w:rsidP="00966B0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0409BF7A" wp14:editId="6BDA3AFB">
            <wp:extent cx="45053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617" b="12975"/>
                    <a:stretch/>
                  </pic:blipFill>
                  <pic:spPr bwMode="auto"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2E4" w:rsidRPr="00966B05" w:rsidRDefault="00BE32E4" w:rsidP="005E135F">
      <w:pPr>
        <w:ind w:left="72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966B05">
        <w:rPr>
          <w:rFonts w:ascii="Times New Roman" w:hAnsi="Times New Roman" w:cs="Times New Roman"/>
          <w:i/>
          <w:sz w:val="18"/>
          <w:szCs w:val="18"/>
        </w:rPr>
        <w:t>Rysunek B.</w:t>
      </w:r>
      <w:r w:rsidR="00DA0F47" w:rsidRPr="00966B05">
        <w:rPr>
          <w:rFonts w:ascii="Times New Roman" w:hAnsi="Times New Roman" w:cs="Times New Roman"/>
          <w:i/>
          <w:sz w:val="18"/>
          <w:szCs w:val="18"/>
        </w:rPr>
        <w:t xml:space="preserve"> Pomiar pojemności przy pomocy czwórnika</w:t>
      </w:r>
    </w:p>
    <w:p w:rsidR="00EF7557" w:rsidRPr="004707FF" w:rsidRDefault="00EF7557" w:rsidP="005E135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Mostek C typu E-302 firmy Eureka</w:t>
      </w:r>
    </w:p>
    <w:p w:rsidR="00C86038" w:rsidRPr="004707FF" w:rsidRDefault="00C86038" w:rsidP="005E135F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 xml:space="preserve">Mostek zrównoważony oparty na technicznej metodzie pomiaru impedancji. Odczyt pojemności odbywa się na podstawie znalezienia </w:t>
      </w:r>
      <w:r w:rsidR="00D15659" w:rsidRPr="004707FF">
        <w:rPr>
          <w:rFonts w:ascii="Times New Roman" w:hAnsi="Times New Roman" w:cs="Times New Roman"/>
          <w:sz w:val="24"/>
          <w:szCs w:val="24"/>
        </w:rPr>
        <w:t>takich parametrów układu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</m:func>
      </m:oMath>
      <w:r w:rsidR="00D15659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oraz pojemności kondensatora wzorcowego), aby zminimalizować wskazanie wskaźnika równowagi.</w:t>
      </w:r>
    </w:p>
    <w:p w:rsidR="00BE32E4" w:rsidRPr="004707FF" w:rsidRDefault="00A06F35" w:rsidP="005E135F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099435" cy="2280285"/>
            <wp:effectExtent l="0" t="0" r="5715" b="5715"/>
            <wp:docPr id="3" name="Picture 3" descr="D:\Dropbox\GitHub\EWEF\Sprawko3\mos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GitHub\EWEF\Sprawko3\moste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E4" w:rsidRPr="004707FF" w:rsidRDefault="00BE32E4" w:rsidP="005E135F">
      <w:pPr>
        <w:pStyle w:val="Akapitzlist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07FF">
        <w:rPr>
          <w:rFonts w:ascii="Times New Roman" w:hAnsi="Times New Roman" w:cs="Times New Roman"/>
          <w:i/>
          <w:sz w:val="24"/>
          <w:szCs w:val="24"/>
        </w:rPr>
        <w:t>Rysunek C. Mostek zrównoważony</w:t>
      </w:r>
    </w:p>
    <w:p w:rsidR="00EF7557" w:rsidRPr="004707FF" w:rsidRDefault="00EF7557" w:rsidP="005E135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Q-metr typu MQL-5 firmy INCO</w:t>
      </w:r>
    </w:p>
    <w:p w:rsidR="00FB0D04" w:rsidRPr="004707FF" w:rsidRDefault="00FC2F39" w:rsidP="005E135F">
      <w:pPr>
        <w:pStyle w:val="Akapitzlist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Q-metr w tym ćwiczeniu służy pomiarowi pojemności kondensatorów oraz dobroci i indukcyjności cewki.</w:t>
      </w:r>
      <w:r w:rsidR="00732F51" w:rsidRPr="004707FF">
        <w:rPr>
          <w:rFonts w:ascii="Times New Roman" w:hAnsi="Times New Roman" w:cs="Times New Roman"/>
          <w:sz w:val="24"/>
          <w:szCs w:val="24"/>
        </w:rPr>
        <w:t xml:space="preserve"> Pomiar pojemności wykorzystuje zjawisko rezonansu – wykorzystuje się zależność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LC</m:t>
            </m:r>
          </m:den>
        </m:f>
      </m:oMath>
      <w:r w:rsidR="00732F51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15057" w:rsidRPr="004707FF">
        <w:rPr>
          <w:rFonts w:ascii="Times New Roman" w:eastAsiaTheme="minorEastAsia" w:hAnsi="Times New Roman" w:cs="Times New Roman"/>
          <w:sz w:val="24"/>
          <w:szCs w:val="24"/>
        </w:rPr>
        <w:t>Przy ustalonej, znanej indukcyjności wzorcowej cewki, regulując częstotliwość generatora w układzie można łatwo znaleźć taką, przy której układ wpada w rezonans. Analogicznie odbywa się pomiar indukcyjności dla zwojnicy.</w:t>
      </w:r>
    </w:p>
    <w:p w:rsidR="00FB681E" w:rsidRPr="004707FF" w:rsidRDefault="00FB681E" w:rsidP="005E135F">
      <w:pPr>
        <w:pStyle w:val="Akapitzlist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BED9647" wp14:editId="282ABA87">
            <wp:extent cx="45148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EB" w:rsidRPr="00707EB2" w:rsidRDefault="00692CEB" w:rsidP="005E135F">
      <w:pPr>
        <w:pStyle w:val="Akapitzlist"/>
        <w:ind w:left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707EB2">
        <w:rPr>
          <w:rFonts w:ascii="Times New Roman" w:hAnsi="Times New Roman" w:cs="Times New Roman"/>
          <w:i/>
          <w:sz w:val="18"/>
          <w:szCs w:val="18"/>
        </w:rPr>
        <w:t>Rysunek D. Schemat układu pomiarowego dla Q-metru</w:t>
      </w:r>
    </w:p>
    <w:p w:rsidR="00AA1410" w:rsidRPr="004707FF" w:rsidRDefault="00AA1410" w:rsidP="005E135F">
      <w:pPr>
        <w:pStyle w:val="Nagwek1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Wyniki pomiarów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6"/>
        <w:gridCol w:w="1099"/>
        <w:gridCol w:w="1014"/>
        <w:gridCol w:w="1014"/>
        <w:gridCol w:w="1001"/>
        <w:gridCol w:w="1014"/>
        <w:gridCol w:w="1039"/>
        <w:gridCol w:w="1064"/>
      </w:tblGrid>
      <w:tr w:rsidR="000D1479" w:rsidRPr="004707FF" w:rsidTr="00D720D8">
        <w:tc>
          <w:tcPr>
            <w:tcW w:w="9062" w:type="dxa"/>
            <w:gridSpan w:val="8"/>
          </w:tcPr>
          <w:p w:rsidR="000D1479" w:rsidRPr="004707FF" w:rsidRDefault="000D1479" w:rsidP="002B2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b/>
                <w:sz w:val="24"/>
                <w:szCs w:val="24"/>
              </w:rPr>
              <w:t>Miernik LC HM8081</w:t>
            </w:r>
          </w:p>
        </w:tc>
      </w:tr>
      <w:tr w:rsidR="000D1479" w:rsidRPr="004707FF" w:rsidTr="000D1479">
        <w:tc>
          <w:tcPr>
            <w:tcW w:w="1817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 xml:space="preserve">L lub C 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dL lub dC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R lub G</w:t>
            </w:r>
          </w:p>
        </w:tc>
        <w:tc>
          <w:tcPr>
            <w:tcW w:w="1001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dR lub dG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3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064" w:type="dxa"/>
          </w:tcPr>
          <w:p w:rsidR="000D1479" w:rsidRPr="004707FF" w:rsidRDefault="00892C55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</m:func>
            </m:oMath>
          </w:p>
        </w:tc>
      </w:tr>
      <w:tr w:rsidR="000D1479" w:rsidRPr="004707FF" w:rsidTr="000D1479">
        <w:tc>
          <w:tcPr>
            <w:tcW w:w="1817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09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2,100 µH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905 nH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240 mΩ</w:t>
            </w:r>
          </w:p>
        </w:tc>
        <w:tc>
          <w:tcPr>
            <w:tcW w:w="1001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311 mΩ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16,0 kHz</w:t>
            </w:r>
          </w:p>
        </w:tc>
        <w:tc>
          <w:tcPr>
            <w:tcW w:w="103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06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0D1479" w:rsidRPr="004707FF" w:rsidTr="000D1479">
        <w:tc>
          <w:tcPr>
            <w:tcW w:w="1817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C1(ceramiczny)</w:t>
            </w:r>
          </w:p>
        </w:tc>
        <w:tc>
          <w:tcPr>
            <w:tcW w:w="109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386 pF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23 pF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28,7 µS</w:t>
            </w:r>
          </w:p>
        </w:tc>
        <w:tc>
          <w:tcPr>
            <w:tcW w:w="1001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144 nF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16 kHz</w:t>
            </w:r>
          </w:p>
        </w:tc>
        <w:tc>
          <w:tcPr>
            <w:tcW w:w="103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06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</w:tr>
      <w:tr w:rsidR="000D1479" w:rsidRPr="004707FF" w:rsidTr="000D1479">
        <w:tc>
          <w:tcPr>
            <w:tcW w:w="1817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C2(ceramiczny)</w:t>
            </w:r>
          </w:p>
        </w:tc>
        <w:tc>
          <w:tcPr>
            <w:tcW w:w="109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85,60 pF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0,03 pF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20 nS</w:t>
            </w:r>
          </w:p>
        </w:tc>
        <w:tc>
          <w:tcPr>
            <w:tcW w:w="1001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101 pF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16 kHz</w:t>
            </w:r>
          </w:p>
        </w:tc>
        <w:tc>
          <w:tcPr>
            <w:tcW w:w="103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430,3</w:t>
            </w:r>
          </w:p>
        </w:tc>
        <w:tc>
          <w:tcPr>
            <w:tcW w:w="106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0D1479" w:rsidRPr="004707FF" w:rsidTr="000D1479">
        <w:tc>
          <w:tcPr>
            <w:tcW w:w="1817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C3(papierowy)</w:t>
            </w:r>
          </w:p>
        </w:tc>
        <w:tc>
          <w:tcPr>
            <w:tcW w:w="109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1,26 nF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0,07 nF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280 nS</w:t>
            </w:r>
          </w:p>
        </w:tc>
        <w:tc>
          <w:tcPr>
            <w:tcW w:w="1001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 nF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16 kHz</w:t>
            </w:r>
          </w:p>
        </w:tc>
        <w:tc>
          <w:tcPr>
            <w:tcW w:w="103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452,4</w:t>
            </w:r>
          </w:p>
        </w:tc>
        <w:tc>
          <w:tcPr>
            <w:tcW w:w="106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0D1479" w:rsidRPr="004707FF" w:rsidTr="000D1479">
        <w:tc>
          <w:tcPr>
            <w:tcW w:w="1817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C4(styrofleksowy)</w:t>
            </w:r>
          </w:p>
        </w:tc>
        <w:tc>
          <w:tcPr>
            <w:tcW w:w="109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7,65 nF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0,41 nF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100 nS</w:t>
            </w:r>
          </w:p>
        </w:tc>
        <w:tc>
          <w:tcPr>
            <w:tcW w:w="1001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501 pF</w:t>
            </w:r>
          </w:p>
        </w:tc>
        <w:tc>
          <w:tcPr>
            <w:tcW w:w="101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1,6 kHz</w:t>
            </w:r>
          </w:p>
        </w:tc>
        <w:tc>
          <w:tcPr>
            <w:tcW w:w="1039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769,1</w:t>
            </w:r>
          </w:p>
        </w:tc>
        <w:tc>
          <w:tcPr>
            <w:tcW w:w="1064" w:type="dxa"/>
          </w:tcPr>
          <w:p w:rsidR="000D1479" w:rsidRPr="004707FF" w:rsidRDefault="000D147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</w:tbl>
    <w:p w:rsidR="000D1479" w:rsidRPr="0069417A" w:rsidRDefault="00E06237" w:rsidP="005E135F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69417A">
        <w:rPr>
          <w:rFonts w:ascii="Times New Roman" w:hAnsi="Times New Roman" w:cs="Times New Roman"/>
          <w:i/>
          <w:sz w:val="18"/>
          <w:szCs w:val="18"/>
        </w:rPr>
        <w:t>Tabela Nr.1 Wyniki pomiarów wraz z wyznaczonymi niepewnościami dla miernika HM8081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6"/>
        <w:gridCol w:w="1460"/>
        <w:gridCol w:w="1438"/>
        <w:gridCol w:w="1433"/>
        <w:gridCol w:w="1457"/>
        <w:gridCol w:w="1457"/>
      </w:tblGrid>
      <w:tr w:rsidR="006B2FCB" w:rsidRPr="004707FF" w:rsidTr="00D720D8">
        <w:tc>
          <w:tcPr>
            <w:tcW w:w="9062" w:type="dxa"/>
            <w:gridSpan w:val="6"/>
          </w:tcPr>
          <w:p w:rsidR="006B2FCB" w:rsidRPr="004707FF" w:rsidRDefault="006B2FCB" w:rsidP="000071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b/>
                <w:sz w:val="24"/>
                <w:szCs w:val="24"/>
              </w:rPr>
              <w:t>Mostek E-302</w:t>
            </w:r>
          </w:p>
        </w:tc>
      </w:tr>
      <w:tr w:rsidR="006B2FCB" w:rsidRPr="004707FF" w:rsidTr="006B2FCB">
        <w:tc>
          <w:tcPr>
            <w:tcW w:w="181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 lub C</w:t>
            </w:r>
          </w:p>
        </w:tc>
        <w:tc>
          <w:tcPr>
            <w:tcW w:w="1438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dL lub dC</w:t>
            </w:r>
          </w:p>
        </w:tc>
        <w:tc>
          <w:tcPr>
            <w:tcW w:w="1433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457" w:type="dxa"/>
          </w:tcPr>
          <w:p w:rsidR="006B2FCB" w:rsidRPr="004707FF" w:rsidRDefault="002B2BFC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r=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</m:func>
            </m:oMath>
          </w:p>
        </w:tc>
      </w:tr>
      <w:tr w:rsidR="006B2FCB" w:rsidRPr="004707FF" w:rsidTr="006B2FCB">
        <w:tc>
          <w:tcPr>
            <w:tcW w:w="181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460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B71F8B" w:rsidRPr="004707FF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38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B71F8B" w:rsidRPr="004707FF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33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B71F8B" w:rsidRPr="004707FF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B71F8B" w:rsidRPr="004707FF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B71F8B" w:rsidRPr="004707FF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B2FCB" w:rsidRPr="004707FF" w:rsidTr="006B2FCB">
        <w:tc>
          <w:tcPr>
            <w:tcW w:w="181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C1(ceramiczny)</w:t>
            </w:r>
          </w:p>
        </w:tc>
        <w:tc>
          <w:tcPr>
            <w:tcW w:w="1460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391 pΩ</w:t>
            </w:r>
          </w:p>
        </w:tc>
        <w:tc>
          <w:tcPr>
            <w:tcW w:w="1438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 pΩ</w:t>
            </w:r>
          </w:p>
        </w:tc>
        <w:tc>
          <w:tcPr>
            <w:tcW w:w="1433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 kHz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6B2FCB" w:rsidRPr="004707FF" w:rsidTr="006B2FCB">
        <w:tc>
          <w:tcPr>
            <w:tcW w:w="181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C2(ceramiczny)</w:t>
            </w:r>
          </w:p>
        </w:tc>
        <w:tc>
          <w:tcPr>
            <w:tcW w:w="1460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87,6 pΩ</w:t>
            </w:r>
          </w:p>
        </w:tc>
        <w:tc>
          <w:tcPr>
            <w:tcW w:w="1438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0,5 pΩ</w:t>
            </w:r>
          </w:p>
        </w:tc>
        <w:tc>
          <w:tcPr>
            <w:tcW w:w="1433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 kHz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363,6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</w:tr>
      <w:tr w:rsidR="006B2FCB" w:rsidRPr="004707FF" w:rsidTr="006B2FCB">
        <w:tc>
          <w:tcPr>
            <w:tcW w:w="181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C3(papierowy)</w:t>
            </w:r>
          </w:p>
        </w:tc>
        <w:tc>
          <w:tcPr>
            <w:tcW w:w="1460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1,26 nΩ</w:t>
            </w:r>
          </w:p>
        </w:tc>
        <w:tc>
          <w:tcPr>
            <w:tcW w:w="1438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0,01 nΩ</w:t>
            </w:r>
          </w:p>
        </w:tc>
        <w:tc>
          <w:tcPr>
            <w:tcW w:w="1433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 kHz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1111,1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0,0009</w:t>
            </w:r>
          </w:p>
        </w:tc>
      </w:tr>
      <w:tr w:rsidR="006B2FCB" w:rsidRPr="004707FF" w:rsidTr="006B2FCB">
        <w:tc>
          <w:tcPr>
            <w:tcW w:w="181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C4(styrofleksowy)</w:t>
            </w:r>
          </w:p>
        </w:tc>
        <w:tc>
          <w:tcPr>
            <w:tcW w:w="1460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7,68 nΩ</w:t>
            </w:r>
          </w:p>
        </w:tc>
        <w:tc>
          <w:tcPr>
            <w:tcW w:w="1438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0,04 nΩ</w:t>
            </w:r>
          </w:p>
        </w:tc>
        <w:tc>
          <w:tcPr>
            <w:tcW w:w="1433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 kHz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444,4</w:t>
            </w:r>
          </w:p>
        </w:tc>
        <w:tc>
          <w:tcPr>
            <w:tcW w:w="1457" w:type="dxa"/>
          </w:tcPr>
          <w:p w:rsidR="006B2FCB" w:rsidRPr="004707FF" w:rsidRDefault="006B2FCB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</w:tbl>
    <w:p w:rsidR="006B2FCB" w:rsidRPr="002825AE" w:rsidRDefault="00E06237" w:rsidP="005E135F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2825AE">
        <w:rPr>
          <w:rFonts w:ascii="Times New Roman" w:hAnsi="Times New Roman" w:cs="Times New Roman"/>
          <w:i/>
          <w:sz w:val="18"/>
          <w:szCs w:val="18"/>
        </w:rPr>
        <w:t>Tabela Nr.2 Wyniki pomiarów wraz z wyznaczonymi niepewnościami dla mostka E-302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16"/>
        <w:gridCol w:w="1460"/>
        <w:gridCol w:w="1438"/>
        <w:gridCol w:w="1433"/>
        <w:gridCol w:w="1457"/>
        <w:gridCol w:w="1457"/>
      </w:tblGrid>
      <w:tr w:rsidR="00586E77" w:rsidRPr="004707FF" w:rsidTr="00D720D8">
        <w:tc>
          <w:tcPr>
            <w:tcW w:w="9062" w:type="dxa"/>
            <w:gridSpan w:val="6"/>
          </w:tcPr>
          <w:p w:rsidR="00586E77" w:rsidRPr="004707FF" w:rsidRDefault="00586E77" w:rsidP="00BE40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b/>
                <w:sz w:val="24"/>
                <w:szCs w:val="24"/>
              </w:rPr>
              <w:t>Q-metr MQL-5</w:t>
            </w:r>
          </w:p>
        </w:tc>
      </w:tr>
      <w:tr w:rsidR="00586E77" w:rsidRPr="004707FF" w:rsidTr="00D720D8">
        <w:tc>
          <w:tcPr>
            <w:tcW w:w="181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 lub C</w:t>
            </w:r>
          </w:p>
        </w:tc>
        <w:tc>
          <w:tcPr>
            <w:tcW w:w="1438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dL lub dC</w:t>
            </w:r>
          </w:p>
        </w:tc>
        <w:tc>
          <w:tcPr>
            <w:tcW w:w="1433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5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586E77" w:rsidRPr="004707FF" w:rsidTr="00D720D8">
        <w:tc>
          <w:tcPr>
            <w:tcW w:w="181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460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2,11 µH</w:t>
            </w:r>
          </w:p>
        </w:tc>
        <w:tc>
          <w:tcPr>
            <w:tcW w:w="1438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105,51 nH</w:t>
            </w:r>
          </w:p>
        </w:tc>
        <w:tc>
          <w:tcPr>
            <w:tcW w:w="1433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4,90 MHz</w:t>
            </w:r>
          </w:p>
        </w:tc>
        <w:tc>
          <w:tcPr>
            <w:tcW w:w="145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0,012</w:t>
            </w:r>
          </w:p>
        </w:tc>
        <w:tc>
          <w:tcPr>
            <w:tcW w:w="145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586E77" w:rsidRPr="004707FF" w:rsidTr="00D720D8">
        <w:tc>
          <w:tcPr>
            <w:tcW w:w="181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C1(ceramiczny)</w:t>
            </w:r>
          </w:p>
        </w:tc>
        <w:tc>
          <w:tcPr>
            <w:tcW w:w="1460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387 pF</w:t>
            </w:r>
          </w:p>
        </w:tc>
        <w:tc>
          <w:tcPr>
            <w:tcW w:w="1438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19 pF</w:t>
            </w:r>
          </w:p>
        </w:tc>
        <w:tc>
          <w:tcPr>
            <w:tcW w:w="1433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1457" w:type="dxa"/>
          </w:tcPr>
          <w:p w:rsidR="00586E77" w:rsidRPr="004707FF" w:rsidRDefault="00B87905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1457" w:type="dxa"/>
          </w:tcPr>
          <w:p w:rsidR="00586E77" w:rsidRPr="004707FF" w:rsidRDefault="00B87905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586E77" w:rsidRPr="004707FF" w:rsidTr="00D720D8">
        <w:tc>
          <w:tcPr>
            <w:tcW w:w="181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C2(ceramiczny)</w:t>
            </w:r>
          </w:p>
        </w:tc>
        <w:tc>
          <w:tcPr>
            <w:tcW w:w="1460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82 pF</w:t>
            </w:r>
          </w:p>
        </w:tc>
        <w:tc>
          <w:tcPr>
            <w:tcW w:w="1438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 pF</w:t>
            </w:r>
          </w:p>
        </w:tc>
        <w:tc>
          <w:tcPr>
            <w:tcW w:w="1433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  <w:tc>
          <w:tcPr>
            <w:tcW w:w="1457" w:type="dxa"/>
          </w:tcPr>
          <w:p w:rsidR="00586E77" w:rsidRPr="004707FF" w:rsidRDefault="00B87905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1457" w:type="dxa"/>
          </w:tcPr>
          <w:p w:rsidR="00586E77" w:rsidRPr="004707FF" w:rsidRDefault="00B87905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</w:tr>
      <w:tr w:rsidR="00586E77" w:rsidRPr="004707FF" w:rsidTr="00D720D8">
        <w:tc>
          <w:tcPr>
            <w:tcW w:w="181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C3(papierowy)</w:t>
            </w:r>
          </w:p>
        </w:tc>
        <w:tc>
          <w:tcPr>
            <w:tcW w:w="1460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1,14 nF</w:t>
            </w:r>
          </w:p>
        </w:tc>
        <w:tc>
          <w:tcPr>
            <w:tcW w:w="1438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  <w:r w:rsidR="00C32860" w:rsidRPr="004707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nF</w:t>
            </w:r>
          </w:p>
        </w:tc>
        <w:tc>
          <w:tcPr>
            <w:tcW w:w="1433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4,15 MHz</w:t>
            </w:r>
          </w:p>
        </w:tc>
        <w:tc>
          <w:tcPr>
            <w:tcW w:w="1457" w:type="dxa"/>
          </w:tcPr>
          <w:p w:rsidR="00586E77" w:rsidRPr="004707FF" w:rsidRDefault="0013501C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1457" w:type="dxa"/>
          </w:tcPr>
          <w:p w:rsidR="00586E77" w:rsidRPr="0013501C" w:rsidRDefault="00586E77" w:rsidP="005E13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501C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  <w:r w:rsidR="0013501C" w:rsidRPr="0013501C">
              <w:rPr>
                <w:rFonts w:ascii="Times New Roman" w:hAnsi="Times New Roman" w:cs="Times New Roman"/>
                <w:sz w:val="20"/>
                <w:szCs w:val="20"/>
              </w:rPr>
              <w:t>(Q układu)</w:t>
            </w:r>
          </w:p>
        </w:tc>
      </w:tr>
      <w:tr w:rsidR="00586E77" w:rsidRPr="004707FF" w:rsidTr="00D720D8">
        <w:tc>
          <w:tcPr>
            <w:tcW w:w="1817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C4(styrofleksowy)</w:t>
            </w:r>
          </w:p>
        </w:tc>
        <w:tc>
          <w:tcPr>
            <w:tcW w:w="1460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4,7 nF</w:t>
            </w:r>
          </w:p>
        </w:tc>
        <w:tc>
          <w:tcPr>
            <w:tcW w:w="1438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  <w:r w:rsidR="00C32860" w:rsidRPr="004707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nF</w:t>
            </w:r>
          </w:p>
        </w:tc>
        <w:tc>
          <w:tcPr>
            <w:tcW w:w="1433" w:type="dxa"/>
          </w:tcPr>
          <w:p w:rsidR="00586E77" w:rsidRPr="004707FF" w:rsidRDefault="00586E7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2,15 MHz</w:t>
            </w:r>
          </w:p>
        </w:tc>
        <w:tc>
          <w:tcPr>
            <w:tcW w:w="1457" w:type="dxa"/>
          </w:tcPr>
          <w:p w:rsidR="00586E77" w:rsidRPr="004707FF" w:rsidRDefault="0013501C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1457" w:type="dxa"/>
          </w:tcPr>
          <w:p w:rsidR="00586E77" w:rsidRPr="0013501C" w:rsidRDefault="00586E77" w:rsidP="005E135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501C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13501C" w:rsidRPr="0013501C">
              <w:rPr>
                <w:rFonts w:ascii="Times New Roman" w:hAnsi="Times New Roman" w:cs="Times New Roman"/>
                <w:sz w:val="20"/>
                <w:szCs w:val="20"/>
              </w:rPr>
              <w:t>(Q układu)</w:t>
            </w:r>
          </w:p>
        </w:tc>
      </w:tr>
    </w:tbl>
    <w:p w:rsidR="00AA1410" w:rsidRPr="001B78A7" w:rsidRDefault="00DC374F" w:rsidP="005E135F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1B78A7">
        <w:rPr>
          <w:rFonts w:ascii="Times New Roman" w:hAnsi="Times New Roman" w:cs="Times New Roman"/>
          <w:i/>
          <w:sz w:val="18"/>
          <w:szCs w:val="18"/>
        </w:rPr>
        <w:t>Tabela Nr.3 Wyniki pomiarów wraz z wyznaczonymi niepewnościami dla Q-metru MQL-5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AA1410" w:rsidRPr="004707FF" w:rsidTr="003C1359">
        <w:tc>
          <w:tcPr>
            <w:tcW w:w="9062" w:type="dxa"/>
            <w:gridSpan w:val="7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Cewka </w:t>
            </w:r>
            <w:r w:rsidR="00F66610" w:rsidRPr="004707FF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  <w:r w:rsidRPr="004707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miernik MT 4090 Motech</w:t>
            </w:r>
          </w:p>
        </w:tc>
      </w:tr>
      <w:tr w:rsidR="00AA1410" w:rsidRPr="004707FF" w:rsidTr="00A07C0E"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|Z|</w:t>
            </w:r>
          </w:p>
        </w:tc>
        <w:tc>
          <w:tcPr>
            <w:tcW w:w="1294" w:type="dxa"/>
          </w:tcPr>
          <w:p w:rsidR="00AA1410" w:rsidRPr="004707FF" w:rsidRDefault="00702875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95" w:type="dxa"/>
          </w:tcPr>
          <w:p w:rsidR="00AA1410" w:rsidRPr="004707FF" w:rsidRDefault="00ED05AC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95" w:type="dxa"/>
          </w:tcPr>
          <w:p w:rsidR="00AA1410" w:rsidRPr="004707FF" w:rsidRDefault="00ED05AC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295" w:type="dxa"/>
          </w:tcPr>
          <w:p w:rsidR="00AA1410" w:rsidRPr="004707FF" w:rsidRDefault="00A07C0E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ESR</w:t>
            </w:r>
          </w:p>
        </w:tc>
      </w:tr>
      <w:tr w:rsidR="00AA1410" w:rsidRPr="004707FF" w:rsidTr="00A07C0E"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100 Hz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86,01 Ω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17,26 mH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7,25</w:t>
            </w:r>
            <w:r w:rsidR="00ED05AC" w:rsidRPr="004707FF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295" w:type="dxa"/>
          </w:tcPr>
          <w:p w:rsidR="00AA1410" w:rsidRPr="004707FF" w:rsidRDefault="00A07C0E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0,1271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7,86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85,33 Ω</w:t>
            </w:r>
          </w:p>
        </w:tc>
      </w:tr>
      <w:tr w:rsidR="00AA1410" w:rsidRPr="004707FF" w:rsidTr="00A07C0E"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 kHz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138,00 Ω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17,26 mH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5,76</w:t>
            </w:r>
            <w:r w:rsidR="00ED05AC" w:rsidRPr="004707FF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1,27</w:t>
            </w:r>
          </w:p>
        </w:tc>
        <w:tc>
          <w:tcPr>
            <w:tcW w:w="1295" w:type="dxa"/>
          </w:tcPr>
          <w:p w:rsidR="00AA1410" w:rsidRPr="004707FF" w:rsidRDefault="00A07C0E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A1410" w:rsidRPr="004707FF">
              <w:rPr>
                <w:rFonts w:ascii="Times New Roman" w:hAnsi="Times New Roman" w:cs="Times New Roman"/>
                <w:sz w:val="24"/>
                <w:szCs w:val="24"/>
              </w:rPr>
              <w:t>7878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85,45 Ω</w:t>
            </w:r>
          </w:p>
        </w:tc>
      </w:tr>
      <w:tr w:rsidR="00AA1410" w:rsidRPr="004707FF" w:rsidTr="00A07C0E"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10 kHz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1,09 kΩ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17,27 mH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85,39</w:t>
            </w:r>
            <w:r w:rsidR="00ED05AC" w:rsidRPr="004707FF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12,40</w:t>
            </w:r>
          </w:p>
        </w:tc>
        <w:tc>
          <w:tcPr>
            <w:tcW w:w="1295" w:type="dxa"/>
          </w:tcPr>
          <w:p w:rsidR="00AA1410" w:rsidRPr="004707FF" w:rsidRDefault="00A07C0E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A1410" w:rsidRPr="004707FF">
              <w:rPr>
                <w:rFonts w:ascii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1295" w:type="dxa"/>
          </w:tcPr>
          <w:p w:rsidR="00AA1410" w:rsidRPr="004707FF" w:rsidRDefault="00985CD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A1410" w:rsidRPr="004707FF">
              <w:rPr>
                <w:rFonts w:ascii="Times New Roman" w:hAnsi="Times New Roman" w:cs="Times New Roman"/>
                <w:sz w:val="24"/>
                <w:szCs w:val="24"/>
              </w:rPr>
              <w:t>7,52 Ω</w:t>
            </w:r>
          </w:p>
        </w:tc>
      </w:tr>
      <w:tr w:rsidR="00AA1410" w:rsidRPr="004707FF" w:rsidTr="00A07C0E"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100 kHz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14,32 kΩ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22,79 mH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88,62</w:t>
            </w:r>
            <w:r w:rsidR="00ED05AC" w:rsidRPr="004707FF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41,68</w:t>
            </w:r>
          </w:p>
        </w:tc>
        <w:tc>
          <w:tcPr>
            <w:tcW w:w="1295" w:type="dxa"/>
          </w:tcPr>
          <w:p w:rsidR="00AA1410" w:rsidRPr="004707FF" w:rsidRDefault="00A07C0E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  <w:r w:rsidR="00AA1410" w:rsidRPr="004707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343,00 Ω</w:t>
            </w:r>
          </w:p>
        </w:tc>
      </w:tr>
      <w:tr w:rsidR="00AA1410" w:rsidRPr="004707FF" w:rsidTr="00A07C0E"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200 kHz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159,70 kΩ</w:t>
            </w:r>
          </w:p>
        </w:tc>
        <w:tc>
          <w:tcPr>
            <w:tcW w:w="1294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-122,90 mH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-75,28</w:t>
            </w:r>
            <w:r w:rsidR="00ED05AC" w:rsidRPr="004707FF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3,81</w:t>
            </w:r>
          </w:p>
        </w:tc>
        <w:tc>
          <w:tcPr>
            <w:tcW w:w="1295" w:type="dxa"/>
          </w:tcPr>
          <w:p w:rsidR="00AA1410" w:rsidRPr="004707FF" w:rsidRDefault="00A07C0E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A1410" w:rsidRPr="004707FF">
              <w:rPr>
                <w:rFonts w:ascii="Times New Roman" w:hAnsi="Times New Roman" w:cs="Times New Roman"/>
                <w:sz w:val="24"/>
                <w:szCs w:val="24"/>
              </w:rPr>
              <w:t>2623</w:t>
            </w:r>
          </w:p>
        </w:tc>
        <w:tc>
          <w:tcPr>
            <w:tcW w:w="1295" w:type="dxa"/>
          </w:tcPr>
          <w:p w:rsidR="00AA1410" w:rsidRPr="004707FF" w:rsidRDefault="00AA1410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40,51 kΩ</w:t>
            </w:r>
          </w:p>
        </w:tc>
      </w:tr>
    </w:tbl>
    <w:p w:rsidR="00386BEA" w:rsidRPr="0013501C" w:rsidRDefault="00386BEA" w:rsidP="005E135F">
      <w:pPr>
        <w:jc w:val="both"/>
        <w:rPr>
          <w:rFonts w:ascii="Times New Roman" w:hAnsi="Times New Roman" w:cs="Times New Roman"/>
          <w:i/>
          <w:sz w:val="18"/>
          <w:szCs w:val="18"/>
        </w:rPr>
      </w:pPr>
      <w:r w:rsidRPr="0013501C">
        <w:rPr>
          <w:rFonts w:ascii="Times New Roman" w:hAnsi="Times New Roman" w:cs="Times New Roman"/>
          <w:i/>
          <w:sz w:val="18"/>
          <w:szCs w:val="18"/>
        </w:rPr>
        <w:t>Tabela Nr.4 Pomiary miernikiem firmy Motech</w:t>
      </w:r>
    </w:p>
    <w:p w:rsidR="00D704F0" w:rsidRPr="004707FF" w:rsidRDefault="00302AB7" w:rsidP="005E135F">
      <w:pPr>
        <w:pStyle w:val="Nagwek1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lastRenderedPageBreak/>
        <w:t>Opracowanie wyników pomiarów</w:t>
      </w:r>
    </w:p>
    <w:tbl>
      <w:tblPr>
        <w:tblStyle w:val="Tabela-Siatka"/>
        <w:tblpPr w:leftFromText="141" w:rightFromText="141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497"/>
        <w:gridCol w:w="834"/>
        <w:gridCol w:w="702"/>
        <w:gridCol w:w="756"/>
        <w:gridCol w:w="692"/>
        <w:gridCol w:w="712"/>
        <w:gridCol w:w="712"/>
        <w:gridCol w:w="876"/>
        <w:gridCol w:w="616"/>
        <w:gridCol w:w="714"/>
        <w:gridCol w:w="950"/>
        <w:gridCol w:w="756"/>
        <w:gridCol w:w="811"/>
      </w:tblGrid>
      <w:tr w:rsidR="00037582" w:rsidRPr="004707FF" w:rsidTr="007637E7">
        <w:trPr>
          <w:trHeight w:val="288"/>
        </w:trPr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Miernik LC HM8018</w:t>
            </w:r>
          </w:p>
        </w:tc>
        <w:tc>
          <w:tcPr>
            <w:tcW w:w="0" w:type="auto"/>
            <w:gridSpan w:val="4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Mostek E-302</w:t>
            </w:r>
          </w:p>
        </w:tc>
        <w:tc>
          <w:tcPr>
            <w:tcW w:w="0" w:type="auto"/>
            <w:gridSpan w:val="4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Q-metr MQL-5</w:t>
            </w:r>
          </w:p>
        </w:tc>
      </w:tr>
      <w:tr w:rsidR="007637E7" w:rsidRPr="004707FF" w:rsidTr="007637E7">
        <w:trPr>
          <w:trHeight w:val="705"/>
        </w:trPr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 lub C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ΔL lub</w:t>
            </w:r>
          </w:p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ΔC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 lub C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ΔL lub</w:t>
            </w:r>
          </w:p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ΔC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 lub C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ΔL lub</w:t>
            </w:r>
          </w:p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ΔC</w:t>
            </w:r>
          </w:p>
        </w:tc>
        <w:tc>
          <w:tcPr>
            <w:tcW w:w="0" w:type="auto"/>
          </w:tcPr>
          <w:p w:rsidR="00302AB7" w:rsidRPr="004707FF" w:rsidRDefault="00302AB7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</w:tcPr>
          <w:p w:rsidR="00302AB7" w:rsidRPr="004707FF" w:rsidRDefault="00702875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D7559" w:rsidRPr="004707FF" w:rsidTr="007637E7">
        <w:trPr>
          <w:trHeight w:val="462"/>
        </w:trPr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2,100 µH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905 nH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16 kHz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2,11 µH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105,51 nH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0,012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4,90 MHz</w:t>
            </w:r>
          </w:p>
        </w:tc>
      </w:tr>
      <w:tr w:rsidR="001D7559" w:rsidRPr="004707FF" w:rsidTr="007637E7">
        <w:trPr>
          <w:trHeight w:val="473"/>
        </w:trPr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386 pF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23 pF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16 kHz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391 pΩ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 pΩ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0" w:type="auto"/>
            <w:vMerge w:val="restart"/>
            <w:vAlign w:val="center"/>
          </w:tcPr>
          <w:p w:rsidR="001D7559" w:rsidRPr="004707FF" w:rsidRDefault="001D7559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  <w:p w:rsidR="001D7559" w:rsidRPr="004707FF" w:rsidRDefault="001D7559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eastAsiaTheme="minorEastAsia" w:hAnsi="Times New Roman" w:cs="Times New Roman"/>
                <w:sz w:val="24"/>
                <w:szCs w:val="24"/>
              </w:rPr>
              <w:t>kHz</w:t>
            </w:r>
          </w:p>
          <w:p w:rsidR="001D7559" w:rsidRPr="004707FF" w:rsidRDefault="001D7559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387 pF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19 pF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4566B4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</w:tr>
      <w:tr w:rsidR="001D7559" w:rsidRPr="004707FF" w:rsidTr="007637E7">
        <w:trPr>
          <w:trHeight w:val="462"/>
        </w:trPr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85,60 pF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0,03 pF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16 kHz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87,6 pΩ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0,5 pΩ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0" w:type="auto"/>
            <w:vMerge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82 pF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 pF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4566B4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------</w:t>
            </w:r>
          </w:p>
        </w:tc>
      </w:tr>
      <w:tr w:rsidR="001D7559" w:rsidRPr="004707FF" w:rsidTr="007637E7">
        <w:trPr>
          <w:trHeight w:val="473"/>
        </w:trPr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1,26 nF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0,07 nF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16 kHz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1,26 nΩ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0,01 nΩ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0,0009</w:t>
            </w:r>
          </w:p>
        </w:tc>
        <w:tc>
          <w:tcPr>
            <w:tcW w:w="0" w:type="auto"/>
            <w:vMerge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1,14 nF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0,07 nF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0F492A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4,15 MHz</w:t>
            </w:r>
          </w:p>
        </w:tc>
      </w:tr>
      <w:tr w:rsidR="001D7559" w:rsidRPr="004707FF" w:rsidTr="007637E7">
        <w:trPr>
          <w:trHeight w:val="462"/>
        </w:trPr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7,65 nF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0,41 nF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1,6 kHz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7,68 nΩ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0,04 nΩ</w:t>
            </w:r>
          </w:p>
        </w:tc>
        <w:tc>
          <w:tcPr>
            <w:tcW w:w="0" w:type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0" w:type="auto"/>
            <w:vMerge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4,7 nF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0,3 nF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B26B9D" w:rsidP="005E13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</w:t>
            </w:r>
          </w:p>
        </w:tc>
        <w:tc>
          <w:tcPr>
            <w:tcW w:w="0" w:type="auto"/>
            <w:shd w:val="clear" w:color="auto" w:fill="auto"/>
          </w:tcPr>
          <w:p w:rsidR="001D7559" w:rsidRPr="004707FF" w:rsidRDefault="001D7559" w:rsidP="005E135F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hAnsi="Times New Roman" w:cs="Times New Roman"/>
                <w:sz w:val="24"/>
                <w:szCs w:val="24"/>
              </w:rPr>
              <w:t>2,15 MHz</w:t>
            </w:r>
          </w:p>
        </w:tc>
      </w:tr>
    </w:tbl>
    <w:p w:rsidR="00061F1D" w:rsidRPr="000A5D23" w:rsidRDefault="00061F1D" w:rsidP="005E135F">
      <w:pPr>
        <w:jc w:val="both"/>
        <w:rPr>
          <w:rFonts w:ascii="Times New Roman" w:hAnsi="Times New Roman" w:cs="Times New Roman"/>
          <w:i/>
          <w:noProof/>
          <w:sz w:val="18"/>
          <w:szCs w:val="18"/>
          <w:lang w:eastAsia="pl-PL"/>
        </w:rPr>
      </w:pPr>
    </w:p>
    <w:p w:rsidR="00061F1D" w:rsidRPr="000A5D23" w:rsidRDefault="00061F1D" w:rsidP="00061F1D">
      <w:pPr>
        <w:rPr>
          <w:rFonts w:ascii="Times New Roman" w:hAnsi="Times New Roman" w:cs="Times New Roman"/>
          <w:i/>
          <w:sz w:val="18"/>
          <w:szCs w:val="18"/>
          <w:lang w:eastAsia="pl-PL"/>
        </w:rPr>
      </w:pPr>
      <w:r w:rsidRPr="000A5D23">
        <w:rPr>
          <w:rFonts w:ascii="Times New Roman" w:hAnsi="Times New Roman" w:cs="Times New Roman"/>
          <w:i/>
          <w:sz w:val="18"/>
          <w:szCs w:val="18"/>
          <w:lang w:eastAsia="pl-PL"/>
        </w:rPr>
        <w:t>Tabela Nr.5 Dane uzyskane z różnych metod pomiarowych</w:t>
      </w:r>
    </w:p>
    <w:p w:rsidR="00061F1D" w:rsidRPr="00061F1D" w:rsidRDefault="00061F1D" w:rsidP="00061F1D">
      <w:pPr>
        <w:rPr>
          <w:rFonts w:ascii="Times New Roman" w:hAnsi="Times New Roman" w:cs="Times New Roman"/>
          <w:sz w:val="24"/>
          <w:szCs w:val="24"/>
          <w:lang w:eastAsia="pl-PL"/>
        </w:rPr>
      </w:pPr>
    </w:p>
    <w:p w:rsidR="00061F1D" w:rsidRPr="00061F1D" w:rsidRDefault="00061F1D" w:rsidP="00061F1D">
      <w:pPr>
        <w:rPr>
          <w:rFonts w:ascii="Times New Roman" w:hAnsi="Times New Roman" w:cs="Times New Roman"/>
          <w:sz w:val="24"/>
          <w:szCs w:val="24"/>
          <w:lang w:eastAsia="pl-PL"/>
        </w:rPr>
      </w:pPr>
    </w:p>
    <w:p w:rsidR="00061F1D" w:rsidRPr="00061F1D" w:rsidRDefault="00061F1D" w:rsidP="00061F1D">
      <w:pPr>
        <w:rPr>
          <w:rFonts w:ascii="Times New Roman" w:hAnsi="Times New Roman" w:cs="Times New Roman"/>
          <w:sz w:val="24"/>
          <w:szCs w:val="24"/>
          <w:lang w:eastAsia="pl-PL"/>
        </w:rPr>
      </w:pPr>
    </w:p>
    <w:p w:rsidR="00061F1D" w:rsidRPr="00061F1D" w:rsidRDefault="00061F1D" w:rsidP="00061F1D">
      <w:pPr>
        <w:rPr>
          <w:rFonts w:ascii="Times New Roman" w:hAnsi="Times New Roman" w:cs="Times New Roman"/>
          <w:sz w:val="24"/>
          <w:szCs w:val="24"/>
          <w:lang w:eastAsia="pl-PL"/>
        </w:rPr>
      </w:pPr>
    </w:p>
    <w:p w:rsidR="00061F1D" w:rsidRPr="00061F1D" w:rsidRDefault="00061F1D" w:rsidP="00061F1D">
      <w:pPr>
        <w:rPr>
          <w:rFonts w:ascii="Times New Roman" w:hAnsi="Times New Roman" w:cs="Times New Roman"/>
          <w:sz w:val="24"/>
          <w:szCs w:val="24"/>
          <w:lang w:eastAsia="pl-PL"/>
        </w:rPr>
      </w:pPr>
    </w:p>
    <w:p w:rsidR="00061F1D" w:rsidRPr="00061F1D" w:rsidRDefault="00061F1D" w:rsidP="00061F1D">
      <w:pPr>
        <w:rPr>
          <w:rFonts w:ascii="Times New Roman" w:hAnsi="Times New Roman" w:cs="Times New Roman"/>
          <w:sz w:val="24"/>
          <w:szCs w:val="24"/>
          <w:lang w:eastAsia="pl-PL"/>
        </w:rPr>
      </w:pPr>
    </w:p>
    <w:p w:rsidR="00061F1D" w:rsidRPr="00061F1D" w:rsidRDefault="00061F1D" w:rsidP="00061F1D">
      <w:pPr>
        <w:rPr>
          <w:rFonts w:ascii="Times New Roman" w:hAnsi="Times New Roman" w:cs="Times New Roman"/>
          <w:sz w:val="24"/>
          <w:szCs w:val="24"/>
          <w:lang w:eastAsia="pl-PL"/>
        </w:rPr>
      </w:pPr>
    </w:p>
    <w:p w:rsidR="00D704F0" w:rsidRPr="00061F1D" w:rsidRDefault="00D704F0" w:rsidP="00061F1D">
      <w:pPr>
        <w:rPr>
          <w:rFonts w:ascii="Times New Roman" w:hAnsi="Times New Roman" w:cs="Times New Roman"/>
          <w:sz w:val="24"/>
          <w:szCs w:val="24"/>
          <w:lang w:eastAsia="pl-PL"/>
        </w:rPr>
      </w:pPr>
    </w:p>
    <w:p w:rsidR="007A3F48" w:rsidRPr="004707FF" w:rsidRDefault="003C1359" w:rsidP="00FB45B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707FF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1237F65C" wp14:editId="07F2F02E">
            <wp:extent cx="4320000" cy="360102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GitHub\EWEF\Sprawko3\zwojni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6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5B59" w:rsidRPr="004707FF" w:rsidRDefault="00635B59" w:rsidP="00FB45B4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17A94E7" wp14:editId="26AF268E">
            <wp:extent cx="4320000" cy="3684496"/>
            <wp:effectExtent l="0" t="0" r="4445" b="0"/>
            <wp:docPr id="10" name="Picture 10" descr="D:\Dropbox\GitHub\EWEF\Sprawko3\zwojnicanapie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GitHub\EWEF\Sprawko3\zwojnicanapie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6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86" w:rsidRPr="00FB45B4" w:rsidRDefault="007A3F48" w:rsidP="00FB45B4">
      <w:pPr>
        <w:pStyle w:val="Legenda"/>
        <w:jc w:val="center"/>
        <w:rPr>
          <w:rFonts w:ascii="Times New Roman" w:hAnsi="Times New Roman" w:cs="Times New Roman"/>
        </w:rPr>
      </w:pPr>
      <w:r w:rsidRPr="00FB45B4">
        <w:rPr>
          <w:rFonts w:ascii="Times New Roman" w:hAnsi="Times New Roman" w:cs="Times New Roman"/>
        </w:rPr>
        <w:t xml:space="preserve">Rysunek </w:t>
      </w:r>
      <w:r w:rsidR="00702875" w:rsidRPr="00FB45B4">
        <w:rPr>
          <w:rFonts w:ascii="Times New Roman" w:hAnsi="Times New Roman" w:cs="Times New Roman"/>
        </w:rPr>
        <w:fldChar w:fldCharType="begin"/>
      </w:r>
      <w:r w:rsidR="00702875" w:rsidRPr="00FB45B4">
        <w:rPr>
          <w:rFonts w:ascii="Times New Roman" w:hAnsi="Times New Roman" w:cs="Times New Roman"/>
        </w:rPr>
        <w:instrText xml:space="preserve"> SEQ Rysunek \* ARABIC </w:instrText>
      </w:r>
      <w:r w:rsidR="00702875" w:rsidRPr="00FB45B4">
        <w:rPr>
          <w:rFonts w:ascii="Times New Roman" w:hAnsi="Times New Roman" w:cs="Times New Roman"/>
        </w:rPr>
        <w:fldChar w:fldCharType="separate"/>
      </w:r>
      <w:r w:rsidR="00274063" w:rsidRPr="00FB45B4">
        <w:rPr>
          <w:rFonts w:ascii="Times New Roman" w:hAnsi="Times New Roman" w:cs="Times New Roman"/>
          <w:noProof/>
        </w:rPr>
        <w:t>1</w:t>
      </w:r>
      <w:r w:rsidR="00702875" w:rsidRPr="00FB45B4">
        <w:rPr>
          <w:rFonts w:ascii="Times New Roman" w:hAnsi="Times New Roman" w:cs="Times New Roman"/>
          <w:noProof/>
        </w:rPr>
        <w:fldChar w:fldCharType="end"/>
      </w:r>
      <w:r w:rsidRPr="00FB45B4">
        <w:rPr>
          <w:rFonts w:ascii="Times New Roman" w:hAnsi="Times New Roman" w:cs="Times New Roman"/>
        </w:rPr>
        <w:t>. Wykres wskazowy dla cewki L2, częstotliwości 10 kHz.</w:t>
      </w:r>
    </w:p>
    <w:p w:rsidR="00635B59" w:rsidRPr="004707FF" w:rsidRDefault="00635B59" w:rsidP="005E13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268D" w:rsidRDefault="000E268D" w:rsidP="005E13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1719" w:rsidRDefault="008D1719" w:rsidP="005E13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0C40" w:rsidRPr="004707FF" w:rsidRDefault="00750C40" w:rsidP="005E13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BCC" w:rsidRPr="004707FF" w:rsidRDefault="00761BCC" w:rsidP="005E135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D40F7" w:rsidRPr="004707FF" w:rsidTr="003C1359">
        <w:tc>
          <w:tcPr>
            <w:tcW w:w="9062" w:type="dxa"/>
            <w:gridSpan w:val="6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Przyjęte dane</w:t>
            </w:r>
          </w:p>
        </w:tc>
      </w:tr>
      <w:tr w:rsidR="007D40F7" w:rsidRPr="004707FF" w:rsidTr="007D40F7">
        <w:tc>
          <w:tcPr>
            <w:tcW w:w="1510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10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eastAsiaTheme="minorEastAsia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10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707FF">
              <w:rPr>
                <w:rFonts w:ascii="Times New Roman" w:eastAsiaTheme="minorEastAsia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10" w:type="dxa"/>
          </w:tcPr>
          <w:p w:rsidR="007D40F7" w:rsidRPr="004707FF" w:rsidRDefault="00702875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7D40F7" w:rsidRPr="004707FF" w:rsidRDefault="00702875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wejściowe</m:t>
                    </m:r>
                  </m:sub>
                </m:sSub>
              </m:oMath>
            </m:oMathPara>
          </w:p>
        </w:tc>
        <w:tc>
          <w:tcPr>
            <w:tcW w:w="1511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</w:tc>
      </w:tr>
      <w:tr w:rsidR="007D40F7" w:rsidRPr="004707FF" w:rsidTr="007D40F7">
        <w:tc>
          <w:tcPr>
            <w:tcW w:w="1510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10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510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0,1 mH</m:t>
                </m:r>
              </m:oMath>
            </m:oMathPara>
          </w:p>
        </w:tc>
        <w:tc>
          <w:tcPr>
            <w:tcW w:w="1510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μF</m:t>
                </m:r>
              </m:oMath>
            </m:oMathPara>
          </w:p>
        </w:tc>
        <w:tc>
          <w:tcPr>
            <w:tcW w:w="1510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 kHz</m:t>
                </m:r>
              </m:oMath>
            </m:oMathPara>
          </w:p>
        </w:tc>
        <w:tc>
          <w:tcPr>
            <w:tcW w:w="1511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V</m:t>
                </m:r>
              </m:oMath>
            </m:oMathPara>
          </w:p>
        </w:tc>
        <w:tc>
          <w:tcPr>
            <w:tcW w:w="1511" w:type="dxa"/>
          </w:tcPr>
          <w:p w:rsidR="007D40F7" w:rsidRPr="004707FF" w:rsidRDefault="007D40F7" w:rsidP="005E135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</w:tr>
    </w:tbl>
    <w:p w:rsidR="007D40F7" w:rsidRDefault="007D40F7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Na poniższych wykresach natężenie prądu przedstawiono kolorem </w:t>
      </w:r>
      <w:r w:rsidRPr="004707FF">
        <w:rPr>
          <w:rFonts w:ascii="Times New Roman" w:eastAsiaTheme="minorEastAsia" w:hAnsi="Times New Roman" w:cs="Times New Roman"/>
          <w:color w:val="0070C0"/>
          <w:sz w:val="24"/>
          <w:szCs w:val="24"/>
        </w:rPr>
        <w:t>niebieskim</w:t>
      </w: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, napięcie na oporniku </w:t>
      </w:r>
      <w:r w:rsidRPr="004707FF">
        <w:rPr>
          <w:rFonts w:ascii="Times New Roman" w:eastAsiaTheme="minorEastAsia" w:hAnsi="Times New Roman" w:cs="Times New Roman"/>
          <w:color w:val="00B050"/>
          <w:sz w:val="24"/>
          <w:szCs w:val="24"/>
        </w:rPr>
        <w:t>zielonym</w:t>
      </w: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, napięcie na kondensatorze </w:t>
      </w:r>
      <w:r w:rsidRPr="004707FF">
        <w:rPr>
          <w:rFonts w:ascii="Times New Roman" w:eastAsiaTheme="minorEastAsia" w:hAnsi="Times New Roman" w:cs="Times New Roman"/>
          <w:color w:val="0DE8FF"/>
          <w:sz w:val="24"/>
          <w:szCs w:val="24"/>
        </w:rPr>
        <w:t>cyjanowym</w:t>
      </w: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, zaś na zwojnicy – </w:t>
      </w:r>
      <w:r w:rsidRPr="004707FF">
        <w:rPr>
          <w:rFonts w:ascii="Times New Roman" w:eastAsiaTheme="minorEastAsia" w:hAnsi="Times New Roman" w:cs="Times New Roman"/>
          <w:color w:val="FF0000"/>
          <w:sz w:val="24"/>
          <w:szCs w:val="24"/>
        </w:rPr>
        <w:t>czerwonym</w:t>
      </w:r>
      <w:r w:rsidRPr="004707F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259FE" w:rsidRPr="002D0219" w:rsidRDefault="00E259FE" w:rsidP="00E259F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0219">
        <w:rPr>
          <w:rFonts w:ascii="Times New Roman" w:hAnsi="Times New Roman" w:cs="Times New Roman"/>
          <w:sz w:val="24"/>
          <w:szCs w:val="24"/>
          <w:u w:val="single"/>
        </w:rPr>
        <w:t>Wyprowadzenie wzorów dla obwodu szeregowego RLC</w:t>
      </w:r>
      <w:r w:rsidRPr="00E259FE">
        <w:rPr>
          <w:rFonts w:ascii="Times New Roman" w:hAnsi="Times New Roman" w:cs="Times New Roman"/>
          <w:sz w:val="24"/>
          <w:szCs w:val="24"/>
        </w:rPr>
        <w:t>(do wykonania wykresów wskazowych):</w:t>
      </w:r>
    </w:p>
    <w:p w:rsidR="00E259FE" w:rsidRDefault="00E259FE" w:rsidP="00E259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Impedancja obwodu równa jest: </w:t>
      </w:r>
      <m:oMath>
        <m:r>
          <w:rPr>
            <w:rFonts w:ascii="Cambria Math" w:hAnsi="Cambria Math" w:cs="Times New Roman"/>
            <w:sz w:val="24"/>
            <w:szCs w:val="24"/>
          </w:rPr>
          <m:t>Z=R+j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ωL-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ωC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259FE" w:rsidRDefault="00E259FE" w:rsidP="00E259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Przy badaniu drgań wymuszonych w obwodzie </w:t>
      </w:r>
      <w:r w:rsidR="00974FB6">
        <w:rPr>
          <w:rFonts w:ascii="Times New Roman" w:eastAsiaTheme="minorEastAsia" w:hAnsi="Times New Roman" w:cs="Times New Roman"/>
          <w:sz w:val="24"/>
          <w:szCs w:val="24"/>
        </w:rPr>
        <w:t>rejestruje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się moduł natężenia prądu |I| przy stałej amplitudzie E w funkcji częstotliwości f(pulsacji </w:t>
      </w:r>
      <m:oMath>
        <m:r>
          <w:rPr>
            <w:rFonts w:ascii="Cambria Math" w:hAnsi="Cambria Math" w:cs="Times New Roman"/>
            <w:sz w:val="24"/>
            <w:szCs w:val="24"/>
          </w:rPr>
          <m:t>ω=2πf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:rsidR="00E259FE" w:rsidRDefault="00E259FE" w:rsidP="00E259F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den>
          </m:f>
        </m:oMath>
      </m:oMathPara>
    </w:p>
    <w:p w:rsidR="00E259FE" w:rsidRDefault="00E259FE" w:rsidP="00E259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Gdzie 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ωL-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– dane,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LC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pulsacja rezonansowa</w:t>
      </w:r>
    </w:p>
    <w:p w:rsidR="00E259FE" w:rsidRDefault="00E259FE" w:rsidP="00E259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Napięcia na poszczególnych elementach układu wynoszą odpowiednio:</w:t>
      </w:r>
    </w:p>
    <w:p w:rsidR="00E259FE" w:rsidRPr="005A43AF" w:rsidRDefault="00E259FE" w:rsidP="00E259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=jωLI,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-jI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=IR </m:t>
          </m:r>
        </m:oMath>
      </m:oMathPara>
    </w:p>
    <w:p w:rsidR="00E259FE" w:rsidRDefault="00E259FE" w:rsidP="00E259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Przy rezonansie napięć dla szeregowego RLC:</w:t>
      </w:r>
    </w:p>
    <w:p w:rsidR="00E259FE" w:rsidRDefault="00E259FE" w:rsidP="00E259F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=Q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</m:oMath>
    </w:p>
    <w:p w:rsidR="002C68FE" w:rsidRDefault="002C68FE" w:rsidP="002C68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Wyprowadzone powyżej równania można przedstawić również w funkcji rozstrojenia względnego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υ</m:t>
        </m:r>
      </m:oMath>
      <w:r w:rsidR="00730179">
        <w:rPr>
          <w:rFonts w:ascii="Times New Roman" w:eastAsiaTheme="minorEastAsia" w:hAnsi="Times New Roman" w:cs="Times New Roman"/>
          <w:sz w:val="24"/>
          <w:szCs w:val="24"/>
        </w:rPr>
        <w:t>, zdefiniowanego jako:</w:t>
      </w:r>
    </w:p>
    <w:p w:rsidR="00730179" w:rsidRPr="00BE2EDB" w:rsidRDefault="00730179" w:rsidP="0073017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</m:den>
          </m:f>
        </m:oMath>
      </m:oMathPara>
    </w:p>
    <w:p w:rsidR="00730179" w:rsidRPr="004D79D4" w:rsidRDefault="004D79D4" w:rsidP="002C6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Wtedy:</w:t>
      </w:r>
      <w:r w:rsidRPr="004D79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Z=R+j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ωL-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ωC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=R+</m:t>
        </m:r>
        <m:r>
          <w:rPr>
            <w:rFonts w:ascii="Cambria Math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L-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den>
            </m:f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1+jQ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ω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=R(1+jQν)</m:t>
        </m:r>
      </m:oMath>
    </w:p>
    <w:p w:rsidR="004D79D4" w:rsidRDefault="00A36395" w:rsidP="002C68F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Zależność modułu unormowanego natężenia prądu y=I/I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od rozstrojenia względnego opisuje równanie:</w:t>
      </w:r>
    </w:p>
    <w:p w:rsidR="00A36395" w:rsidRPr="00A36395" w:rsidRDefault="00714C94" w:rsidP="002C68F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259FE" w:rsidRPr="004707FF" w:rsidRDefault="006076F7" w:rsidP="006076F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22755108" wp14:editId="09B25AA7">
            <wp:extent cx="4486275" cy="3722495"/>
            <wp:effectExtent l="0" t="0" r="0" b="0"/>
            <wp:docPr id="6" name="Picture 6" descr="D:\Dropbox\GitHub\EWEF\Sprawko3\polomega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GitHub\EWEF\Sprawko3\polomegazer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60" cy="372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F48" w:rsidRPr="004707FF" w:rsidRDefault="007A3F48" w:rsidP="005E135F">
      <w:pPr>
        <w:keepNext/>
        <w:jc w:val="both"/>
        <w:rPr>
          <w:rFonts w:ascii="Times New Roman" w:hAnsi="Times New Roman" w:cs="Times New Roman"/>
          <w:sz w:val="24"/>
          <w:szCs w:val="24"/>
        </w:rPr>
      </w:pPr>
    </w:p>
    <w:p w:rsidR="007D40F7" w:rsidRPr="006076F7" w:rsidRDefault="007A3F48" w:rsidP="006076F7">
      <w:pPr>
        <w:pStyle w:val="Legenda"/>
        <w:jc w:val="center"/>
        <w:rPr>
          <w:rFonts w:ascii="Times New Roman" w:eastAsiaTheme="minorEastAsia" w:hAnsi="Times New Roman" w:cs="Times New Roman"/>
        </w:rPr>
      </w:pPr>
      <w:r w:rsidRPr="006076F7">
        <w:rPr>
          <w:rFonts w:ascii="Times New Roman" w:hAnsi="Times New Roman" w:cs="Times New Roman"/>
        </w:rPr>
        <w:t xml:space="preserve">Rysunek </w:t>
      </w:r>
      <w:r w:rsidR="00702875" w:rsidRPr="006076F7">
        <w:rPr>
          <w:rFonts w:ascii="Times New Roman" w:hAnsi="Times New Roman" w:cs="Times New Roman"/>
        </w:rPr>
        <w:fldChar w:fldCharType="begin"/>
      </w:r>
      <w:r w:rsidR="00702875" w:rsidRPr="006076F7">
        <w:rPr>
          <w:rFonts w:ascii="Times New Roman" w:hAnsi="Times New Roman" w:cs="Times New Roman"/>
        </w:rPr>
        <w:instrText xml:space="preserve"> SEQ Rysunek \* ARABIC </w:instrText>
      </w:r>
      <w:r w:rsidR="00702875" w:rsidRPr="006076F7">
        <w:rPr>
          <w:rFonts w:ascii="Times New Roman" w:hAnsi="Times New Roman" w:cs="Times New Roman"/>
        </w:rPr>
        <w:fldChar w:fldCharType="separate"/>
      </w:r>
      <w:r w:rsidR="00274063" w:rsidRPr="006076F7">
        <w:rPr>
          <w:rFonts w:ascii="Times New Roman" w:hAnsi="Times New Roman" w:cs="Times New Roman"/>
          <w:noProof/>
        </w:rPr>
        <w:t>2</w:t>
      </w:r>
      <w:r w:rsidR="00702875" w:rsidRPr="006076F7">
        <w:rPr>
          <w:rFonts w:ascii="Times New Roman" w:hAnsi="Times New Roman" w:cs="Times New Roman"/>
          <w:noProof/>
        </w:rPr>
        <w:fldChar w:fldCharType="end"/>
      </w:r>
      <w:r w:rsidRPr="006076F7">
        <w:rPr>
          <w:rFonts w:ascii="Times New Roman" w:hAnsi="Times New Roman" w:cs="Times New Roman"/>
        </w:rPr>
        <w:t>. Wykres wskazowy dla założonego układu RLC, połowa częstotliwości rezonansowej</w:t>
      </w:r>
    </w:p>
    <w:p w:rsidR="007A3F48" w:rsidRPr="004707FF" w:rsidRDefault="007D40F7" w:rsidP="00062C6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09F0563" wp14:editId="7F9E7603">
            <wp:extent cx="4860000" cy="4024562"/>
            <wp:effectExtent l="0" t="0" r="0" b="0"/>
            <wp:docPr id="7" name="Picture 7" descr="D:\Dropbox\GitHub\EWEF\Sprawko3\omega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GitHub\EWEF\Sprawko3\omegazer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40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7A" w:rsidRPr="00F61EB7" w:rsidRDefault="007A3F48" w:rsidP="00062C68">
      <w:pPr>
        <w:pStyle w:val="Legenda"/>
        <w:jc w:val="center"/>
        <w:rPr>
          <w:rFonts w:ascii="Times New Roman" w:eastAsiaTheme="minorEastAsia" w:hAnsi="Times New Roman" w:cs="Times New Roman"/>
        </w:rPr>
      </w:pPr>
      <w:r w:rsidRPr="00F61EB7">
        <w:rPr>
          <w:rFonts w:ascii="Times New Roman" w:hAnsi="Times New Roman" w:cs="Times New Roman"/>
        </w:rPr>
        <w:t xml:space="preserve">Rysunek </w:t>
      </w:r>
      <w:r w:rsidR="00702875" w:rsidRPr="00F61EB7">
        <w:rPr>
          <w:rFonts w:ascii="Times New Roman" w:hAnsi="Times New Roman" w:cs="Times New Roman"/>
        </w:rPr>
        <w:fldChar w:fldCharType="begin"/>
      </w:r>
      <w:r w:rsidR="00702875" w:rsidRPr="00F61EB7">
        <w:rPr>
          <w:rFonts w:ascii="Times New Roman" w:hAnsi="Times New Roman" w:cs="Times New Roman"/>
        </w:rPr>
        <w:instrText xml:space="preserve"> SEQ Rysunek \* ARABIC </w:instrText>
      </w:r>
      <w:r w:rsidR="00702875" w:rsidRPr="00F61EB7">
        <w:rPr>
          <w:rFonts w:ascii="Times New Roman" w:hAnsi="Times New Roman" w:cs="Times New Roman"/>
        </w:rPr>
        <w:fldChar w:fldCharType="separate"/>
      </w:r>
      <w:r w:rsidR="00274063" w:rsidRPr="00F61EB7">
        <w:rPr>
          <w:rFonts w:ascii="Times New Roman" w:hAnsi="Times New Roman" w:cs="Times New Roman"/>
          <w:noProof/>
        </w:rPr>
        <w:t>3</w:t>
      </w:r>
      <w:r w:rsidR="00702875" w:rsidRPr="00F61EB7">
        <w:rPr>
          <w:rFonts w:ascii="Times New Roman" w:hAnsi="Times New Roman" w:cs="Times New Roman"/>
          <w:noProof/>
        </w:rPr>
        <w:fldChar w:fldCharType="end"/>
      </w:r>
      <w:r w:rsidRPr="00F61EB7">
        <w:rPr>
          <w:rFonts w:ascii="Times New Roman" w:hAnsi="Times New Roman" w:cs="Times New Roman"/>
        </w:rPr>
        <w:t xml:space="preserve">. Wykres wskazowy dla założonego układu RLC, </w:t>
      </w:r>
      <w:r w:rsidR="00F61EB7">
        <w:rPr>
          <w:rFonts w:ascii="Times New Roman" w:hAnsi="Times New Roman" w:cs="Times New Roman"/>
        </w:rPr>
        <w:t>częstotliwość</w:t>
      </w:r>
      <w:r w:rsidRPr="00F61EB7">
        <w:rPr>
          <w:rFonts w:ascii="Times New Roman" w:hAnsi="Times New Roman" w:cs="Times New Roman"/>
        </w:rPr>
        <w:t xml:space="preserve"> rezonansowa</w:t>
      </w:r>
    </w:p>
    <w:p w:rsidR="007A3F48" w:rsidRPr="004707FF" w:rsidRDefault="007D40F7" w:rsidP="005017E2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7DF20060" wp14:editId="480564E0">
            <wp:extent cx="4860000" cy="4016529"/>
            <wp:effectExtent l="0" t="0" r="0" b="3175"/>
            <wp:docPr id="8" name="Picture 8" descr="D:\Dropbox\GitHub\EWEF\Sprawko3\dwaomega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GitHub\EWEF\Sprawko3\dwaomegazer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401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0F7" w:rsidRPr="00BA6DC4" w:rsidRDefault="007A3F48" w:rsidP="005017E2">
      <w:pPr>
        <w:pStyle w:val="Legenda"/>
        <w:jc w:val="center"/>
        <w:rPr>
          <w:rFonts w:ascii="Times New Roman" w:eastAsiaTheme="minorEastAsia" w:hAnsi="Times New Roman" w:cs="Times New Roman"/>
        </w:rPr>
      </w:pPr>
      <w:r w:rsidRPr="00BA6DC4">
        <w:rPr>
          <w:rFonts w:ascii="Times New Roman" w:hAnsi="Times New Roman" w:cs="Times New Roman"/>
        </w:rPr>
        <w:t xml:space="preserve">Rysunek </w:t>
      </w:r>
      <w:r w:rsidR="00702875" w:rsidRPr="00BA6DC4">
        <w:rPr>
          <w:rFonts w:ascii="Times New Roman" w:hAnsi="Times New Roman" w:cs="Times New Roman"/>
        </w:rPr>
        <w:fldChar w:fldCharType="begin"/>
      </w:r>
      <w:r w:rsidR="00702875" w:rsidRPr="00BA6DC4">
        <w:rPr>
          <w:rFonts w:ascii="Times New Roman" w:hAnsi="Times New Roman" w:cs="Times New Roman"/>
        </w:rPr>
        <w:instrText xml:space="preserve"> SEQ Rysunek \* ARABIC </w:instrText>
      </w:r>
      <w:r w:rsidR="00702875" w:rsidRPr="00BA6DC4">
        <w:rPr>
          <w:rFonts w:ascii="Times New Roman" w:hAnsi="Times New Roman" w:cs="Times New Roman"/>
        </w:rPr>
        <w:fldChar w:fldCharType="separate"/>
      </w:r>
      <w:r w:rsidR="00274063" w:rsidRPr="00BA6DC4">
        <w:rPr>
          <w:rFonts w:ascii="Times New Roman" w:hAnsi="Times New Roman" w:cs="Times New Roman"/>
          <w:noProof/>
        </w:rPr>
        <w:t>4</w:t>
      </w:r>
      <w:r w:rsidR="00702875" w:rsidRPr="00BA6DC4">
        <w:rPr>
          <w:rFonts w:ascii="Times New Roman" w:hAnsi="Times New Roman" w:cs="Times New Roman"/>
          <w:noProof/>
        </w:rPr>
        <w:fldChar w:fldCharType="end"/>
      </w:r>
      <w:r w:rsidRPr="00BA6DC4">
        <w:rPr>
          <w:rFonts w:ascii="Times New Roman" w:hAnsi="Times New Roman" w:cs="Times New Roman"/>
        </w:rPr>
        <w:t>. Wykres wskazowy dla założonego układu RLC, dwukrotna częstotliwość rezonansowa</w:t>
      </w:r>
    </w:p>
    <w:p w:rsidR="007A3F48" w:rsidRPr="004707FF" w:rsidRDefault="007D40F7" w:rsidP="0003183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8753352" wp14:editId="033EAEC1">
            <wp:extent cx="4860000" cy="3928165"/>
            <wp:effectExtent l="0" t="0" r="0" b="0"/>
            <wp:docPr id="5" name="Picture 5" descr="D:\Dropbox\GitHub\EWEF\Sprawko3\Zadani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GitHub\EWEF\Sprawko3\Zadanie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9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0F7" w:rsidRDefault="007A3F48" w:rsidP="007631B5">
      <w:pPr>
        <w:pStyle w:val="Legenda"/>
        <w:jc w:val="center"/>
        <w:rPr>
          <w:rFonts w:ascii="Times New Roman" w:hAnsi="Times New Roman" w:cs="Times New Roman"/>
        </w:rPr>
      </w:pPr>
      <w:r w:rsidRPr="008B0EAB">
        <w:rPr>
          <w:rFonts w:ascii="Times New Roman" w:hAnsi="Times New Roman" w:cs="Times New Roman"/>
        </w:rPr>
        <w:t xml:space="preserve">Rysunek </w:t>
      </w:r>
      <w:r w:rsidR="00702875" w:rsidRPr="008B0EAB">
        <w:rPr>
          <w:rFonts w:ascii="Times New Roman" w:hAnsi="Times New Roman" w:cs="Times New Roman"/>
        </w:rPr>
        <w:fldChar w:fldCharType="begin"/>
      </w:r>
      <w:r w:rsidR="00702875" w:rsidRPr="008B0EAB">
        <w:rPr>
          <w:rFonts w:ascii="Times New Roman" w:hAnsi="Times New Roman" w:cs="Times New Roman"/>
        </w:rPr>
        <w:instrText xml:space="preserve"> SEQ Rysunek \* ARABIC </w:instrText>
      </w:r>
      <w:r w:rsidR="00702875" w:rsidRPr="008B0EAB">
        <w:rPr>
          <w:rFonts w:ascii="Times New Roman" w:hAnsi="Times New Roman" w:cs="Times New Roman"/>
        </w:rPr>
        <w:fldChar w:fldCharType="separate"/>
      </w:r>
      <w:r w:rsidR="00274063" w:rsidRPr="008B0EAB">
        <w:rPr>
          <w:rFonts w:ascii="Times New Roman" w:hAnsi="Times New Roman" w:cs="Times New Roman"/>
          <w:noProof/>
        </w:rPr>
        <w:t>5</w:t>
      </w:r>
      <w:r w:rsidR="00702875" w:rsidRPr="008B0EAB">
        <w:rPr>
          <w:rFonts w:ascii="Times New Roman" w:hAnsi="Times New Roman" w:cs="Times New Roman"/>
          <w:noProof/>
        </w:rPr>
        <w:fldChar w:fldCharType="end"/>
      </w:r>
      <w:r w:rsidRPr="008B0EAB">
        <w:rPr>
          <w:rFonts w:ascii="Times New Roman" w:hAnsi="Times New Roman" w:cs="Times New Roman"/>
        </w:rPr>
        <w:t>. Zależności napięć w założonym układzie RLC w funkcji rozstrojenia</w:t>
      </w:r>
    </w:p>
    <w:p w:rsidR="002C68FE" w:rsidRPr="002C68FE" w:rsidRDefault="002C68FE" w:rsidP="002C68FE"/>
    <w:p w:rsidR="00C22074" w:rsidRPr="004707FF" w:rsidRDefault="00C22074" w:rsidP="005E135F">
      <w:pPr>
        <w:pStyle w:val="Nagwek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lastRenderedPageBreak/>
        <w:t xml:space="preserve">Wyznaczenie zależności podanych w skrypcie na rys.5 dla </w:t>
      </w:r>
      <w:r w:rsidRPr="004707FF">
        <w:rPr>
          <w:rFonts w:ascii="Times New Roman" w:hAnsi="Times New Roman" w:cs="Times New Roman"/>
          <w:b/>
          <w:bCs/>
          <w:sz w:val="24"/>
          <w:szCs w:val="24"/>
        </w:rPr>
        <w:t>mostku Scheringa:</w:t>
      </w:r>
    </w:p>
    <w:p w:rsidR="00C22074" w:rsidRPr="004707FF" w:rsidRDefault="00702875" w:rsidP="005E135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C22074" w:rsidRPr="004707FF" w:rsidRDefault="00702875" w:rsidP="005E135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C22074" w:rsidRPr="004707FF" w:rsidRDefault="00702875" w:rsidP="005E135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C22074" w:rsidRPr="004707FF" w:rsidRDefault="00702875" w:rsidP="005E135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C22074" w:rsidRPr="004707FF" w:rsidRDefault="00702875" w:rsidP="005E135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</m:oMath>
      </m:oMathPara>
    </w:p>
    <w:p w:rsidR="00C22074" w:rsidRPr="004707FF" w:rsidRDefault="00C22074" w:rsidP="005E135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=ω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=ω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=ω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→tg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=ω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C22074" w:rsidRPr="004707FF" w:rsidRDefault="00C22074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436EA" w:rsidRPr="004707FF" w:rsidRDefault="005436EA" w:rsidP="005E135F">
      <w:pPr>
        <w:pStyle w:val="Nagwek1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Analiza niepewności</w:t>
      </w:r>
    </w:p>
    <w:p w:rsidR="00D8175C" w:rsidRPr="004707FF" w:rsidRDefault="00C24604" w:rsidP="005E135F">
      <w:p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 xml:space="preserve">Obliczenia niepewności </w:t>
      </w:r>
      <w:r w:rsidR="003940C7">
        <w:rPr>
          <w:rFonts w:ascii="Times New Roman" w:hAnsi="Times New Roman" w:cs="Times New Roman"/>
          <w:sz w:val="24"/>
          <w:szCs w:val="24"/>
        </w:rPr>
        <w:t>∆</w:t>
      </w:r>
      <w:r w:rsidRPr="004707FF">
        <w:rPr>
          <w:rFonts w:ascii="Times New Roman" w:hAnsi="Times New Roman" w:cs="Times New Roman"/>
          <w:sz w:val="24"/>
          <w:szCs w:val="24"/>
        </w:rPr>
        <w:t xml:space="preserve">L lub </w:t>
      </w:r>
      <w:r w:rsidR="003940C7">
        <w:rPr>
          <w:rFonts w:ascii="Times New Roman" w:hAnsi="Times New Roman" w:cs="Times New Roman"/>
          <w:sz w:val="24"/>
          <w:szCs w:val="24"/>
        </w:rPr>
        <w:t>∆</w:t>
      </w:r>
      <w:r w:rsidRPr="004707FF">
        <w:rPr>
          <w:rFonts w:ascii="Times New Roman" w:hAnsi="Times New Roman" w:cs="Times New Roman"/>
          <w:sz w:val="24"/>
          <w:szCs w:val="24"/>
        </w:rPr>
        <w:t>C</w:t>
      </w:r>
      <w:r w:rsidR="0069045A" w:rsidRPr="004707FF">
        <w:rPr>
          <w:rFonts w:ascii="Times New Roman" w:hAnsi="Times New Roman" w:cs="Times New Roman"/>
          <w:sz w:val="24"/>
          <w:szCs w:val="24"/>
        </w:rPr>
        <w:t xml:space="preserve">, jak również niepewności rezystancji </w:t>
      </w:r>
      <w:r w:rsidR="003940C7">
        <w:rPr>
          <w:rFonts w:ascii="Times New Roman" w:hAnsi="Times New Roman" w:cs="Times New Roman"/>
          <w:sz w:val="24"/>
          <w:szCs w:val="24"/>
        </w:rPr>
        <w:t>∆</w:t>
      </w:r>
      <w:r w:rsidR="0069045A" w:rsidRPr="004707FF">
        <w:rPr>
          <w:rFonts w:ascii="Times New Roman" w:hAnsi="Times New Roman" w:cs="Times New Roman"/>
          <w:sz w:val="24"/>
          <w:szCs w:val="24"/>
        </w:rPr>
        <w:t xml:space="preserve">R lub konduktancji </w:t>
      </w:r>
      <w:r w:rsidR="003940C7">
        <w:rPr>
          <w:rFonts w:ascii="Times New Roman" w:hAnsi="Times New Roman" w:cs="Times New Roman"/>
          <w:sz w:val="24"/>
          <w:szCs w:val="24"/>
        </w:rPr>
        <w:t>∆</w:t>
      </w:r>
      <w:r w:rsidR="0069045A" w:rsidRPr="004707FF">
        <w:rPr>
          <w:rFonts w:ascii="Times New Roman" w:hAnsi="Times New Roman" w:cs="Times New Roman"/>
          <w:sz w:val="24"/>
          <w:szCs w:val="24"/>
        </w:rPr>
        <w:t>G</w:t>
      </w:r>
      <w:r w:rsidRPr="004707FF">
        <w:rPr>
          <w:rFonts w:ascii="Times New Roman" w:hAnsi="Times New Roman" w:cs="Times New Roman"/>
          <w:sz w:val="24"/>
          <w:szCs w:val="24"/>
        </w:rPr>
        <w:t xml:space="preserve"> w tabeli Nr.1 wykonano na podstawie</w:t>
      </w:r>
      <w:r w:rsidR="0069045A" w:rsidRPr="004707FF">
        <w:rPr>
          <w:rFonts w:ascii="Times New Roman" w:hAnsi="Times New Roman" w:cs="Times New Roman"/>
          <w:sz w:val="24"/>
          <w:szCs w:val="24"/>
        </w:rPr>
        <w:t xml:space="preserve"> reguły obliczenia niepewności pomiarów L, C, G, R, podanej w</w:t>
      </w:r>
      <w:r w:rsidRPr="004707FF">
        <w:rPr>
          <w:rFonts w:ascii="Times New Roman" w:hAnsi="Times New Roman" w:cs="Times New Roman"/>
          <w:sz w:val="24"/>
          <w:szCs w:val="24"/>
        </w:rPr>
        <w:t xml:space="preserve"> instrukcji do </w:t>
      </w:r>
      <w:r w:rsidR="007A3F48" w:rsidRPr="004707FF">
        <w:rPr>
          <w:rFonts w:ascii="Times New Roman" w:hAnsi="Times New Roman" w:cs="Times New Roman"/>
          <w:sz w:val="24"/>
          <w:szCs w:val="24"/>
        </w:rPr>
        <w:t>m</w:t>
      </w:r>
      <w:r w:rsidRPr="004707FF">
        <w:rPr>
          <w:rFonts w:ascii="Times New Roman" w:hAnsi="Times New Roman" w:cs="Times New Roman"/>
          <w:sz w:val="24"/>
          <w:szCs w:val="24"/>
        </w:rPr>
        <w:t>iernika LC HM8018</w:t>
      </w:r>
      <w:r w:rsidR="0069045A" w:rsidRPr="004707FF">
        <w:rPr>
          <w:rFonts w:ascii="Times New Roman" w:hAnsi="Times New Roman" w:cs="Times New Roman"/>
          <w:sz w:val="24"/>
          <w:szCs w:val="24"/>
        </w:rPr>
        <w:t>:</w:t>
      </w:r>
    </w:p>
    <w:p w:rsidR="0069045A" w:rsidRPr="004707FF" w:rsidRDefault="0069045A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0,5%wartości mierzonej+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3digit+0,5pF;0,5μH;10m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;0,01μS</m:t>
              </m:r>
            </m:e>
          </m:d>
        </m:oMath>
      </m:oMathPara>
    </w:p>
    <w:p w:rsidR="00CB1D3D" w:rsidRPr="004707FF" w:rsidRDefault="007A3F48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t>Obliczenia niepewności</w:t>
      </w:r>
      <w:r w:rsidR="00CB1D3D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pomiarów pojemności oraz indukcyjności przy pomocy mostka E-302 dla tabeli Nr.2 wykonano przy pomocy wzoru, podanego w instrukcji obsługi danego przyrządu (zakres 1-11110 pF dla kondensatora):</w:t>
      </w:r>
    </w:p>
    <w:p w:rsidR="00CB1D3D" w:rsidRPr="004707FF" w:rsidRDefault="00CB1D3D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0,5%wartości mierzonej+0,1 pF</m:t>
          </m:r>
        </m:oMath>
      </m:oMathPara>
    </w:p>
    <w:p w:rsidR="00CB1D3D" w:rsidRPr="004707FF" w:rsidRDefault="00CB1D3D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t>Natomiast niepew</w:t>
      </w:r>
      <w:r w:rsidR="007A3F48" w:rsidRPr="004707FF">
        <w:rPr>
          <w:rFonts w:ascii="Times New Roman" w:eastAsiaTheme="minorEastAsia" w:hAnsi="Times New Roman" w:cs="Times New Roman"/>
          <w:sz w:val="24"/>
          <w:szCs w:val="24"/>
        </w:rPr>
        <w:t>ności</w:t>
      </w: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pomiarów L i C przy pomocy Q-metra wyznaczono :</w:t>
      </w:r>
    </w:p>
    <w:p w:rsidR="00CB1D3D" w:rsidRPr="004707FF" w:rsidRDefault="00CB1D3D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t>Dla indukcyjności L – jako 5% wartości pomiaru(odczytano w instrukcji do obsługi Q-metra)</w:t>
      </w:r>
    </w:p>
    <w:p w:rsidR="00CB1D3D" w:rsidRPr="004707FF" w:rsidRDefault="00CB1D3D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Dla ceramicznych kondensatorów – </w:t>
      </w:r>
      <w:r w:rsidR="003A286D" w:rsidRPr="004707FF">
        <w:rPr>
          <w:rFonts w:ascii="Times New Roman" w:eastAsiaTheme="minorEastAsia" w:hAnsi="Times New Roman" w:cs="Times New Roman"/>
          <w:sz w:val="24"/>
          <w:szCs w:val="24"/>
        </w:rPr>
        <w:t>niepewność pomiaru pojemności jako 5% wartości zmierzonej</w:t>
      </w:r>
      <w:r w:rsidR="00853F32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286D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(oszacowano w celu uwzględnienia wpływu wszystkich czynników na pomiar </w:t>
      </w:r>
      <w:r w:rsidR="007A3F48" w:rsidRPr="004707FF">
        <w:rPr>
          <w:rFonts w:ascii="Times New Roman" w:eastAsiaTheme="minorEastAsia" w:hAnsi="Times New Roman" w:cs="Times New Roman"/>
          <w:sz w:val="24"/>
          <w:szCs w:val="24"/>
        </w:rPr>
        <w:t>pojemności</w:t>
      </w:r>
      <w:r w:rsidR="003A286D" w:rsidRPr="004707FF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C26273" w:rsidRPr="004707FF" w:rsidRDefault="00C26273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t>Dla papierowego i styrofleksowego kondensatorów – niepewności pomiaru pojemności wyznaczono metodą różniczki zupełnej, ponieważ do wyznaczenia danych pojemności korzystano z metody, opisanej poniżej.</w:t>
      </w:r>
    </w:p>
    <w:p w:rsidR="00C26273" w:rsidRPr="008B4C5D" w:rsidRDefault="00C26273" w:rsidP="005E135F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B4C5D">
        <w:rPr>
          <w:rFonts w:ascii="Times New Roman" w:eastAsiaTheme="minorEastAsia" w:hAnsi="Times New Roman" w:cs="Times New Roman"/>
          <w:sz w:val="24"/>
          <w:szCs w:val="24"/>
          <w:u w:val="single"/>
        </w:rPr>
        <w:t>Metoda wyznaczenia pojemności C</w:t>
      </w:r>
      <w:r w:rsidRPr="008B4C5D">
        <w:rPr>
          <w:rFonts w:ascii="Times New Roman" w:eastAsiaTheme="minorEastAsia" w:hAnsi="Times New Roman" w:cs="Times New Roman"/>
          <w:sz w:val="24"/>
          <w:szCs w:val="24"/>
          <w:u w:val="single"/>
          <w:vertAlign w:val="subscript"/>
        </w:rPr>
        <w:t>x</w:t>
      </w:r>
      <w:r w:rsidRPr="008B4C5D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pojemności kondensatorów papierowego i styrofleksowego:</w:t>
      </w:r>
    </w:p>
    <w:p w:rsidR="00531941" w:rsidRPr="004707FF" w:rsidRDefault="00531941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Ze wzoru na częstotliwość rezonansową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rez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LC</m:t>
            </m:r>
          </m:den>
        </m:f>
      </m:oMath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wyznaczono pojemność 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>C dla gałęzi układu z pojemnościami: C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>, C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i C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>, równą pojemności kondensatorów C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oraz C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-P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połączonych równolegle wraz z dołączonym szeregowo kondensatorem C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. Wartość pojemności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95000±4750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pF</m:t>
        </m:r>
      </m:oMath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B21A2" w:rsidRPr="004707FF">
        <w:rPr>
          <w:rFonts w:ascii="Times New Roman" w:eastAsiaTheme="minorEastAsia" w:hAnsi="Times New Roman" w:cs="Times New Roman"/>
          <w:sz w:val="24"/>
          <w:szCs w:val="24"/>
        </w:rPr>
        <w:t>odczytana z tablicy. Wartości pojemności C</w:t>
      </w:r>
      <w:r w:rsidR="00BB21A2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p </w:t>
      </w:r>
      <w:r w:rsidR="006F50CB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1A2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dla obu kondensatorów odczytano przy pomocy Q-metru, niepewności dla danych pojemności również zmierzono jako 5% wartości zmierzonej (założenie przyjęte również do wyznaczenia pojemności kondensatorów ceramicznych). </w:t>
      </w:r>
    </w:p>
    <w:p w:rsidR="00BB21A2" w:rsidRPr="004707FF" w:rsidRDefault="00BB21A2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lastRenderedPageBreak/>
        <w:t>Niepewność wyznaczenia pojemności C ze wzoru na częstotliwość rezonansową wyznaczono metodą różniczki zupełnej, gdzie uwzględniono niepewność pomiaru częstotliwości f</w:t>
      </w:r>
      <w:r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rez</w:t>
      </w: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(5%-z instrukcji) oraz niepewność pomiaru indukcyjności(również 5%-z instrukcji).</w:t>
      </w:r>
    </w:p>
    <w:p w:rsidR="00D720D8" w:rsidRPr="004707FF" w:rsidRDefault="00333CD2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Ze wzoru na równoległe łą</w:t>
      </w:r>
      <w:r w:rsidR="00B5535A">
        <w:rPr>
          <w:rFonts w:ascii="Times New Roman" w:eastAsiaTheme="minorEastAsia" w:hAnsi="Times New Roman" w:cs="Times New Roman"/>
          <w:sz w:val="24"/>
          <w:szCs w:val="24"/>
        </w:rPr>
        <w:t>cze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</w:rPr>
        <w:t>nie C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oraz C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oraz szeregowo dołączony kondensator C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wyznaczono wzór na C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 w:rsidR="009909C3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i wyliczono nieznaną pojemność</w:t>
      </w:r>
      <w:r w:rsidR="00D720D8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kondensatora. </w:t>
      </w:r>
    </w:p>
    <w:p w:rsidR="007A470D" w:rsidRPr="004707FF" w:rsidRDefault="00702875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:rsidR="007A470D" w:rsidRPr="004707FF" w:rsidRDefault="00702875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-C</m:t>
              </m:r>
            </m:den>
          </m:f>
        </m:oMath>
      </m:oMathPara>
    </w:p>
    <w:p w:rsidR="007A470D" w:rsidRPr="004707FF" w:rsidRDefault="007A470D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720D8" w:rsidRPr="004707FF" w:rsidRDefault="00D720D8" w:rsidP="005E135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707FF">
        <w:rPr>
          <w:rFonts w:ascii="Times New Roman" w:eastAsiaTheme="minorEastAsia" w:hAnsi="Times New Roman" w:cs="Times New Roman"/>
          <w:sz w:val="24"/>
          <w:szCs w:val="24"/>
        </w:rPr>
        <w:t>Niepewność powyżej wyznaczonej pojemności C</w:t>
      </w:r>
      <w:r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x </w:t>
      </w:r>
      <w:r w:rsidRPr="004707FF">
        <w:rPr>
          <w:rFonts w:ascii="Times New Roman" w:eastAsiaTheme="minorEastAsia" w:hAnsi="Times New Roman" w:cs="Times New Roman"/>
          <w:sz w:val="24"/>
          <w:szCs w:val="24"/>
        </w:rPr>
        <w:t xml:space="preserve">obliczono również metodą różniczki zupełnej, uwzględniając </w:t>
      </w:r>
      <w:r w:rsidR="00C042F1" w:rsidRPr="004707FF">
        <w:rPr>
          <w:rFonts w:ascii="Times New Roman" w:eastAsiaTheme="minorEastAsia" w:hAnsi="Times New Roman" w:cs="Times New Roman"/>
          <w:sz w:val="24"/>
          <w:szCs w:val="24"/>
        </w:rPr>
        <w:t>∆C</w:t>
      </w:r>
      <w:r w:rsidR="00C042F1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="00C042F1" w:rsidRPr="004707FF">
        <w:rPr>
          <w:rFonts w:ascii="Times New Roman" w:eastAsiaTheme="minorEastAsia" w:hAnsi="Times New Roman" w:cs="Times New Roman"/>
          <w:sz w:val="24"/>
          <w:szCs w:val="24"/>
        </w:rPr>
        <w:t>, ∆C</w:t>
      </w:r>
      <w:r w:rsidR="00C042F1" w:rsidRPr="004707F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p </w:t>
      </w:r>
      <w:r w:rsidR="00C042F1" w:rsidRPr="004707FF">
        <w:rPr>
          <w:rFonts w:ascii="Times New Roman" w:eastAsiaTheme="minorEastAsia" w:hAnsi="Times New Roman" w:cs="Times New Roman"/>
          <w:sz w:val="24"/>
          <w:szCs w:val="24"/>
        </w:rPr>
        <w:t xml:space="preserve"> oraz ∆C.</w:t>
      </w:r>
    </w:p>
    <w:p w:rsidR="00CC2FA8" w:rsidRPr="004707FF" w:rsidRDefault="00CC2FA8" w:rsidP="005E135F">
      <w:pPr>
        <w:pStyle w:val="Nagwek1"/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Wnioski</w:t>
      </w:r>
    </w:p>
    <w:p w:rsidR="007737D8" w:rsidRPr="004707FF" w:rsidRDefault="006F62AC" w:rsidP="005E135F">
      <w:p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Obliczone wartości pojemności kondensatorów oraz indukcyjności cewki L</w:t>
      </w:r>
      <w:r w:rsidRPr="000411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707FF">
        <w:rPr>
          <w:rFonts w:ascii="Times New Roman" w:hAnsi="Times New Roman" w:cs="Times New Roman"/>
          <w:sz w:val="24"/>
          <w:szCs w:val="24"/>
        </w:rPr>
        <w:t xml:space="preserve"> dobrze zgadzają się dla każdej metody pomiarowej. Największe odstępstwa wyników pomiarów występują dla Q-metru.</w:t>
      </w:r>
    </w:p>
    <w:p w:rsidR="007737D8" w:rsidRPr="004707FF" w:rsidRDefault="006240CA" w:rsidP="005E135F">
      <w:p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 xml:space="preserve">Rezonansowa metoda pomiaru impedancji ma swoje ograniczenia. Pomiar można przeprowadzić jedynie dla częstotliwości rezonansowej; wyklucza to możliwość przeprowadzenia pomiarów zależności pojemności od częstotliwości, jak dla cewki. Wyznaczanie częstotliwości z analogowej skali logarytmicznej wprowadzało, według naszej opinii, </w:t>
      </w:r>
      <w:r w:rsidR="00E30596" w:rsidRPr="004707FF">
        <w:rPr>
          <w:rFonts w:ascii="Times New Roman" w:hAnsi="Times New Roman" w:cs="Times New Roman"/>
          <w:sz w:val="24"/>
          <w:szCs w:val="24"/>
        </w:rPr>
        <w:t>znaczące</w:t>
      </w:r>
      <w:r w:rsidRPr="004707FF">
        <w:rPr>
          <w:rFonts w:ascii="Times New Roman" w:hAnsi="Times New Roman" w:cs="Times New Roman"/>
          <w:sz w:val="24"/>
          <w:szCs w:val="24"/>
        </w:rPr>
        <w:t xml:space="preserve"> niepewności odczytu.</w:t>
      </w:r>
      <w:r w:rsidR="00E30596" w:rsidRPr="004707FF">
        <w:rPr>
          <w:rFonts w:ascii="Times New Roman" w:hAnsi="Times New Roman" w:cs="Times New Roman"/>
          <w:sz w:val="24"/>
          <w:szCs w:val="24"/>
        </w:rPr>
        <w:t xml:space="preserve"> Ostatnią wadą, jaką widzimy, jest fakt wykorzystywania kilku kondensatorów w układzie i wyznaczania pojemności mierzonego kondensatora jako różnicy. Komplikuje to urządzenie i wprowadza kilka kolejnych punktów, gdzie któryś element może zawieść.</w:t>
      </w:r>
      <w:r w:rsidR="000C2C97" w:rsidRPr="004707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2AC" w:rsidRPr="004707FF" w:rsidRDefault="006F62AC" w:rsidP="005E135F">
      <w:p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Wszystkie wykorzystane przyrządy pomiarowe mają własną specyfikę pracy. Najbardziej komfortowym w użytkowaniu, a jednocześnie dającym dobre, dokładne wyniki pomiarów, okazał się miernik LC HM8018.</w:t>
      </w:r>
    </w:p>
    <w:p w:rsidR="00A86E99" w:rsidRPr="004707FF" w:rsidRDefault="00A86E99" w:rsidP="005E135F">
      <w:p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 xml:space="preserve">Pojemności kondensatorów czerwonego, styrofleksowego oraz papierowego mierzonych w ćwiczeniu są </w:t>
      </w:r>
      <w:r w:rsidR="009E230C" w:rsidRPr="004707FF">
        <w:rPr>
          <w:rFonts w:ascii="Times New Roman" w:hAnsi="Times New Roman" w:cs="Times New Roman"/>
          <w:sz w:val="24"/>
          <w:szCs w:val="24"/>
        </w:rPr>
        <w:t xml:space="preserve">bardzo </w:t>
      </w:r>
      <w:r w:rsidRPr="004707FF">
        <w:rPr>
          <w:rFonts w:ascii="Times New Roman" w:hAnsi="Times New Roman" w:cs="Times New Roman"/>
          <w:sz w:val="24"/>
          <w:szCs w:val="24"/>
        </w:rPr>
        <w:t>niewielkie. Przekłada się to bezpośrednio na ich dużą dobroć</w:t>
      </w:r>
      <w:r w:rsidR="007737D8" w:rsidRPr="004707FF">
        <w:rPr>
          <w:rFonts w:ascii="Times New Roman" w:hAnsi="Times New Roman" w:cs="Times New Roman"/>
          <w:sz w:val="24"/>
          <w:szCs w:val="24"/>
        </w:rPr>
        <w:t xml:space="preserve"> oraz trudność jej wyznaczenia</w:t>
      </w:r>
      <w:r w:rsidRPr="004707FF">
        <w:rPr>
          <w:rFonts w:ascii="Times New Roman" w:hAnsi="Times New Roman" w:cs="Times New Roman"/>
          <w:sz w:val="24"/>
          <w:szCs w:val="24"/>
        </w:rPr>
        <w:t>. Jest to wskazana cecha kondensatorów, zapobiegająca nadmiernym stratom napięcia.</w:t>
      </w:r>
    </w:p>
    <w:p w:rsidR="00985CD9" w:rsidRPr="004707FF" w:rsidRDefault="00985CD9" w:rsidP="005E135F">
      <w:pPr>
        <w:jc w:val="both"/>
        <w:rPr>
          <w:rFonts w:ascii="Times New Roman" w:hAnsi="Times New Roman" w:cs="Times New Roman"/>
          <w:sz w:val="24"/>
          <w:szCs w:val="24"/>
        </w:rPr>
      </w:pPr>
      <w:r w:rsidRPr="004707FF">
        <w:rPr>
          <w:rFonts w:ascii="Times New Roman" w:hAnsi="Times New Roman" w:cs="Times New Roman"/>
          <w:sz w:val="24"/>
          <w:szCs w:val="24"/>
        </w:rPr>
        <w:t>Obserwuje się duży rozrzut indukcyjności zwojnicy. Dla dużych częstotliwości ESR znacznie (o 4 rzędy wielkości) wzrasta; możliwym wyjaśnieniem zjawiska są straty energii związane z promieniowaniem. Należy też zwrócić uwagę, że mierzona indukcyjność cewki staje się dla częstotliwości 200 kHz ujemna. Wytłumaczeniem zjawiska może być pojemność międzyprzewodowa – przy bardzo dużych częstotliwościach zwojnica zaczyna działać jak kondensator. Sugeruje to, że model zwojnicy jako szeregowego połączenia cewki i opornika odpowiada faktycznym zjawiskom tylko w pewnym ograniczonym zakresie częstotliwości.</w:t>
      </w:r>
    </w:p>
    <w:p w:rsidR="002B2BFC" w:rsidRPr="004707FF" w:rsidRDefault="002B2B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2BFC" w:rsidRPr="004707FF" w:rsidSect="00966B05">
      <w:headerReference w:type="default" r:id="rId18"/>
      <w:footerReference w:type="default" r:id="rId1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5F3" w:rsidRDefault="006815F3" w:rsidP="008F22CF">
      <w:pPr>
        <w:spacing w:after="0" w:line="240" w:lineRule="auto"/>
      </w:pPr>
      <w:r>
        <w:separator/>
      </w:r>
    </w:p>
  </w:endnote>
  <w:endnote w:type="continuationSeparator" w:id="0">
    <w:p w:rsidR="006815F3" w:rsidRDefault="006815F3" w:rsidP="008F22CF">
      <w:pPr>
        <w:spacing w:after="0" w:line="240" w:lineRule="auto"/>
      </w:pPr>
      <w:r>
        <w:continuationSeparator/>
      </w:r>
    </w:p>
  </w:endnote>
  <w:endnote w:type="continuationNotice" w:id="1">
    <w:p w:rsidR="006815F3" w:rsidRDefault="006815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54939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875" w:rsidRDefault="00702875">
        <w:pPr>
          <w:pStyle w:val="Stopka"/>
        </w:pPr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BE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02875" w:rsidRDefault="0070287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5F3" w:rsidRDefault="006815F3" w:rsidP="008F22CF">
      <w:pPr>
        <w:spacing w:after="0" w:line="240" w:lineRule="auto"/>
      </w:pPr>
      <w:r>
        <w:separator/>
      </w:r>
    </w:p>
  </w:footnote>
  <w:footnote w:type="continuationSeparator" w:id="0">
    <w:p w:rsidR="006815F3" w:rsidRDefault="006815F3" w:rsidP="008F22CF">
      <w:pPr>
        <w:spacing w:after="0" w:line="240" w:lineRule="auto"/>
      </w:pPr>
      <w:r>
        <w:continuationSeparator/>
      </w:r>
    </w:p>
  </w:footnote>
  <w:footnote w:type="continuationNotice" w:id="1">
    <w:p w:rsidR="006815F3" w:rsidRDefault="006815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875" w:rsidRDefault="0070287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74011"/>
    <w:multiLevelType w:val="hybridMultilevel"/>
    <w:tmpl w:val="13DC3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86206"/>
    <w:multiLevelType w:val="hybridMultilevel"/>
    <w:tmpl w:val="9D9CDB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C50A5"/>
    <w:multiLevelType w:val="hybridMultilevel"/>
    <w:tmpl w:val="00E23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F16D4"/>
    <w:multiLevelType w:val="hybridMultilevel"/>
    <w:tmpl w:val="F1F6EF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0946EE"/>
    <w:multiLevelType w:val="hybridMultilevel"/>
    <w:tmpl w:val="A7F03D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C2"/>
    <w:rsid w:val="000071C2"/>
    <w:rsid w:val="00014ACC"/>
    <w:rsid w:val="00015BAC"/>
    <w:rsid w:val="00022367"/>
    <w:rsid w:val="00030E17"/>
    <w:rsid w:val="00031835"/>
    <w:rsid w:val="00037582"/>
    <w:rsid w:val="00041105"/>
    <w:rsid w:val="00044037"/>
    <w:rsid w:val="00050A53"/>
    <w:rsid w:val="00056E83"/>
    <w:rsid w:val="00057442"/>
    <w:rsid w:val="00061F1D"/>
    <w:rsid w:val="00062C68"/>
    <w:rsid w:val="00066845"/>
    <w:rsid w:val="000670D0"/>
    <w:rsid w:val="00070F42"/>
    <w:rsid w:val="00072A3E"/>
    <w:rsid w:val="00074DC5"/>
    <w:rsid w:val="00081A08"/>
    <w:rsid w:val="000953B3"/>
    <w:rsid w:val="00096281"/>
    <w:rsid w:val="00097811"/>
    <w:rsid w:val="000A5D23"/>
    <w:rsid w:val="000B03AB"/>
    <w:rsid w:val="000B316D"/>
    <w:rsid w:val="000B76E5"/>
    <w:rsid w:val="000C0EF7"/>
    <w:rsid w:val="000C2C97"/>
    <w:rsid w:val="000C492D"/>
    <w:rsid w:val="000C652C"/>
    <w:rsid w:val="000C6900"/>
    <w:rsid w:val="000D1479"/>
    <w:rsid w:val="000E0ED8"/>
    <w:rsid w:val="000E2602"/>
    <w:rsid w:val="000E268D"/>
    <w:rsid w:val="000F467A"/>
    <w:rsid w:val="000F492A"/>
    <w:rsid w:val="000F7E4B"/>
    <w:rsid w:val="00100184"/>
    <w:rsid w:val="00102D02"/>
    <w:rsid w:val="0011378A"/>
    <w:rsid w:val="001151CC"/>
    <w:rsid w:val="00115A89"/>
    <w:rsid w:val="00121986"/>
    <w:rsid w:val="001248A9"/>
    <w:rsid w:val="001274C8"/>
    <w:rsid w:val="001315BB"/>
    <w:rsid w:val="0013501C"/>
    <w:rsid w:val="0014576E"/>
    <w:rsid w:val="00150325"/>
    <w:rsid w:val="00160A0E"/>
    <w:rsid w:val="00180770"/>
    <w:rsid w:val="001922E5"/>
    <w:rsid w:val="001A2EB8"/>
    <w:rsid w:val="001A69F5"/>
    <w:rsid w:val="001A7C2D"/>
    <w:rsid w:val="001B71AE"/>
    <w:rsid w:val="001B78A7"/>
    <w:rsid w:val="001D0751"/>
    <w:rsid w:val="001D7559"/>
    <w:rsid w:val="001E4386"/>
    <w:rsid w:val="001E43A4"/>
    <w:rsid w:val="001F1027"/>
    <w:rsid w:val="001F3AE0"/>
    <w:rsid w:val="00211727"/>
    <w:rsid w:val="00220876"/>
    <w:rsid w:val="002274AB"/>
    <w:rsid w:val="00233B4B"/>
    <w:rsid w:val="00250DAC"/>
    <w:rsid w:val="002537B0"/>
    <w:rsid w:val="00253EB8"/>
    <w:rsid w:val="00274063"/>
    <w:rsid w:val="00276A52"/>
    <w:rsid w:val="002816BC"/>
    <w:rsid w:val="002825AE"/>
    <w:rsid w:val="00294087"/>
    <w:rsid w:val="00296F7B"/>
    <w:rsid w:val="002A1E05"/>
    <w:rsid w:val="002A5E36"/>
    <w:rsid w:val="002A7945"/>
    <w:rsid w:val="002B2BFC"/>
    <w:rsid w:val="002C27B7"/>
    <w:rsid w:val="002C5AFD"/>
    <w:rsid w:val="002C68FE"/>
    <w:rsid w:val="002D0219"/>
    <w:rsid w:val="002D029E"/>
    <w:rsid w:val="002D5215"/>
    <w:rsid w:val="00302AB7"/>
    <w:rsid w:val="00303CD8"/>
    <w:rsid w:val="003125D5"/>
    <w:rsid w:val="00313B63"/>
    <w:rsid w:val="0031435B"/>
    <w:rsid w:val="0032549B"/>
    <w:rsid w:val="00333CD2"/>
    <w:rsid w:val="00333DE4"/>
    <w:rsid w:val="00336BA3"/>
    <w:rsid w:val="00342505"/>
    <w:rsid w:val="00351A91"/>
    <w:rsid w:val="003645E4"/>
    <w:rsid w:val="00380E6A"/>
    <w:rsid w:val="0038376E"/>
    <w:rsid w:val="003843A3"/>
    <w:rsid w:val="00386BEA"/>
    <w:rsid w:val="0039081E"/>
    <w:rsid w:val="00392BBF"/>
    <w:rsid w:val="00393EA2"/>
    <w:rsid w:val="003940C7"/>
    <w:rsid w:val="003943C0"/>
    <w:rsid w:val="003A286D"/>
    <w:rsid w:val="003A2D63"/>
    <w:rsid w:val="003A645F"/>
    <w:rsid w:val="003B14EC"/>
    <w:rsid w:val="003B3B3F"/>
    <w:rsid w:val="003B5144"/>
    <w:rsid w:val="003C1359"/>
    <w:rsid w:val="003C360C"/>
    <w:rsid w:val="003C41BF"/>
    <w:rsid w:val="003D0FBB"/>
    <w:rsid w:val="003D3DF7"/>
    <w:rsid w:val="003D6E05"/>
    <w:rsid w:val="003E4649"/>
    <w:rsid w:val="003E5FF3"/>
    <w:rsid w:val="003E7B8F"/>
    <w:rsid w:val="003F2D0B"/>
    <w:rsid w:val="004039CC"/>
    <w:rsid w:val="0041102D"/>
    <w:rsid w:val="00422867"/>
    <w:rsid w:val="00426E7C"/>
    <w:rsid w:val="00436432"/>
    <w:rsid w:val="00436A4D"/>
    <w:rsid w:val="00443577"/>
    <w:rsid w:val="0045207B"/>
    <w:rsid w:val="00452735"/>
    <w:rsid w:val="004566B4"/>
    <w:rsid w:val="00457CBD"/>
    <w:rsid w:val="00467158"/>
    <w:rsid w:val="004707FF"/>
    <w:rsid w:val="00471294"/>
    <w:rsid w:val="00480E2E"/>
    <w:rsid w:val="00482548"/>
    <w:rsid w:val="004830DD"/>
    <w:rsid w:val="00483E9F"/>
    <w:rsid w:val="00484A26"/>
    <w:rsid w:val="004872A6"/>
    <w:rsid w:val="004A4D30"/>
    <w:rsid w:val="004C0C2B"/>
    <w:rsid w:val="004C5CEA"/>
    <w:rsid w:val="004C606C"/>
    <w:rsid w:val="004D79D4"/>
    <w:rsid w:val="004E0741"/>
    <w:rsid w:val="004E0FBB"/>
    <w:rsid w:val="004F0319"/>
    <w:rsid w:val="004F7E02"/>
    <w:rsid w:val="005017E2"/>
    <w:rsid w:val="00501AA3"/>
    <w:rsid w:val="00502319"/>
    <w:rsid w:val="00531941"/>
    <w:rsid w:val="005436EA"/>
    <w:rsid w:val="00544D0F"/>
    <w:rsid w:val="00546802"/>
    <w:rsid w:val="00553274"/>
    <w:rsid w:val="00560E3E"/>
    <w:rsid w:val="00561B12"/>
    <w:rsid w:val="0056572B"/>
    <w:rsid w:val="00565E86"/>
    <w:rsid w:val="0057236C"/>
    <w:rsid w:val="00581C47"/>
    <w:rsid w:val="00582343"/>
    <w:rsid w:val="00586E77"/>
    <w:rsid w:val="005A21EC"/>
    <w:rsid w:val="005A43AF"/>
    <w:rsid w:val="005A6D9D"/>
    <w:rsid w:val="005B4623"/>
    <w:rsid w:val="005B4E3E"/>
    <w:rsid w:val="005C61CC"/>
    <w:rsid w:val="005E135F"/>
    <w:rsid w:val="005E6D9E"/>
    <w:rsid w:val="005F2911"/>
    <w:rsid w:val="006076F7"/>
    <w:rsid w:val="00610A10"/>
    <w:rsid w:val="006235B9"/>
    <w:rsid w:val="006240CA"/>
    <w:rsid w:val="00625FF6"/>
    <w:rsid w:val="00635535"/>
    <w:rsid w:val="00635B59"/>
    <w:rsid w:val="006426E8"/>
    <w:rsid w:val="0064397E"/>
    <w:rsid w:val="00647AD6"/>
    <w:rsid w:val="006624AF"/>
    <w:rsid w:val="006815F3"/>
    <w:rsid w:val="00683E61"/>
    <w:rsid w:val="0069045A"/>
    <w:rsid w:val="006929D7"/>
    <w:rsid w:val="00692CEB"/>
    <w:rsid w:val="0069417A"/>
    <w:rsid w:val="006967FB"/>
    <w:rsid w:val="00696D94"/>
    <w:rsid w:val="006A4217"/>
    <w:rsid w:val="006A4C1A"/>
    <w:rsid w:val="006A5147"/>
    <w:rsid w:val="006B2FCB"/>
    <w:rsid w:val="006B5920"/>
    <w:rsid w:val="006C1330"/>
    <w:rsid w:val="006C3CA1"/>
    <w:rsid w:val="006D59E6"/>
    <w:rsid w:val="006E5B7D"/>
    <w:rsid w:val="006F1501"/>
    <w:rsid w:val="006F4600"/>
    <w:rsid w:val="006F50CB"/>
    <w:rsid w:val="006F60B0"/>
    <w:rsid w:val="006F62AC"/>
    <w:rsid w:val="00700795"/>
    <w:rsid w:val="00702875"/>
    <w:rsid w:val="00707EB2"/>
    <w:rsid w:val="00712354"/>
    <w:rsid w:val="00714C94"/>
    <w:rsid w:val="00730179"/>
    <w:rsid w:val="00732F51"/>
    <w:rsid w:val="00737496"/>
    <w:rsid w:val="00737F55"/>
    <w:rsid w:val="007434C3"/>
    <w:rsid w:val="00750C40"/>
    <w:rsid w:val="00761BCC"/>
    <w:rsid w:val="007631B5"/>
    <w:rsid w:val="007637E7"/>
    <w:rsid w:val="007643C2"/>
    <w:rsid w:val="00765C93"/>
    <w:rsid w:val="00770BEE"/>
    <w:rsid w:val="007737D8"/>
    <w:rsid w:val="0079685A"/>
    <w:rsid w:val="007A07A8"/>
    <w:rsid w:val="007A1D8B"/>
    <w:rsid w:val="007A3F48"/>
    <w:rsid w:val="007A470D"/>
    <w:rsid w:val="007A7929"/>
    <w:rsid w:val="007B6436"/>
    <w:rsid w:val="007C0AA0"/>
    <w:rsid w:val="007C2CAB"/>
    <w:rsid w:val="007C5C30"/>
    <w:rsid w:val="007C6510"/>
    <w:rsid w:val="007D04B1"/>
    <w:rsid w:val="007D40F7"/>
    <w:rsid w:val="007E01F5"/>
    <w:rsid w:val="007F461D"/>
    <w:rsid w:val="00804788"/>
    <w:rsid w:val="00805E4F"/>
    <w:rsid w:val="00810153"/>
    <w:rsid w:val="0081342C"/>
    <w:rsid w:val="00815166"/>
    <w:rsid w:val="00816DF0"/>
    <w:rsid w:val="00821BB4"/>
    <w:rsid w:val="0082254A"/>
    <w:rsid w:val="008307B7"/>
    <w:rsid w:val="00853F32"/>
    <w:rsid w:val="00870068"/>
    <w:rsid w:val="00870C29"/>
    <w:rsid w:val="00877C0A"/>
    <w:rsid w:val="0088026E"/>
    <w:rsid w:val="00883610"/>
    <w:rsid w:val="00891BAD"/>
    <w:rsid w:val="00892C55"/>
    <w:rsid w:val="00892F71"/>
    <w:rsid w:val="00895BB3"/>
    <w:rsid w:val="008A171D"/>
    <w:rsid w:val="008A658B"/>
    <w:rsid w:val="008B0C69"/>
    <w:rsid w:val="008B0EAB"/>
    <w:rsid w:val="008B4C5D"/>
    <w:rsid w:val="008B6391"/>
    <w:rsid w:val="008B75C2"/>
    <w:rsid w:val="008D0B57"/>
    <w:rsid w:val="008D1719"/>
    <w:rsid w:val="008D2B59"/>
    <w:rsid w:val="008E6DCF"/>
    <w:rsid w:val="008E71F6"/>
    <w:rsid w:val="008F1E98"/>
    <w:rsid w:val="008F22CF"/>
    <w:rsid w:val="008F2403"/>
    <w:rsid w:val="0090656C"/>
    <w:rsid w:val="00906598"/>
    <w:rsid w:val="00907261"/>
    <w:rsid w:val="00915817"/>
    <w:rsid w:val="00924A64"/>
    <w:rsid w:val="00930692"/>
    <w:rsid w:val="00931C5C"/>
    <w:rsid w:val="00932C32"/>
    <w:rsid w:val="00935CF5"/>
    <w:rsid w:val="0093723F"/>
    <w:rsid w:val="00937A43"/>
    <w:rsid w:val="0094217D"/>
    <w:rsid w:val="00943F21"/>
    <w:rsid w:val="00954683"/>
    <w:rsid w:val="00955511"/>
    <w:rsid w:val="00957AAD"/>
    <w:rsid w:val="00957BEB"/>
    <w:rsid w:val="00966B05"/>
    <w:rsid w:val="00974FB6"/>
    <w:rsid w:val="00975481"/>
    <w:rsid w:val="00980B34"/>
    <w:rsid w:val="00981923"/>
    <w:rsid w:val="009839B0"/>
    <w:rsid w:val="00985CD9"/>
    <w:rsid w:val="009909C3"/>
    <w:rsid w:val="0099740B"/>
    <w:rsid w:val="009A1D53"/>
    <w:rsid w:val="009A5FD8"/>
    <w:rsid w:val="009A786C"/>
    <w:rsid w:val="009A7B6A"/>
    <w:rsid w:val="009D38BF"/>
    <w:rsid w:val="009E230C"/>
    <w:rsid w:val="009E469D"/>
    <w:rsid w:val="009F115C"/>
    <w:rsid w:val="00A00608"/>
    <w:rsid w:val="00A06F35"/>
    <w:rsid w:val="00A06FAB"/>
    <w:rsid w:val="00A07BED"/>
    <w:rsid w:val="00A07C0E"/>
    <w:rsid w:val="00A07C93"/>
    <w:rsid w:val="00A12C98"/>
    <w:rsid w:val="00A15C3E"/>
    <w:rsid w:val="00A20443"/>
    <w:rsid w:val="00A24252"/>
    <w:rsid w:val="00A30A8C"/>
    <w:rsid w:val="00A36395"/>
    <w:rsid w:val="00A53F5C"/>
    <w:rsid w:val="00A56370"/>
    <w:rsid w:val="00A70643"/>
    <w:rsid w:val="00A86E99"/>
    <w:rsid w:val="00A94302"/>
    <w:rsid w:val="00A94558"/>
    <w:rsid w:val="00AA097F"/>
    <w:rsid w:val="00AA1410"/>
    <w:rsid w:val="00AB45C4"/>
    <w:rsid w:val="00AB59E3"/>
    <w:rsid w:val="00AC4797"/>
    <w:rsid w:val="00AC58A2"/>
    <w:rsid w:val="00AD4466"/>
    <w:rsid w:val="00AD4C8C"/>
    <w:rsid w:val="00AD5597"/>
    <w:rsid w:val="00AD6E02"/>
    <w:rsid w:val="00AE6AC3"/>
    <w:rsid w:val="00B07487"/>
    <w:rsid w:val="00B07FAB"/>
    <w:rsid w:val="00B15BCF"/>
    <w:rsid w:val="00B20FFA"/>
    <w:rsid w:val="00B24059"/>
    <w:rsid w:val="00B26B9D"/>
    <w:rsid w:val="00B26D70"/>
    <w:rsid w:val="00B45FC2"/>
    <w:rsid w:val="00B5535A"/>
    <w:rsid w:val="00B63E27"/>
    <w:rsid w:val="00B71F8B"/>
    <w:rsid w:val="00B750AD"/>
    <w:rsid w:val="00B77EAB"/>
    <w:rsid w:val="00B87905"/>
    <w:rsid w:val="00B91B72"/>
    <w:rsid w:val="00B928B6"/>
    <w:rsid w:val="00B94653"/>
    <w:rsid w:val="00B950CE"/>
    <w:rsid w:val="00B97D48"/>
    <w:rsid w:val="00BA1D4A"/>
    <w:rsid w:val="00BA3536"/>
    <w:rsid w:val="00BA6DC4"/>
    <w:rsid w:val="00BB21A2"/>
    <w:rsid w:val="00BB5521"/>
    <w:rsid w:val="00BB7937"/>
    <w:rsid w:val="00BC017F"/>
    <w:rsid w:val="00BC0470"/>
    <w:rsid w:val="00BE2EDB"/>
    <w:rsid w:val="00BE32E4"/>
    <w:rsid w:val="00BE406F"/>
    <w:rsid w:val="00BE6669"/>
    <w:rsid w:val="00BF193E"/>
    <w:rsid w:val="00BF6D0F"/>
    <w:rsid w:val="00C042F1"/>
    <w:rsid w:val="00C04BAA"/>
    <w:rsid w:val="00C15057"/>
    <w:rsid w:val="00C2113A"/>
    <w:rsid w:val="00C22074"/>
    <w:rsid w:val="00C222BA"/>
    <w:rsid w:val="00C24604"/>
    <w:rsid w:val="00C26273"/>
    <w:rsid w:val="00C302BD"/>
    <w:rsid w:val="00C32860"/>
    <w:rsid w:val="00C34897"/>
    <w:rsid w:val="00C56CA0"/>
    <w:rsid w:val="00C6088A"/>
    <w:rsid w:val="00C61EBC"/>
    <w:rsid w:val="00C62A8C"/>
    <w:rsid w:val="00C74263"/>
    <w:rsid w:val="00C74532"/>
    <w:rsid w:val="00C7773E"/>
    <w:rsid w:val="00C86038"/>
    <w:rsid w:val="00C93140"/>
    <w:rsid w:val="00CA6C1D"/>
    <w:rsid w:val="00CA79B7"/>
    <w:rsid w:val="00CB01D6"/>
    <w:rsid w:val="00CB1AA2"/>
    <w:rsid w:val="00CB1D3D"/>
    <w:rsid w:val="00CB2FC8"/>
    <w:rsid w:val="00CC03BA"/>
    <w:rsid w:val="00CC22EB"/>
    <w:rsid w:val="00CC2FA8"/>
    <w:rsid w:val="00CC7A38"/>
    <w:rsid w:val="00CD4E2F"/>
    <w:rsid w:val="00CD5D97"/>
    <w:rsid w:val="00CF3432"/>
    <w:rsid w:val="00D07499"/>
    <w:rsid w:val="00D10665"/>
    <w:rsid w:val="00D15659"/>
    <w:rsid w:val="00D20308"/>
    <w:rsid w:val="00D26474"/>
    <w:rsid w:val="00D37E24"/>
    <w:rsid w:val="00D422FB"/>
    <w:rsid w:val="00D46225"/>
    <w:rsid w:val="00D57D42"/>
    <w:rsid w:val="00D57DEC"/>
    <w:rsid w:val="00D611C4"/>
    <w:rsid w:val="00D64939"/>
    <w:rsid w:val="00D704F0"/>
    <w:rsid w:val="00D719A8"/>
    <w:rsid w:val="00D720D8"/>
    <w:rsid w:val="00D72B39"/>
    <w:rsid w:val="00D77311"/>
    <w:rsid w:val="00D81318"/>
    <w:rsid w:val="00D8175C"/>
    <w:rsid w:val="00D840BD"/>
    <w:rsid w:val="00D841BC"/>
    <w:rsid w:val="00D9297E"/>
    <w:rsid w:val="00DA02EB"/>
    <w:rsid w:val="00DA0F47"/>
    <w:rsid w:val="00DB2899"/>
    <w:rsid w:val="00DC374F"/>
    <w:rsid w:val="00DC41C3"/>
    <w:rsid w:val="00DC6930"/>
    <w:rsid w:val="00DE5529"/>
    <w:rsid w:val="00E06237"/>
    <w:rsid w:val="00E06B7B"/>
    <w:rsid w:val="00E07A06"/>
    <w:rsid w:val="00E10EF9"/>
    <w:rsid w:val="00E14972"/>
    <w:rsid w:val="00E17814"/>
    <w:rsid w:val="00E259FE"/>
    <w:rsid w:val="00E30596"/>
    <w:rsid w:val="00E5055F"/>
    <w:rsid w:val="00E52B49"/>
    <w:rsid w:val="00E63997"/>
    <w:rsid w:val="00E7189D"/>
    <w:rsid w:val="00E849FC"/>
    <w:rsid w:val="00EA32BC"/>
    <w:rsid w:val="00EA6FA7"/>
    <w:rsid w:val="00EC0655"/>
    <w:rsid w:val="00EC4604"/>
    <w:rsid w:val="00ED05AC"/>
    <w:rsid w:val="00ED1CF1"/>
    <w:rsid w:val="00ED7059"/>
    <w:rsid w:val="00EE386B"/>
    <w:rsid w:val="00EE7A77"/>
    <w:rsid w:val="00EF54A5"/>
    <w:rsid w:val="00EF7557"/>
    <w:rsid w:val="00F01A82"/>
    <w:rsid w:val="00F035E6"/>
    <w:rsid w:val="00F05D9E"/>
    <w:rsid w:val="00F124BA"/>
    <w:rsid w:val="00F157EF"/>
    <w:rsid w:val="00F44EA4"/>
    <w:rsid w:val="00F52345"/>
    <w:rsid w:val="00F61EB7"/>
    <w:rsid w:val="00F62D64"/>
    <w:rsid w:val="00F66610"/>
    <w:rsid w:val="00F71282"/>
    <w:rsid w:val="00F8088F"/>
    <w:rsid w:val="00F81D2A"/>
    <w:rsid w:val="00F82F23"/>
    <w:rsid w:val="00F87AF9"/>
    <w:rsid w:val="00F94CB5"/>
    <w:rsid w:val="00FA36A0"/>
    <w:rsid w:val="00FA73C3"/>
    <w:rsid w:val="00FB0D04"/>
    <w:rsid w:val="00FB45B4"/>
    <w:rsid w:val="00FB681E"/>
    <w:rsid w:val="00FB7C56"/>
    <w:rsid w:val="00FC235A"/>
    <w:rsid w:val="00FC2F39"/>
    <w:rsid w:val="00FD5CBF"/>
    <w:rsid w:val="00FE3322"/>
    <w:rsid w:val="00FE5AF9"/>
    <w:rsid w:val="00FE5EC0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47997-1DF6-45CE-AA7E-15D4EEA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75C2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25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4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25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25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E43A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36432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750A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750A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750A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750A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750A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5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50AD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816BC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2A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F2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22CF"/>
  </w:style>
  <w:style w:type="paragraph" w:styleId="Stopka">
    <w:name w:val="footer"/>
    <w:basedOn w:val="Normalny"/>
    <w:link w:val="StopkaZnak"/>
    <w:uiPriority w:val="99"/>
    <w:unhideWhenUsed/>
    <w:rsid w:val="008F2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22CF"/>
  </w:style>
  <w:style w:type="character" w:customStyle="1" w:styleId="Nagwek2Znak">
    <w:name w:val="Nagłówek 2 Znak"/>
    <w:basedOn w:val="Domylnaczcionkaakapitu"/>
    <w:link w:val="Nagwek2"/>
    <w:uiPriority w:val="9"/>
    <w:rsid w:val="00AD4C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80E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80E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0E2E"/>
    <w:rPr>
      <w:vertAlign w:val="superscript"/>
    </w:rPr>
  </w:style>
  <w:style w:type="paragraph" w:styleId="Cytat">
    <w:name w:val="Quote"/>
    <w:basedOn w:val="Normalny"/>
    <w:next w:val="Normalny"/>
    <w:link w:val="CytatZnak"/>
    <w:uiPriority w:val="29"/>
    <w:qFormat/>
    <w:rsid w:val="00074D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4DC5"/>
    <w:rPr>
      <w:i/>
      <w:iCs/>
      <w:color w:val="404040" w:themeColor="text1" w:themeTint="BF"/>
    </w:rPr>
  </w:style>
  <w:style w:type="paragraph" w:styleId="Poprawka">
    <w:name w:val="Revision"/>
    <w:hidden/>
    <w:uiPriority w:val="99"/>
    <w:semiHidden/>
    <w:rsid w:val="004E0FBB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985C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F4"/>
    <w:rsid w:val="00AD4DBF"/>
    <w:rsid w:val="00D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671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B2194-C7D3-4466-93B4-8B6FBFC8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1573</Words>
  <Characters>9438</Characters>
  <Application>Microsoft Office Word</Application>
  <DocSecurity>0</DocSecurity>
  <Lines>78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Monia</dc:creator>
  <cp:keywords/>
  <dc:description/>
  <cp:lastModifiedBy>Monia</cp:lastModifiedBy>
  <cp:revision>3</cp:revision>
  <cp:lastPrinted>2015-03-24T21:27:00Z</cp:lastPrinted>
  <dcterms:created xsi:type="dcterms:W3CDTF">2015-03-24T23:15:00Z</dcterms:created>
  <dcterms:modified xsi:type="dcterms:W3CDTF">2015-03-24T23:15:00Z</dcterms:modified>
</cp:coreProperties>
</file>