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A7024" w:rsidRDefault="002B016C" w14:paraId="00000001" w14:textId="77777777">
      <w:pPr>
        <w:pStyle w:val="Title"/>
        <w:jc w:val="center"/>
      </w:pPr>
      <w:bookmarkStart w:name="_c5c7v781j25f" w:id="0"/>
      <w:bookmarkEnd w:id="0"/>
      <w:r w:rsidRPr="3B93B4E3" w:rsidR="001C1EE7">
        <w:rPr>
          <w:sz w:val="36"/>
          <w:szCs w:val="36"/>
        </w:rPr>
        <w:t>Univerzális Véges Állapotú és Önstabilizáló Számítás Anonim Dinamikus Hálózatokban</w:t>
      </w:r>
      <w:r w:rsidR="001C1EE7">
        <w:rPr/>
        <w:t xml:space="preserve"> </w:t>
      </w:r>
    </w:p>
    <w:p w:rsidR="00EA7024" w:rsidRDefault="00EA7024" w14:paraId="00000002" w14:textId="4AFB837E">
      <w:pPr>
        <w:jc w:val="both"/>
      </w:pPr>
      <w:r w:rsidRPr="3B93B4E3" w:rsidR="6CB2CB0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Cikket írta: Giuseppe A. Di Luna1, Giovanni Viglietta</w:t>
      </w:r>
    </w:p>
    <w:p w:rsidR="6CB2CB01" w:rsidP="3B93B4E3" w:rsidRDefault="6CB2CB01" w14:paraId="282A425D" w14:textId="1932F2C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6CB2CB0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Riportot készítette: Csavar Abigél, Jurca Henriette, Nick Mónika</w:t>
      </w:r>
    </w:p>
    <w:p w:rsidR="00EA7024" w:rsidRDefault="002B016C" w14:paraId="00000003" w14:textId="77777777">
      <w:pPr>
        <w:pStyle w:val="Heading3"/>
        <w:jc w:val="both"/>
      </w:pPr>
      <w:bookmarkStart w:name="_tw9od6lp5lnp" w:colFirst="0" w:colLast="0" w:id="1"/>
      <w:bookmarkEnd w:id="1"/>
      <w:r>
        <w:t>Bevezetés</w:t>
      </w:r>
    </w:p>
    <w:p w:rsidR="00EA7024" w:rsidRDefault="002B016C" w14:paraId="0000000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Az általunk feldolgozott cikk és implementált algoritmus az anonim, dinamikus hálózatokban való számítások problémájával foglalkozik. Manapság egyre nagyobb népszerűségnek örvendenek például a vezeték nélküli szenzorhálózatok, okos eszközök által alkotott hálózatok, vagy egyéb szoftveresen definiált hálózatok. Ez azt is jelenti, hogy fontosabbá vált a változó topológiájú hálózatok vizsgálata. Ennek egy változatát jelentik azok a hálózatok, ahol az ügynökök szinkron módon kommunikálnak egymással, miközben 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hálózat mindig összefüggő marad, de a kapcsolatok kiszámíthatatlanul módosulnak. Különösen érdekesek az anonim hálózatok, ahol az ügynököknek nincs egyedi azonosítójuk, ezáltal megkülönböztethetetlenek. </w:t>
      </w:r>
    </w:p>
    <w:p w:rsidR="00EA7024" w:rsidRDefault="002B016C" w14:paraId="00000005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Az eddigiekben az ilyen hálózatokban, ahol mindig összefüggő marad a hálózat, és minden ügynök kezdetben kap egy bemenetet, n ügynök esetében 2n kommunikációs kör szükséges ahhoz, hogy bármilyen bemeneti függvény, értéket kiszámíthassunk. Mivel az ügynökök nem ismerik a hálózat méretét, a legtöbb függvény helyes, explicit kiszámítása és a leállás lehetetlen. Ezeket a problémákat megoldó algoritmusok csak stabilizációra képesek, ahol minden kör után adnak egy eredményt, ami idővel “stabillá”, azaz helyessé 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álik. Ezek az algoritmusok egy folyamatosan növekvő adatstruktúrára, a történet fára építenek, ami korlátlan memóriát igényel és sérülékeny lehet memóriavesztés esetén. </w:t>
      </w:r>
    </w:p>
    <w:p w:rsidR="00EA7024" w:rsidP="262A7593" w:rsidRDefault="00EA7024" w14:paraId="00000007" w14:textId="7569042A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Az általunk feldolgozott, új kutatás többek között egy általános önstabilizáló algoritmust mutat be, amely max{4n − 2h, 2h} kör alatt stabilizálódik, ahol h az ügynökök kezdeti hibás adatainak mértéke. Az eredmények javítják a korábbi, csak statikus hálózatokra vonatkozó megoldásokat, és új módszereket kínálnak a történet fák használatában. A továbbiakban részletesen bemutatjuk ezt az algoritmust, megfogalmazva a kezdeti problémát, amire megoldást kínál, majd leírva az építőelemeit és a működését. Ezután me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gosztjuk a saját eredményeket: hogyan implementáltuk az algoritmust, milyen méréseket végeztünk, milyen eredményeket kaptunk.</w:t>
      </w:r>
    </w:p>
    <w:p w:rsidR="00EA7024" w:rsidP="262A7593" w:rsidRDefault="002B016C" w14:paraId="00000008" w14:textId="77777777">
      <w:pPr>
        <w:pStyle w:val="Heading3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320" w:beforeAutospacing="off" w:after="80" w:afterAutospacing="off" w:line="276" w:lineRule="auto"/>
        <w:ind w:left="0" w:right="0"/>
        <w:jc w:val="both"/>
      </w:pPr>
      <w:r w:rsidR="002B016C">
        <w:rPr/>
        <w:t>Célok</w:t>
      </w:r>
      <w:r w:rsidRPr="262A7593" w:rsidR="002B016C">
        <w:rPr>
          <w:color w:val="434343"/>
          <w:sz w:val="28"/>
          <w:szCs w:val="28"/>
        </w:rPr>
        <w:t>, kihívások</w:t>
      </w:r>
    </w:p>
    <w:p w:rsidR="00EA7024" w:rsidP="262A7593" w:rsidRDefault="002B016C" w14:paraId="00000009" w14:textId="1748AF2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Az egyik elsődleges cél egy </w:t>
      </w: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univerzális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algoritmus kidolgozása</w:t>
      </w:r>
      <w:r w:rsidRPr="262A7593" w:rsidR="4B890EEE">
        <w:rPr>
          <w:rFonts w:ascii="Times New Roman" w:hAnsi="Times New Roman" w:eastAsia="Times New Roman" w:cs="Times New Roman"/>
          <w:sz w:val="24"/>
          <w:szCs w:val="24"/>
        </w:rPr>
        <w:t xml:space="preserve"> egy </w:t>
      </w:r>
      <w:r w:rsidRPr="262A7593" w:rsidR="4B890EE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anonim</w:t>
      </w:r>
      <w:r w:rsidRPr="262A7593" w:rsidR="4B890EEE">
        <w:rPr>
          <w:rFonts w:ascii="Times New Roman" w:hAnsi="Times New Roman" w:eastAsia="Times New Roman" w:cs="Times New Roman"/>
          <w:sz w:val="24"/>
          <w:szCs w:val="24"/>
        </w:rPr>
        <w:t xml:space="preserve"> hálózatban</w:t>
      </w:r>
      <w:r w:rsidRPr="262A7593" w:rsidR="5F1BA82D">
        <w:rPr>
          <w:rFonts w:ascii="Times New Roman" w:hAnsi="Times New Roman" w:eastAsia="Times New Roman" w:cs="Times New Roman"/>
          <w:sz w:val="24"/>
          <w:szCs w:val="24"/>
        </w:rPr>
        <w:t>. A hálózat csomópontjainak anonimitása miatt az algoritmus nem képes tetszőleges függvény kiszámítására.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2A7593" w:rsidR="075D3FB7">
        <w:rPr>
          <w:rFonts w:ascii="Times New Roman" w:hAnsi="Times New Roman" w:eastAsia="Times New Roman" w:cs="Times New Roman"/>
          <w:sz w:val="24"/>
          <w:szCs w:val="24"/>
        </w:rPr>
        <w:t>Emiatt a megoldásunkban egy univerzális algoritmusra van szükség, ami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azt jelenti, hogy bármilyen olyan függvény kiszámítható a kimenetéből, ami a bemenetek százalékos eloszlásából, gyakoriságából kiszámítható és nem az egyedi input értékekben érdekelt.​ Például tegyük fel, hogy minden csomópont egy egész számot kap inputként és a cél az, hogy megismerjük a leggyakoribb értéket, vagyis a közös megegyezést.</w:t>
      </w:r>
      <w:r w:rsidRPr="262A7593" w:rsidR="7FB703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2A7593" w:rsidR="1AB38175">
        <w:rPr>
          <w:rFonts w:ascii="Times New Roman" w:hAnsi="Times New Roman" w:eastAsia="Times New Roman" w:cs="Times New Roman"/>
          <w:sz w:val="24"/>
          <w:szCs w:val="24"/>
        </w:rPr>
        <w:t>Ebből bármely más gyakoriságalapú függvény (pl. súlyozott átlag) kiszámítható lesz.</w:t>
      </w:r>
    </w:p>
    <w:p w:rsidR="00EA7024" w:rsidP="262A7593" w:rsidRDefault="002B016C" w14:paraId="0000000A" w14:textId="77777777">
      <w:pPr>
        <w:spacing w:before="240" w:before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A másik megvalósítandó kihívás az </w:t>
      </w: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ön-stabilizáció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: ez azt jelenti, hogy hibás állapotból is képes helyreállni, garantálva a stabil működést. Ha például egy adott ügynök hibás üzeneteket küld a többi ügynöknek, azt algoritmusnak akkor is ki kell tudnia számítani a stabil eredményt. A stabilizációt szintén megnehezíti a hálózat dinamikus jellege.</w:t>
      </w:r>
    </w:p>
    <w:p w:rsidR="00EA7024" w:rsidP="262A7593" w:rsidRDefault="002B016C" w14:paraId="0000000B" w14:textId="77777777">
      <w:pPr>
        <w:spacing w:before="240" w:before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Szintén kihívást jelent az adott kontextusban a </w:t>
      </w: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véges állapotú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ság. Bár az általunk feldolgozott algoritmusban a hálózat mérete előre ismert, a topológiája folyamatosan változik. Ennek ellenére is le kell állnia az algoritmusnak úgy, hogy csak polinomiális méretű memóriát igényel.</w:t>
      </w:r>
    </w:p>
    <w:p w:rsidR="00EA7024" w:rsidP="262A7593" w:rsidRDefault="002B016C" w14:paraId="0000000C" w14:textId="77777777">
      <w:pPr>
        <w:spacing w:before="240" w:before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Természetesen mindezek mellett a cél egy olyan algoritmus kidolgozása, amely minden lehetséges bemenet esetén helyes eredményt szolgáltat.​</w:t>
      </w:r>
    </w:p>
    <w:p w:rsidR="00EA7024" w:rsidRDefault="002B016C" w14:paraId="0000000D" w14:textId="77777777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xqdb8fr8nslr" w:colFirst="0" w:colLast="0" w:id="2"/>
      <w:bookmarkEnd w:id="2"/>
      <w:r>
        <w:t>Számítási modell</w:t>
      </w:r>
    </w:p>
    <w:p w:rsidR="00EA7024" w:rsidRDefault="002B016C" w14:paraId="0000000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Ebben a fejezetben bemutatjuk a pontos számítási modellt, és a szabályokat, amelyek szerint implementáltuk az algoritmust. Ehhez először röviden pontosítjuk a cikkben használt, számunkra fontos fogalmakat.</w:t>
      </w:r>
    </w:p>
    <w:p w:rsidR="00EA7024" w:rsidP="262A7593" w:rsidRDefault="002B016C" w14:paraId="0000000F" w14:textId="77777777">
      <w:pPr>
        <w:spacing w:before="200" w:after="10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color w:val="666666"/>
          <w:sz w:val="24"/>
          <w:szCs w:val="24"/>
        </w:rPr>
        <w:t>Az algoritmus áttekintése</w:t>
      </w:r>
    </w:p>
    <w:p w:rsidR="00EA7024" w:rsidRDefault="002B016C" w14:paraId="00000011" w14:textId="60F4F92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Dinamikus hálózatban dolgozunk, amit egy mindig </w:t>
      </w: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összefüggő, irányítatlan gráf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reprezentál, amely élei folyamatosan változnak. 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Egy előre ismert, </w:t>
      </w: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 méret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ű hálózatból indulunk ki, ahol a csomópontok anonim ügynököket reprezentálnak, tehát a csomópontokat nem lehet megkülönböztetni. </w:t>
      </w:r>
    </w:p>
    <w:p w:rsidR="00EA7024" w:rsidP="262A7593" w:rsidRDefault="002B016C" w14:paraId="00000012" w14:textId="77777777">
      <w:pPr>
        <w:spacing w:before="240" w:before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Minden kör elején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létrejön egy </w:t>
      </w: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új kapcsolati háló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a csomópontok (ügynökök) között, ahol az élek (kapcsolatok) véletlenszerűen alakulnak ki. Az ügynökök szomszédai tehát minden körben változhatnak.​</w:t>
      </w:r>
    </w:p>
    <w:p w:rsidR="00EA7024" w:rsidP="262A7593" w:rsidRDefault="002B016C" w14:paraId="00000013" w14:textId="77777777">
      <w:pPr>
        <w:spacing w:before="240" w:before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Az algoritmus futásának kezdetén </w:t>
      </w: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minden csomópont kap egy bemeneti értéket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, ez az érték lesz, ami az adott csomópont belső állapotát meghatározza a futás során.​ Az általunk implementált algoritmus célja a bemeneti értékek gyakoriságának kiszámítása.</w:t>
      </w:r>
    </w:p>
    <w:p w:rsidR="00EA7024" w:rsidP="262A7593" w:rsidRDefault="002B016C" w14:paraId="00000014" w14:textId="7145672C">
      <w:pPr>
        <w:spacing w:before="240" w:before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Egy kör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a következőt jelenti: minden ügynök lekérdezi az aktuális szomszédait​</w:t>
      </w:r>
      <w:r w:rsidRPr="262A7593" w:rsidR="08A77E34">
        <w:rPr>
          <w:rFonts w:ascii="Times New Roman" w:hAnsi="Times New Roman" w:eastAsia="Times New Roman" w:cs="Times New Roman"/>
          <w:sz w:val="24"/>
          <w:szCs w:val="24"/>
        </w:rPr>
        <w:t>. Minden szomszédnak elküldi egy üzenetben a jelenlegi állapotát. Fontos, hogy a hálózat szinkron, azaz minden ügynök egyszerre küld és fogad üzeneteket minden körben.</w:t>
      </w:r>
      <w:r w:rsidRPr="262A7593" w:rsidR="2709C3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2A7593" w:rsidR="08A77E34">
        <w:rPr>
          <w:rFonts w:ascii="Times New Roman" w:hAnsi="Times New Roman" w:eastAsia="Times New Roman" w:cs="Times New Roman"/>
          <w:sz w:val="24"/>
          <w:szCs w:val="24"/>
        </w:rPr>
        <w:t>Ezután minden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2A7593" w:rsidR="62299E47">
        <w:rPr>
          <w:rFonts w:ascii="Times New Roman" w:hAnsi="Times New Roman" w:eastAsia="Times New Roman" w:cs="Times New Roman"/>
          <w:sz w:val="24"/>
          <w:szCs w:val="24"/>
        </w:rPr>
        <w:t>ügynök frissíti a saját állapotát, vagyis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végrehajtja a számára szükséges számításokat, és ad egy kimenetet. Ezek a  kimenetek fogják meghatározni a végső eredményt a stabilizáció bekövetkezésekor.</w:t>
      </w:r>
    </w:p>
    <w:p w:rsidR="6551926F" w:rsidP="262A7593" w:rsidRDefault="6551926F" w14:paraId="01553862" w14:textId="4ACB48B4">
      <w:pPr>
        <w:spacing w:before="240" w:before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6551926F">
        <w:rPr>
          <w:rFonts w:ascii="Times New Roman" w:hAnsi="Times New Roman" w:eastAsia="Times New Roman" w:cs="Times New Roman"/>
          <w:sz w:val="24"/>
          <w:szCs w:val="24"/>
        </w:rPr>
        <w:t>Végül, ha egy adott időponttól kezdve az összes ügynök már nem változtatja meg a kimenetét, akkor azt mondjuk, hogy az algoritmus stabilizálódott. Ekkor az ügynökök aktuális kimeneteiből megkapjuk a végső eredményt.</w:t>
      </w:r>
    </w:p>
    <w:p w:rsidR="00EA7024" w:rsidP="262A7593" w:rsidRDefault="002B016C" w14:paraId="00000015" w14:textId="77777777">
      <w:pPr>
        <w:pStyle w:val="Normal"/>
        <w:suppressLineNumbers w:val="0"/>
        <w:bidi w:val="0"/>
        <w:spacing w:before="200" w:beforeAutospacing="off" w:after="100" w:afterAutospacing="off" w:line="276" w:lineRule="auto"/>
        <w:ind w:left="0" w:right="0"/>
        <w:jc w:val="both"/>
        <w:rPr>
          <w:color w:val="666666"/>
          <w:sz w:val="24"/>
          <w:szCs w:val="24"/>
        </w:rPr>
      </w:pPr>
      <w:r w:rsidRPr="262A7593" w:rsidR="002B016C">
        <w:rPr>
          <w:color w:val="666666"/>
          <w:sz w:val="24"/>
          <w:szCs w:val="24"/>
        </w:rPr>
        <w:t>Történet fák</w:t>
      </w:r>
    </w:p>
    <w:p w:rsidR="00EA7024" w:rsidRDefault="002B016C" w14:paraId="0000001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Mielőtt részletesen megvizsgálnánk a számítások menetét, nézzük meg, hogy pontosan mit jelentenek a történet fák.</w:t>
      </w:r>
    </w:p>
    <w:p w:rsidR="00EA7024" w:rsidRDefault="002B016C" w14:paraId="00000017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Egy történeti fa mindig az adott csomópont lokális nézetéből áll össze, és végigkövethető rajta a hálózat időbeli változása, dinamizmusa. Minden fának van egy vezetője, ami jelen esetben a gyökér csomópont. Ez egy kijelölt csomópont, ami nem reprezentál semmilyen speciális értéket. A többi, erre faként épülő csomópont mindig egy adott input értéket jelképez.</w:t>
      </w:r>
    </w:p>
    <w:p w:rsidR="00EA7024" w:rsidRDefault="002B016C" w14:paraId="00000018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történet fa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csomópontjai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egymástól megkülönböztethetetlen ügynököket reprezentálnak. Ez azt jelenti, hogy ezek az ügynökök egyrészt ugyanazt az input értéket kapták, másrészt pedig a történet fában az adott csomópontból kiindulva a fekete éleken (ld. lentebb) át a gyökérig vezető út megegyezik. A csomópontok címkéi ezen ügynökök inputját írják le. </w:t>
      </w:r>
    </w:p>
    <w:p w:rsidR="00EA7024" w:rsidRDefault="002B016C" w14:paraId="00000019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Egy történet fában kétféle él lehet: irányítatlan,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fekete élek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és irányított, multiplicitással is ellátott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piros élek.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fekete élek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határozzák meg magát a fát. A fa t-edik szintjén lévő v csomópont által reprezentált ügynökök halmazának részhalmaza lesz az a halmaz, amit a  t+1-edik szinten lévő, v csomópont gyerek csomópontja (fekete él szerinti) jelzépez.</w:t>
      </w:r>
    </w:p>
    <w:p w:rsidR="00EA7024" w:rsidRDefault="002B016C" w14:paraId="0000001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piros élek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csomópontok kommunikációját illusztrálják. Egy piros és és a hozzá tartozó m súly azt jelenti, hogy adott körben a gyerek csomópont által reprezentált ügynökök m db azonos üzenetet kapnak a szülő-beli ágensektől.</w:t>
      </w:r>
    </w:p>
    <w:p w:rsidR="00EA7024" w:rsidRDefault="002B016C" w14:paraId="0000001B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Fontos még megjegyezni, hogy egy adott csomópont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nézet</w:t>
      </w:r>
      <w:r>
        <w:rPr>
          <w:rFonts w:ascii="Times New Roman" w:hAnsi="Times New Roman" w:eastAsia="Times New Roman" w:cs="Times New Roman"/>
          <w:sz w:val="24"/>
          <w:szCs w:val="24"/>
        </w:rPr>
        <w:t>e a történet fában az a részfa, amely a csomóponttól kiindulva a gyökérig vett összes legrövidebb utat (fekete és piros éleket is) tartalmazza.</w:t>
      </w:r>
    </w:p>
    <w:p w:rsidR="00EA7024" w:rsidRDefault="002B016C" w14:paraId="0000001C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gyökéren kívül van még egy kijelölt csomópont a fákban, ez pedig az úgynevezett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alsó csomópont</w:t>
      </w:r>
      <w:r>
        <w:rPr>
          <w:rFonts w:ascii="Times New Roman" w:hAnsi="Times New Roman" w:eastAsia="Times New Roman" w:cs="Times New Roman"/>
          <w:sz w:val="24"/>
          <w:szCs w:val="24"/>
        </w:rPr>
        <w:t>. Kezdetben, a fa csak a gyökérből, és az adott ügynök input értékéből áll, ezért ilyenkor egyértelműen az input értékkel címkézett csomópont az alsó. Ezután minden körben, amikor két ágens interakcióba lépett egymással és elküldte a történet fáját, a fa egy új, ezt az interakciót reprezentáló alsó csomóponttal bővül.</w:t>
      </w:r>
    </w:p>
    <w:p w:rsidR="00EA7024" w:rsidRDefault="002B016C" w14:paraId="0000001D" w14:textId="77777777">
      <w:pPr>
        <w:pStyle w:val="Heading4"/>
        <w:jc w:val="both"/>
        <w:rPr>
          <w:rFonts w:ascii="Times New Roman" w:hAnsi="Times New Roman" w:eastAsia="Times New Roman" w:cs="Times New Roman"/>
        </w:rPr>
      </w:pPr>
      <w:bookmarkStart w:name="_4vt31in8ov1t" w:colFirst="0" w:colLast="0" w:id="3"/>
      <w:bookmarkEnd w:id="3"/>
      <w:r>
        <w:t>A chop művelet</w:t>
      </w:r>
    </w:p>
    <w:p w:rsidR="00EA7024" w:rsidRDefault="002B016C" w14:paraId="0000001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Az algoritmus egy chop nevű műveletet használ, amely egy csomópont történelmi fájából eltávolítja a hibás vagy felesleges adatokat.​ A későbbiekben nyilvánvalóvá válik, hogy ez elengedhetetlen ahhoz, hogy az algoritmus előbb-utóbb stabilizálódjon. A cél tehát a fa magasságát korlátozni, és normalizálni a struktúrát.</w:t>
      </w:r>
    </w:p>
    <w:p w:rsidR="00EA7024" w:rsidRDefault="002B016C" w14:paraId="0000001F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művelet a következőképpen végezhető el: a fából eltávolítjuk a legalsó L0 (a gyökérhez legközelebbi) szintet. Az eltávolítás magában foglalja a csomópontokat és éleket is. Ez jelképezi tehát a régi, már kevésbé releváns információkat, amelyektől ilyen módon megválunk. </w:t>
      </w:r>
    </w:p>
    <w:p w:rsidR="00EA7024" w:rsidRDefault="002B016C" w14:paraId="00000020" w14:textId="15E85882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Ezután a következő, L1 szintet újra összekötjük </w:t>
      </w:r>
      <w:r w:rsidRPr="262A7593" w:rsidR="5EFD7AF3">
        <w:rPr>
          <w:rFonts w:ascii="Times New Roman" w:hAnsi="Times New Roman" w:eastAsia="Times New Roman" w:cs="Times New Roman"/>
          <w:sz w:val="24"/>
          <w:szCs w:val="24"/>
        </w:rPr>
        <w:t xml:space="preserve">közvetlenül 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a gyökérrel, fekete éleket használva.</w:t>
      </w:r>
      <w:r w:rsidRPr="262A7593" w:rsidR="6B626642">
        <w:rPr>
          <w:rFonts w:ascii="Times New Roman" w:hAnsi="Times New Roman" w:eastAsia="Times New Roman" w:cs="Times New Roman"/>
          <w:sz w:val="24"/>
          <w:szCs w:val="24"/>
        </w:rPr>
        <w:t xml:space="preserve"> Ezáltal az egész nézet egy szinttel „lejjebb csúszik”: ami eddig L</w:t>
      </w:r>
      <w:r w:rsidRPr="262A7593" w:rsidR="2DA4183A">
        <w:rPr>
          <w:rFonts w:ascii="Times New Roman" w:hAnsi="Times New Roman" w:eastAsia="Times New Roman" w:cs="Times New Roman"/>
          <w:sz w:val="24"/>
          <w:szCs w:val="24"/>
        </w:rPr>
        <w:t>1</w:t>
      </w:r>
      <w:r w:rsidRPr="262A7593" w:rsidR="6B626642">
        <w:rPr>
          <w:rFonts w:ascii="Times New Roman" w:hAnsi="Times New Roman" w:eastAsia="Times New Roman" w:cs="Times New Roman"/>
          <w:sz w:val="24"/>
          <w:szCs w:val="24"/>
        </w:rPr>
        <w:t xml:space="preserve"> volt, most L</w:t>
      </w:r>
      <w:r w:rsidRPr="262A7593" w:rsidR="2ACAFEB0">
        <w:rPr>
          <w:rFonts w:ascii="Times New Roman" w:hAnsi="Times New Roman" w:eastAsia="Times New Roman" w:cs="Times New Roman"/>
          <w:sz w:val="24"/>
          <w:szCs w:val="24"/>
        </w:rPr>
        <w:t>0</w:t>
      </w:r>
      <w:r w:rsidRPr="262A7593" w:rsidR="6B626642">
        <w:rPr>
          <w:rFonts w:ascii="Times New Roman" w:hAnsi="Times New Roman" w:eastAsia="Times New Roman" w:cs="Times New Roman"/>
          <w:sz w:val="24"/>
          <w:szCs w:val="24"/>
        </w:rPr>
        <w:t>, stb.</w:t>
      </w:r>
    </w:p>
    <w:p w:rsidR="4A8596EB" w:rsidP="262A7593" w:rsidRDefault="4A8596EB" w14:paraId="33F9DE57" w14:textId="1FEC6F05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4A8596EB">
        <w:rPr>
          <w:rFonts w:ascii="Times New Roman" w:hAnsi="Times New Roman" w:eastAsia="Times New Roman" w:cs="Times New Roman"/>
          <w:sz w:val="24"/>
          <w:szCs w:val="24"/>
        </w:rPr>
        <w:t>Az új nézetet jól formálttá kell tenni, ehhez végig kell menni a szinteken, és minden szinten az azonos szerkezetű rész-nézeteket össze kell olvasztani, vagyis h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a találunk két izomorf csomópontot, akkor azokat összevonjuk. Izomorfnak számít minden olyan csomópont páros, amelyek megkülönböztethetetlenek, vagyis ugyanaz a nézetük a gyökérig és ugyanaz az input értékük. Az összevonás azt jelenti, hogy csak az egyik ilyen nézetet őrizzük meg a fában, és az így kapott, “összeolvadt” csomópontból kimenő piros éleket, azok multiplicitását összeadjuk.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 Tehát ha például egy </w:t>
      </w:r>
      <w:r w:rsidRPr="262A7593" w:rsidR="4478229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 csomópont kerül törlésre, és a vele izomorf </w:t>
      </w:r>
      <w:r w:rsidRPr="262A7593" w:rsidR="4478229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 marad a fában, akkor az </w:t>
      </w:r>
      <w:r w:rsidRPr="262A7593" w:rsidR="4478229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 gyerekei a </w:t>
      </w:r>
      <w:r w:rsidRPr="262A7593" w:rsidR="4478229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 gyerekeivé válnak</w:t>
      </w:r>
      <w:r w:rsidRPr="262A7593" w:rsidR="6A6EB928">
        <w:rPr>
          <w:rFonts w:ascii="Times New Roman" w:hAnsi="Times New Roman" w:eastAsia="Times New Roman" w:cs="Times New Roman"/>
          <w:sz w:val="24"/>
          <w:szCs w:val="24"/>
        </w:rPr>
        <w:t xml:space="preserve"> (a fekete éleket nézve)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>.</w:t>
      </w:r>
      <w:r w:rsidRPr="262A7593" w:rsidR="592671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Az </w:t>
      </w:r>
      <w:r w:rsidRPr="262A7593" w:rsidR="4478229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-ba érkező piros élek eltűnnek, a </w:t>
      </w:r>
      <w:r w:rsidRPr="262A7593" w:rsidR="4478229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-ből kimenő piros élek megnövekednek az </w:t>
      </w:r>
      <w:r w:rsidRPr="262A7593" w:rsidR="4478229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</w:t>
      </w:r>
      <w:r w:rsidRPr="262A7593" w:rsidR="4478229F">
        <w:rPr>
          <w:rFonts w:ascii="Times New Roman" w:hAnsi="Times New Roman" w:eastAsia="Times New Roman" w:cs="Times New Roman"/>
          <w:sz w:val="24"/>
          <w:szCs w:val="24"/>
        </w:rPr>
        <w:t xml:space="preserve">-ból kimenő piros élek </w:t>
      </w:r>
      <w:r w:rsidRPr="262A7593" w:rsidR="301A7C4A">
        <w:rPr>
          <w:rFonts w:ascii="Times New Roman" w:hAnsi="Times New Roman" w:eastAsia="Times New Roman" w:cs="Times New Roman"/>
          <w:sz w:val="24"/>
          <w:szCs w:val="24"/>
        </w:rPr>
        <w:t>multiplicitásával (összeadás).</w:t>
      </w:r>
    </w:p>
    <w:p w:rsidR="00EA7024" w:rsidRDefault="002B016C" w14:paraId="00000024" w14:textId="263C942F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Ezt az összevonást azért tehetjük meg, mert ha két csomópontnak ugyanaz a nézete a történet fában, az a fa definíciója alapján azt jelenti, hogy ugyanazokat az üzeneteket kapták meg, tehát ugyanazt is küldik majd tovább. Ez a duplikáció pedig nemcsak felesleges, de lassítaná is az algoritmust. Az összevonással sok fölös számítást megspórolunk a későbbiekben.</w:t>
      </w:r>
    </w:p>
    <w:p w:rsidR="06A9C99A" w:rsidP="262A7593" w:rsidRDefault="06A9C99A" w14:paraId="22B9B0DA" w14:textId="5E6C27D2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6A9C99A">
        <w:rPr>
          <w:rFonts w:ascii="Times New Roman" w:hAnsi="Times New Roman" w:eastAsia="Times New Roman" w:cs="Times New Roman"/>
          <w:sz w:val="24"/>
          <w:szCs w:val="24"/>
        </w:rPr>
        <w:t xml:space="preserve">A chop művelet tehát </w:t>
      </w:r>
      <w:r w:rsidRPr="262A7593" w:rsidR="06A9C99A">
        <w:rPr>
          <w:rFonts w:ascii="Times New Roman" w:hAnsi="Times New Roman" w:eastAsia="Times New Roman" w:cs="Times New Roman"/>
          <w:sz w:val="24"/>
          <w:szCs w:val="24"/>
        </w:rPr>
        <w:t>„elfelejti” a nézet legkorábbi kommunikációs körét, így lehetővé teszi a hibás vagy elavult adatok törlését és rendszer öngyógyítását, vagyis az ön-stabilizációt.</w:t>
      </w:r>
    </w:p>
    <w:p w:rsidR="00EA7024" w:rsidRDefault="002B016C" w14:paraId="00000025" w14:textId="77777777">
      <w:pPr>
        <w:pStyle w:val="Heading4"/>
        <w:jc w:val="both"/>
      </w:pPr>
      <w:bookmarkStart w:name="_cexf5fxal1c5" w:colFirst="0" w:colLast="0" w:id="4"/>
      <w:bookmarkEnd w:id="4"/>
      <w:r>
        <w:t>Merge - fák összefűzése</w:t>
      </w:r>
    </w:p>
    <w:p w:rsidR="00EA7024" w:rsidRDefault="002B016C" w14:paraId="00000026" w14:textId="77777777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merge művelet célja, hogy az ügynökök által ismert fákat összehangoljuk. A művelet a gyökértől indulva megy végig sorra a fa szintjein, és először megvizsgálja az adott szinteken, hogy van-e egymásnak megfelelő izomorf csomópont páros, ahol az egyik csomópont az egyik, a másik a másik fában van. Ez két adott fa esetén azt jelenti, hogy azokat a csomópontjaikat, amelyek a két fában egymástól megkülönböztethetetlenek, azokat összevonjuk. Ezt úgy is meg lehetne fogalmazni, hogy a végső, eredmény fában csak a</w:t>
      </w:r>
      <w:r>
        <w:rPr>
          <w:rFonts w:ascii="Times New Roman" w:hAnsi="Times New Roman" w:eastAsia="Times New Roman" w:cs="Times New Roman"/>
          <w:sz w:val="24"/>
          <w:szCs w:val="24"/>
        </w:rPr>
        <w:t>z egyiket őrizzük meg az izomorf csomópontok közül.</w:t>
      </w:r>
    </w:p>
    <w:p w:rsidR="00EA7024" w:rsidRDefault="002B016C" w14:paraId="00000027" w14:textId="77777777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Ezután az adott szinten jön létre új csomópont, ha ugyanilyen címkével (input értékkel) rendelkező gyermek nem létezik a szülő alatt​.</w:t>
      </w:r>
    </w:p>
    <w:p w:rsidR="00EA7024" w:rsidRDefault="002B016C" w14:paraId="00000028" w14:textId="77777777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Az új csomópontok felvételénél a fekete éleket egyszerűen le kell másolni. Az új csomópont felvételnél és az összevonásnál is kifejezetten kell figyelni a piros élekre: az adott csomópontból kimenő piros éleket kombinálni kell, a multiplicitása kat össze kell adni.</w:t>
      </w:r>
    </w:p>
    <w:p w:rsidR="00EA7024" w:rsidP="262A7593" w:rsidRDefault="002B016C" w14:paraId="00000029" w14:textId="77777777">
      <w:pPr>
        <w:pStyle w:val="Heading4"/>
        <w:suppressLineNumbers w:val="0"/>
        <w:bidi w:val="0"/>
        <w:spacing w:before="280" w:beforeAutospacing="off" w:after="80" w:afterAutospacing="off" w:line="276" w:lineRule="auto"/>
        <w:ind w:left="0" w:right="0"/>
        <w:jc w:val="both"/>
      </w:pPr>
      <w:r w:rsidR="002B016C">
        <w:rPr/>
        <w:t>Számlálási</w:t>
      </w:r>
      <w:r w:rsidRPr="262A7593" w:rsidR="002B016C">
        <w:rPr>
          <w:color w:val="666666"/>
          <w:sz w:val="24"/>
          <w:szCs w:val="24"/>
        </w:rPr>
        <w:t xml:space="preserve"> szint</w:t>
      </w:r>
    </w:p>
    <w:p w:rsidR="00EA7024" w:rsidP="262A7593" w:rsidRDefault="002B016C" w14:paraId="0000002A" w14:textId="4BF5E00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39FDCE22">
        <w:rPr>
          <w:rFonts w:ascii="Times New Roman" w:hAnsi="Times New Roman" w:eastAsia="Times New Roman" w:cs="Times New Roman"/>
          <w:sz w:val="24"/>
          <w:szCs w:val="24"/>
        </w:rPr>
        <w:t>Ahogyan azt az univerzális algoritmusok tulajdonságainál is átterkintettük, az eredmény kiszámítása jelen esetben a bemenetek gyakoriságának, majd eloszlásának kiszámítását jelenti.</w:t>
      </w:r>
      <w:r w:rsidRPr="262A7593" w:rsidR="3CF55BDE">
        <w:rPr>
          <w:rFonts w:ascii="Times New Roman" w:hAnsi="Times New Roman" w:eastAsia="Times New Roman" w:cs="Times New Roman"/>
          <w:sz w:val="24"/>
          <w:szCs w:val="24"/>
        </w:rPr>
        <w:t xml:space="preserve"> Pontosabban egy Input Frequency-nek nevezett függvényt keresünk.</w:t>
      </w:r>
      <w:r w:rsidRPr="262A7593" w:rsidR="67487AEC">
        <w:rPr>
          <w:rFonts w:ascii="Times New Roman" w:hAnsi="Times New Roman" w:eastAsia="Times New Roman" w:cs="Times New Roman"/>
          <w:sz w:val="24"/>
          <w:szCs w:val="24"/>
        </w:rPr>
        <w:t xml:space="preserve"> Az algoritmus megalkotói bizonyították, hogy ha a hálózat minden körben összefüggő, akkor</w:t>
      </w:r>
      <w:r w:rsidRPr="262A7593" w:rsidR="77FFC4A9">
        <w:rPr>
          <w:rFonts w:ascii="Times New Roman" w:hAnsi="Times New Roman" w:eastAsia="Times New Roman" w:cs="Times New Roman"/>
          <w:sz w:val="24"/>
          <w:szCs w:val="24"/>
        </w:rPr>
        <w:t xml:space="preserve"> maximum</w:t>
      </w:r>
      <w:r w:rsidRPr="262A7593" w:rsidR="67487AEC">
        <w:rPr>
          <w:rFonts w:ascii="Times New Roman" w:hAnsi="Times New Roman" w:eastAsia="Times New Roman" w:cs="Times New Roman"/>
          <w:sz w:val="24"/>
          <w:szCs w:val="24"/>
        </w:rPr>
        <w:t xml:space="preserve"> 2n − 2 kör után az ügynökök nézetei elég információt tartalmaznak az Input Frequency függvény kiszámításához.</w:t>
      </w:r>
    </w:p>
    <w:p w:rsidR="735C66AB" w:rsidP="262A7593" w:rsidRDefault="735C66AB" w14:paraId="0E0D6EC6" w14:textId="34B96C4F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20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735C66AB">
        <w:rPr>
          <w:rFonts w:ascii="Times New Roman" w:hAnsi="Times New Roman" w:eastAsia="Times New Roman" w:cs="Times New Roman"/>
          <w:sz w:val="24"/>
          <w:szCs w:val="24"/>
        </w:rPr>
        <w:t xml:space="preserve">A függvény </w:t>
      </w:r>
      <w:r w:rsidRPr="262A7593" w:rsidR="44E6F803">
        <w:rPr>
          <w:rFonts w:ascii="Times New Roman" w:hAnsi="Times New Roman" w:eastAsia="Times New Roman" w:cs="Times New Roman"/>
          <w:sz w:val="24"/>
          <w:szCs w:val="24"/>
        </w:rPr>
        <w:t xml:space="preserve">2n − 2 kör alatti kiszámítását </w:t>
      </w:r>
      <w:r w:rsidRPr="262A7593" w:rsidR="735C66AB">
        <w:rPr>
          <w:rFonts w:ascii="Times New Roman" w:hAnsi="Times New Roman" w:eastAsia="Times New Roman" w:cs="Times New Roman"/>
          <w:sz w:val="24"/>
          <w:szCs w:val="24"/>
        </w:rPr>
        <w:t xml:space="preserve">a számlálási szint, vagyis counting level segítségével lehet </w:t>
      </w:r>
      <w:r w:rsidRPr="262A7593" w:rsidR="5A19265B">
        <w:rPr>
          <w:rFonts w:ascii="Times New Roman" w:hAnsi="Times New Roman" w:eastAsia="Times New Roman" w:cs="Times New Roman"/>
          <w:sz w:val="24"/>
          <w:szCs w:val="24"/>
        </w:rPr>
        <w:t>elvégezni. Számlálási szintnek nevezzük a történetfa azon szintjét, ahol minden csomópontnak pontosan egy gyereke van</w:t>
      </w:r>
      <w:r w:rsidRPr="262A7593" w:rsidR="7F41D9FC">
        <w:rPr>
          <w:rFonts w:ascii="Times New Roman" w:hAnsi="Times New Roman" w:eastAsia="Times New Roman" w:cs="Times New Roman"/>
          <w:sz w:val="24"/>
          <w:szCs w:val="24"/>
        </w:rPr>
        <w:t>. Egy ilyen szintről a kimenő piros élet írják le az adott körbeli interakciókat. A szinten lévő csomópontok által reprezentált ügynökök száma és a piros élek, illetve azok multipl</w:t>
      </w:r>
      <w:r w:rsidRPr="262A7593" w:rsidR="020193DE">
        <w:rPr>
          <w:rFonts w:ascii="Times New Roman" w:hAnsi="Times New Roman" w:eastAsia="Times New Roman" w:cs="Times New Roman"/>
          <w:sz w:val="24"/>
          <w:szCs w:val="24"/>
        </w:rPr>
        <w:t>icitása alapján lineáris egyenletrendszer írható fel. Az egyenletrenszer megoldása pedig egyben a gyakoriság is minden input értékre.</w:t>
      </w:r>
      <w:r w:rsidRPr="262A7593" w:rsidR="25C360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EA7024" w:rsidP="36BCB039" w:rsidRDefault="002B016C" w14:paraId="0000002B" w14:textId="769B1CD4">
      <w:pPr>
        <w:pStyle w:val="Heading3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m8iqb4jpr7kf" w:id="5"/>
      <w:bookmarkEnd w:id="5"/>
      <w:r w:rsidR="002B016C">
        <w:rPr/>
        <w:t>Ön</w:t>
      </w:r>
      <w:r w:rsidR="0CD4ACCE">
        <w:rPr/>
        <w:t>-</w:t>
      </w:r>
      <w:r w:rsidR="002B016C">
        <w:rPr/>
        <w:t>stabilizáló algoritmus</w:t>
      </w:r>
    </w:p>
    <w:p w:rsidR="36BCB039" w:rsidP="262A7593" w:rsidRDefault="36BCB039" w14:paraId="42676B5E" w14:textId="03787BA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</w:pPr>
      <w:r w:rsidRPr="262A7593" w:rsidR="7A2AC7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>Az ön-stabilizá</w:t>
      </w:r>
      <w:r w:rsidRPr="262A7593" w:rsidR="03E95C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>ci</w:t>
      </w:r>
      <w:r w:rsidRPr="262A7593" w:rsidR="7A2AC7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>ó olyan algoritmikus technika, amely lehetővé teszi egy elosztott rendszer számára, hogy</w:t>
      </w:r>
      <w:r w:rsidRPr="262A7593" w:rsidR="7A2AC7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 xml:space="preserve"> </w:t>
      </w:r>
      <w:r w:rsidRPr="262A7593" w:rsidR="7A2AC7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>ideiglenes hibák</w:t>
      </w:r>
      <w:r w:rsidRPr="262A7593" w:rsidR="7A2AC7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 xml:space="preserve"> (pl. memóriahibák, üzenetvesztések) után is helyreálljon, azaz újra </w:t>
      </w:r>
      <w:r w:rsidRPr="262A7593" w:rsidR="7A2AC7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>helyes működésre álljon be</w:t>
      </w:r>
      <w:r w:rsidRPr="262A7593" w:rsidR="7A2AC7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>, külső beavatkozás nélkül.</w:t>
      </w:r>
      <w:r w:rsidRPr="262A7593" w:rsidR="2859CB6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"/>
        </w:rPr>
        <w:t xml:space="preserve"> Az algoritmus lényege tehát, hogy bármilyen kezdeti állapotból (hibás vagy véletlenszerű) indulva, a rendszer véges idő után eljut egy helyes konfigurációba. Ezután, ha nem történik újabb hiba, a rendszer helyesen viselkedik a specifikációnak megfelelően. A helyes állapot nem sérül meg újra, amíg nem történik újabb hiba.</w:t>
      </w:r>
    </w:p>
    <w:p w:rsidR="00EA7024" w:rsidP="262A7593" w:rsidRDefault="002B016C" w14:paraId="0000002C" w14:textId="0BF942F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3FD2BA1B">
        <w:rPr>
          <w:rFonts w:ascii="Times New Roman" w:hAnsi="Times New Roman" w:eastAsia="Times New Roman" w:cs="Times New Roman"/>
          <w:sz w:val="24"/>
          <w:szCs w:val="24"/>
        </w:rPr>
        <w:t>Ezt a működést megvalósító, anonim, dinamikus hálózatban működő univerzális algoritmusok 2n kör alatt stabilizálódtak. Az általu</w:t>
      </w:r>
      <w:r w:rsidRPr="262A7593" w:rsidR="546EA716">
        <w:rPr>
          <w:rFonts w:ascii="Times New Roman" w:hAnsi="Times New Roman" w:eastAsia="Times New Roman" w:cs="Times New Roman"/>
          <w:sz w:val="24"/>
          <w:szCs w:val="24"/>
        </w:rPr>
        <w:t>nk feldolgozott cikk ezt továbbfejleszti és</w:t>
      </w:r>
      <w:r w:rsidRPr="262A7593" w:rsidR="4FEB723A">
        <w:rPr>
          <w:rFonts w:ascii="Times New Roman" w:hAnsi="Times New Roman" w:eastAsia="Times New Roman" w:cs="Times New Roman"/>
          <w:sz w:val="24"/>
          <w:szCs w:val="24"/>
        </w:rPr>
        <w:t xml:space="preserve"> a leírt algoritmus</w:t>
      </w:r>
      <w:r w:rsidRPr="262A7593" w:rsidR="546EA7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legfeljebb max</w:t>
      </w:r>
      <w:r w:rsidRPr="262A7593" w:rsidR="79CBCE20">
        <w:rPr>
          <w:rFonts w:ascii="Times New Roman" w:hAnsi="Times New Roman" w:eastAsia="Times New Roman" w:cs="Times New Roman"/>
          <w:sz w:val="24"/>
          <w:szCs w:val="24"/>
        </w:rPr>
        <w:t>{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4n - 2h, 2h</w:t>
      </w:r>
      <w:r w:rsidRPr="262A7593" w:rsidR="74723422">
        <w:rPr>
          <w:rFonts w:ascii="Times New Roman" w:hAnsi="Times New Roman" w:eastAsia="Times New Roman" w:cs="Times New Roman"/>
          <w:sz w:val="24"/>
          <w:szCs w:val="24"/>
        </w:rPr>
        <w:t>}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 xml:space="preserve"> idő alatt stabilizál</w:t>
      </w:r>
      <w:r w:rsidRPr="262A7593" w:rsidR="2E7C7CF3">
        <w:rPr>
          <w:rFonts w:ascii="Times New Roman" w:hAnsi="Times New Roman" w:eastAsia="Times New Roman" w:cs="Times New Roman"/>
          <w:sz w:val="24"/>
          <w:szCs w:val="24"/>
        </w:rPr>
        <w:t>ódik</w:t>
      </w:r>
      <w:r w:rsidRPr="262A7593" w:rsidR="002B016C">
        <w:rPr>
          <w:rFonts w:ascii="Times New Roman" w:hAnsi="Times New Roman" w:eastAsia="Times New Roman" w:cs="Times New Roman"/>
          <w:sz w:val="24"/>
          <w:szCs w:val="24"/>
        </w:rPr>
        <w:t>, ahol h a memóriában található kezdeti hiba mértéke, n pedig az előre ismert csomópontok száma.</w:t>
      </w:r>
      <w:r w:rsidRPr="262A7593" w:rsidR="665B4A63">
        <w:rPr>
          <w:rFonts w:ascii="Times New Roman" w:hAnsi="Times New Roman" w:eastAsia="Times New Roman" w:cs="Times New Roman"/>
          <w:sz w:val="24"/>
          <w:szCs w:val="24"/>
        </w:rPr>
        <w:t xml:space="preserve"> A h paramétertől való függés elkerülhetetlen a dinamikus hálózatokban.</w:t>
      </w:r>
    </w:p>
    <w:p w:rsidR="00EA7024" w:rsidRDefault="002B016C" w14:paraId="0000002D" w14:textId="77777777">
      <w:pPr>
        <w:pStyle w:val="Heading4"/>
        <w:jc w:val="both"/>
      </w:pPr>
      <w:bookmarkStart w:name="_hs41deppnhmg" w:colFirst="0" w:colLast="0" w:id="6"/>
      <w:bookmarkEnd w:id="6"/>
      <w:r>
        <w:t>Az algoritmus működése</w:t>
      </w:r>
    </w:p>
    <w:p w:rsidR="00EA7024" w:rsidRDefault="002B016C" w14:paraId="0000002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Egy kör kezdetekor minden csomópont elküldi a szomszédainak az általa tárolt történelmi fát, és végrehajtja a megfelelő számításokat, amit jelen esetben az ágensek main() függvénye végez el. Ez a függvény a következőket valósítja meg:</w:t>
      </w:r>
    </w:p>
    <w:p w:rsidR="00EA7024" w:rsidRDefault="002B016C" w14:paraId="0000002F" w14:textId="77777777">
      <w:pPr>
        <w:numPr>
          <w:ilvl w:val="0"/>
          <w:numId w:val="1"/>
        </w:num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Átveszi a szomszédoktól azok történet fáját.​ Megnézi, hogy melyik fa magassága a legkisebb, beleszámítva a kapott fákat és a saját történetfáját is.</w:t>
      </w:r>
    </w:p>
    <w:p w:rsidR="00EA7024" w:rsidRDefault="002B016C" w14:paraId="00000030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Ha a saját fája magasabb ennél a meghatározott minimum magasságnál, akkor a chop művelettel levágja.</w:t>
      </w:r>
    </w:p>
    <w:p w:rsidR="00EA7024" w:rsidRDefault="002B016C" w14:paraId="00000031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Hozzáad egy új alsó csomópontot a saját fájához, ami a saját input értékét tartalmazza, és ez lesz az új alsó csomópont.</w:t>
      </w:r>
    </w:p>
    <w:p w:rsidR="00EA7024" w:rsidRDefault="002B016C" w14:paraId="00000032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Végigmegy a kapott üzeneteken, és a második lépéshez hasonlóan szükség esetén levágja a fát, ami a szomszédja fájának másolata.</w:t>
      </w:r>
    </w:p>
    <w:p w:rsidR="00EA7024" w:rsidRDefault="002B016C" w14:paraId="00000033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Ezáltal a saját fája és az aktuális kapott fa azonos magasságú, vagyis összevonható a merge művelettel. </w:t>
      </w:r>
    </w:p>
    <w:p w:rsidR="00EA7024" w:rsidRDefault="002B016C" w14:paraId="00000034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merge után a saját fába egy új csomópontot kell felvenni, ami az új alsó csomópont lesz, és egy piros élet kell behúzni. A piros él a szomszédtól kapott fa alsó csomópontjának megfelelő csomópontból az újonnan felvett csomópontba mutat. Ez reprezentálja az ágens és az adott szomszéd közötti interakciót.</w:t>
      </w:r>
    </w:p>
    <w:p w:rsidR="00EA7024" w:rsidRDefault="002B016C" w14:paraId="00000035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Végül, hogy a stabilizáció megfelelő időn belül megvalósulhasson, ha a merge műveletek után a saját fája 2n - 1-nél magasabb, egy újabb chop műveletet hajt végre.</w:t>
      </w:r>
    </w:p>
    <w:p w:rsidR="00EA7024" w:rsidRDefault="002B016C" w14:paraId="00000036" w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Az algoritmus akkor áll le, ha elérünk egy számlálási szintet.</w:t>
      </w:r>
    </w:p>
    <w:p w:rsidR="00EA7024" w:rsidRDefault="002B016C" w14:paraId="00000037" w14:textId="77777777">
      <w:pPr>
        <w:spacing w:before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Mindezek mellett fontos megjegyezni, hogy minden kör elején, még az üzenetek küldése előtt minden ágens megvizsgálja a történet fáját: ha ez nem jól formált (vagyis valamilyen hiba, hibás információ miatt elromlott), vagy 2n - 2-nél magasabb, akkor újra inicializálja. Ez azt jelenti, hogy a kezdeti, gyökér és egyetlen, a saját inputjának mefelelő csomópontból fog állni.</w:t>
      </w:r>
    </w:p>
    <w:p w:rsidR="00EA7024" w:rsidP="3B93B4E3" w:rsidRDefault="002B016C" w14:paraId="00000038" w14:textId="77777777">
      <w:pPr>
        <w:pStyle w:val="Heading4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</w:pPr>
      <w:bookmarkStart w:name="_k04hfiirxld3" w:id="7"/>
      <w:bookmarkEnd w:id="7"/>
      <w:r w:rsidR="001C1EE7">
        <w:rPr/>
        <w:t>Eredmény számítása</w:t>
      </w:r>
    </w:p>
    <w:p w:rsidR="3A283403" w:rsidP="3B93B4E3" w:rsidRDefault="3A283403" w14:paraId="4EC8A1F9" w14:textId="63785B1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3A2834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 xml:space="preserve">Miután a rendszer elindul, minden csomópont fokozatosan eltávolítja a hibás vagy ideiglenes adatokat a történelmi fájából a piros élek segítségével történő összehasonlítás és konszenzus révén. Ennek eredményeként minden helyes (korrekt) csomópont történelmi fájában egy jól meghatározható </w:t>
      </w:r>
      <w:r w:rsidRPr="3B93B4E3" w:rsidR="3A2834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>számlálási szint (counting level)</w:t>
      </w:r>
      <w:r w:rsidRPr="3B93B4E3" w:rsidR="3A2834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 xml:space="preserve"> jelenik meg.</w:t>
      </w:r>
    </w:p>
    <w:p w:rsidR="3A283403" w:rsidP="3B93B4E3" w:rsidRDefault="3A283403" w14:paraId="4D0E65FE" w14:textId="1F733CE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3A2834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>Ez a számlálási szint jelzi azt a mélységet, amely alatt a történelmi fák már stabilak, hibamentesek és minden szükséges információt tartalmaznak. A csomópontok ezután ezeket a fákat felhasználva ki tudják számolni, hogy az egyes bemeneti értékek hányszor fordultak elő az egész hálózatban.</w:t>
      </w:r>
      <w:r w:rsidRPr="3B93B4E3" w:rsidR="5DEFD58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 xml:space="preserve"> </w:t>
      </w:r>
    </w:p>
    <w:p w:rsidR="5DEFD583" w:rsidP="3B93B4E3" w:rsidRDefault="5DEFD583" w14:paraId="5816DF66" w14:textId="21B00B6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5DEFD58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>Az algoritmus garantálja, hogy minden hibamentes csomópont előbb-utóbb eléri a számlálási szintet, így pontos, egyező gyakorisági eloszlást tudnak számolni.</w:t>
      </w:r>
    </w:p>
    <w:p w:rsidR="5DEFD583" w:rsidP="3B93B4E3" w:rsidRDefault="5DEFD583" w14:paraId="3A79B17F" w14:textId="7134C87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</w:pPr>
      <w:r w:rsidRPr="3B93B4E3" w:rsidR="5DEFD5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 xml:space="preserve">Az algoritmus </w:t>
      </w:r>
      <w:r w:rsidRPr="3B93B4E3" w:rsidR="5DEFD5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>akkor áll le</w:t>
      </w:r>
      <w:r w:rsidRPr="3B93B4E3" w:rsidR="5DEFD5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 xml:space="preserve">, amikor </w:t>
      </w:r>
      <w:r w:rsidRPr="3B93B4E3" w:rsidR="5DEFD5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>minden ügynök (agent)</w:t>
      </w:r>
      <w:r w:rsidRPr="3B93B4E3" w:rsidR="5DEFD5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 xml:space="preserve"> már </w:t>
      </w:r>
      <w:r w:rsidRPr="3B93B4E3" w:rsidR="5DEFD5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>ki tudja számolni a bemenetek gyakoriságát</w:t>
      </w:r>
      <w:r w:rsidRPr="3B93B4E3" w:rsidR="5DEFD5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 xml:space="preserve"> az alapján, hogy a történelmi fája elérte a szükséges mélységet (counting level), és azóta nem változott.</w:t>
      </w:r>
      <w:r w:rsidRPr="3B93B4E3" w:rsidR="4C98E4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 xml:space="preserve"> Az eredmény minden stabilizált csomópontban </w:t>
      </w:r>
      <w:r w:rsidRPr="3B93B4E3" w:rsidR="4C98E4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>azonos lesz</w:t>
      </w:r>
      <w:r w:rsidRPr="3B93B4E3" w:rsidR="4C98E4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"/>
        </w:rPr>
        <w:t>, függetlenül attól, hogy azok különböző útvonalakon jutottak el az információhoz.</w:t>
      </w:r>
    </w:p>
    <w:p w:rsidR="00EA7024" w:rsidRDefault="002B016C" w14:paraId="00000049" w14:textId="77777777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appk8d5wjcdd" w:id="8"/>
      <w:bookmarkEnd w:id="8"/>
      <w:r w:rsidR="002B016C">
        <w:rPr/>
        <w:t>Eredmények</w:t>
      </w:r>
    </w:p>
    <w:p w:rsidR="2783EB1F" w:rsidP="262A7593" w:rsidRDefault="2783EB1F" w14:paraId="40D3274F" w14:textId="053DB857">
      <w:pPr>
        <w:pStyle w:val="Heading4"/>
        <w:suppressLineNumbers w:val="0"/>
        <w:bidi w:val="0"/>
        <w:spacing w:before="280" w:beforeAutospacing="off" w:after="80" w:afterAutospacing="off" w:line="276" w:lineRule="auto"/>
        <w:ind w:left="0" w:right="0"/>
        <w:jc w:val="both"/>
      </w:pPr>
      <w:r w:rsidR="2783EB1F">
        <w:rPr/>
        <w:t>Implementáció</w:t>
      </w:r>
    </w:p>
    <w:p w:rsidR="3DCC6A66" w:rsidP="262A7593" w:rsidRDefault="3DCC6A66" w14:paraId="3FF5A55A" w14:textId="5498AC2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  <w:r w:rsidRPr="262A7593" w:rsidR="3DCC6A66">
        <w:rPr>
          <w:rFonts w:ascii="Times New Roman" w:hAnsi="Times New Roman" w:eastAsia="Times New Roman" w:cs="Times New Roman"/>
          <w:sz w:val="24"/>
          <w:szCs w:val="24"/>
        </w:rPr>
        <w:t>Az algoritmust Pythonban valósítottuk meg, az alábbi könyvtárak segítségével:</w:t>
      </w:r>
    </w:p>
    <w:p w:rsidR="3DCC6A66" w:rsidP="262A7593" w:rsidRDefault="3DCC6A66" w14:paraId="1700DF51" w14:textId="1BE9BA2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62A7593" w:rsidR="3DCC6A66">
        <w:rPr>
          <w:rFonts w:ascii="Times New Roman" w:hAnsi="Times New Roman" w:eastAsia="Times New Roman" w:cs="Times New Roman"/>
          <w:sz w:val="24"/>
          <w:szCs w:val="24"/>
        </w:rPr>
        <w:t>network a fák és gráfok reprezentálására</w:t>
      </w:r>
    </w:p>
    <w:p w:rsidR="6E4F1E94" w:rsidP="3B93B4E3" w:rsidRDefault="6E4F1E94" w14:paraId="136299ED" w14:textId="1390C07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</w:pPr>
      <w:r w:rsidRPr="3B93B4E3" w:rsidR="18F93132">
        <w:rPr>
          <w:rFonts w:ascii="Times New Roman" w:hAnsi="Times New Roman" w:eastAsia="Times New Roman" w:cs="Times New Roman"/>
          <w:sz w:val="24"/>
          <w:szCs w:val="24"/>
        </w:rPr>
        <w:t>t</w:t>
      </w:r>
      <w:r w:rsidRPr="3B93B4E3" w:rsidR="582985ED">
        <w:rPr>
          <w:rFonts w:ascii="Times New Roman" w:hAnsi="Times New Roman" w:eastAsia="Times New Roman" w:cs="Times New Roman"/>
          <w:sz w:val="24"/>
          <w:szCs w:val="24"/>
        </w:rPr>
        <w:t>kinter</w:t>
      </w:r>
      <w:r w:rsidRPr="3B93B4E3" w:rsidR="0A2099C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B93B4E3" w:rsidR="6144C2F4">
        <w:rPr>
          <w:rFonts w:ascii="Times New Roman" w:hAnsi="Times New Roman" w:eastAsia="Times New Roman" w:cs="Times New Roman"/>
          <w:sz w:val="24"/>
          <w:szCs w:val="24"/>
        </w:rPr>
        <w:t>grafikus felhasználói felület megvalósítására</w:t>
      </w:r>
    </w:p>
    <w:p w:rsidR="6E4F1E94" w:rsidP="262A7593" w:rsidRDefault="6E4F1E94" w14:paraId="3905F069" w14:textId="2ABEC2D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93B4E3" w:rsidR="0A2099C4">
        <w:rPr>
          <w:rFonts w:ascii="Times New Roman" w:hAnsi="Times New Roman" w:eastAsia="Times New Roman" w:cs="Times New Roman"/>
          <w:sz w:val="24"/>
          <w:szCs w:val="24"/>
        </w:rPr>
        <w:t>M</w:t>
      </w:r>
      <w:r w:rsidRPr="3B93B4E3" w:rsidR="582985ED">
        <w:rPr>
          <w:rFonts w:ascii="Times New Roman" w:hAnsi="Times New Roman" w:eastAsia="Times New Roman" w:cs="Times New Roman"/>
          <w:sz w:val="24"/>
          <w:szCs w:val="24"/>
        </w:rPr>
        <w:t>atplotlib</w:t>
      </w:r>
      <w:r w:rsidRPr="3B93B4E3" w:rsidR="0A2099C4">
        <w:rPr>
          <w:rFonts w:ascii="Times New Roman" w:hAnsi="Times New Roman" w:eastAsia="Times New Roman" w:cs="Times New Roman"/>
          <w:sz w:val="24"/>
          <w:szCs w:val="24"/>
        </w:rPr>
        <w:t xml:space="preserve"> a gráfok kirajzolására</w:t>
      </w:r>
    </w:p>
    <w:p w:rsidR="6E4F1E94" w:rsidP="3B93B4E3" w:rsidRDefault="6E4F1E94" w14:paraId="0BD3E21C" w14:textId="2420647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</w:pPr>
      <w:r w:rsidRPr="3B93B4E3" w:rsidR="2CAFE4DE">
        <w:rPr>
          <w:rFonts w:ascii="Times New Roman" w:hAnsi="Times New Roman" w:eastAsia="Times New Roman" w:cs="Times New Roman"/>
          <w:sz w:val="22"/>
          <w:szCs w:val="22"/>
        </w:rPr>
        <w:t>n</w:t>
      </w:r>
      <w:r w:rsidRPr="3B93B4E3" w:rsidR="582985ED">
        <w:rPr>
          <w:rFonts w:ascii="Times New Roman" w:hAnsi="Times New Roman" w:eastAsia="Times New Roman" w:cs="Times New Roman"/>
          <w:sz w:val="22"/>
          <w:szCs w:val="22"/>
        </w:rPr>
        <w:t>umpy</w:t>
      </w:r>
      <w:r w:rsidRPr="3B93B4E3" w:rsidR="67BE26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B93B4E3" w:rsidR="67BE26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>numerikus számításokra</w:t>
      </w:r>
    </w:p>
    <w:p w:rsidR="3DCC6A66" w:rsidP="262A7593" w:rsidRDefault="3DCC6A66" w14:paraId="0A06EE4E" w14:textId="45AFA232">
      <w:pPr>
        <w:pStyle w:val="Normal"/>
        <w:suppressLineNumbers w:val="0"/>
        <w:bidi w:val="0"/>
        <w:spacing w:before="24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62A7593" w:rsidR="3DCC6A66">
        <w:rPr>
          <w:rFonts w:ascii="Times New Roman" w:hAnsi="Times New Roman" w:eastAsia="Times New Roman" w:cs="Times New Roman"/>
          <w:sz w:val="24"/>
          <w:szCs w:val="24"/>
        </w:rPr>
        <w:t>Az alábbiakban bemutatjuk az általunk megvalósított osztályokat, és programelemeket.</w:t>
      </w:r>
    </w:p>
    <w:p w:rsidR="3DCC6A66" w:rsidP="262A7593" w:rsidRDefault="3DCC6A66" w14:paraId="41004618" w14:textId="01370700">
      <w:pPr>
        <w:pStyle w:val="Heading5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DCC6A66">
        <w:rPr/>
        <w:t>Agent</w:t>
      </w:r>
    </w:p>
    <w:p w:rsidR="74AAFE9B" w:rsidP="262A7593" w:rsidRDefault="74AAFE9B" w14:paraId="6CC30EAF" w14:textId="6803A93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  <w:r w:rsidRPr="262A7593" w:rsidR="74AAFE9B">
        <w:rPr>
          <w:rFonts w:ascii="Times New Roman" w:hAnsi="Times New Roman" w:eastAsia="Times New Roman" w:cs="Times New Roman"/>
          <w:sz w:val="24"/>
          <w:szCs w:val="24"/>
        </w:rPr>
        <w:t>Az Agent osztály egy ügynököt reprezentál a hálózatban. Minden ügynök rendelkezik egy bemeneti értékkel és egy saját történeti fával, amelyben az információkat tárolja és frissíti. Az ügynökök körkörösen üzeneteket küldenek és fogadnak a szomszédjaiktól, ezeket integrálják a saját történeti fájukba, majd bizonyos feltételek teljesülése esetén levágják a fát, hogy korlátozzák a méretét.</w:t>
      </w:r>
    </w:p>
    <w:p w:rsidR="74AAFE9B" w:rsidP="262A7593" w:rsidRDefault="74AAFE9B" w14:paraId="767D607D" w14:textId="33A0789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262A7593" w:rsidR="74AAFE9B">
        <w:rPr>
          <w:rFonts w:ascii="Times New Roman" w:hAnsi="Times New Roman" w:eastAsia="Times New Roman" w:cs="Times New Roman"/>
          <w:sz w:val="24"/>
          <w:szCs w:val="24"/>
        </w:rPr>
        <w:t>A fő feladata az ügynök osztálynak, hogy összegyűjtse és kombinálja a szomszédokból származó információt, majd a történeti fából egy lineáris egyenletrendszer felállításával kiszámolja a valószínűségi eloszlást a bemeneti értékekre. Az algoritmus addig fut, amíg az ügynök eléri a stabil állapotot, és kiszámítja a kimeneti értékét. Az osztály támogatja az üzenetküldést, üzenetfogadást, a történeti fa manipulációját és az eredmények kiírását.</w:t>
      </w:r>
    </w:p>
    <w:p w:rsidR="3DCC6A66" w:rsidP="262A7593" w:rsidRDefault="3DCC6A66" w14:paraId="791EE554" w14:textId="21C935A1">
      <w:pPr>
        <w:pStyle w:val="Heading5"/>
        <w:suppressLineNumbers w:val="0"/>
        <w:bidi w:val="0"/>
        <w:spacing w:before="240" w:beforeAutospacing="off" w:after="80" w:afterAutospacing="off" w:line="276" w:lineRule="auto"/>
        <w:ind w:left="0" w:right="0"/>
        <w:jc w:val="left"/>
      </w:pPr>
      <w:r w:rsidR="3DCC6A66">
        <w:rPr/>
        <w:t>History</w:t>
      </w:r>
      <w:r w:rsidR="3DCC6A66">
        <w:rPr/>
        <w:t xml:space="preserve"> Tree</w:t>
      </w:r>
    </w:p>
    <w:p w:rsidR="56EEE3A5" w:rsidP="262A7593" w:rsidRDefault="56EEE3A5" w14:paraId="36205D3C" w14:textId="175ACECE">
      <w:pPr>
        <w:bidi w:val="0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262A7593" w:rsidR="56EEE3A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A HistoryTree osztály értelemszerűen a történet fákat valósítja meg. Ehhez egy gráf</w:t>
      </w:r>
      <w:r w:rsidRPr="262A7593" w:rsidR="0B19DF9B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 osztály</w:t>
      </w:r>
      <w:r w:rsidRPr="262A7593" w:rsidR="56EEE3A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t (MultiDiGraph) használ a modellezésre, és egy gyökér</w:t>
      </w:r>
      <w:r w:rsidRPr="262A7593" w:rsidR="2CB619FE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, illetve az input értéket tartalmazó</w:t>
      </w:r>
      <w:r w:rsidRPr="262A7593" w:rsidR="56EEE3A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 csúcsból </w:t>
      </w:r>
      <w:r w:rsidRPr="262A7593" w:rsidR="595A9BC2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alló, fát inicializál kezdetben</w:t>
      </w:r>
      <w:r w:rsidRPr="262A7593" w:rsidR="56EEE3A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. Az osztály támogatja új csúcsok és élek hozzáadását, piros (különleges jelentésű) élek kezelését, valamint két fa összeolvasztását </w:t>
      </w:r>
      <w:r w:rsidRPr="262A7593" w:rsidR="0F98785D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(merge) </w:t>
      </w:r>
      <w:r w:rsidRPr="262A7593" w:rsidR="56EEE3A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a csúcsok és élek közti megfeleltetések alapján. Emellett lehetőséget biztosít a fa vágására</w:t>
      </w:r>
      <w:r w:rsidRPr="262A7593" w:rsidR="67F0F63F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 (chop)</w:t>
      </w:r>
      <w:r w:rsidRPr="262A7593" w:rsidR="56EEE3A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, valamint tartalmaz ellenőrző műveleteket, amelyek biztosítják, hogy a fekete (alapértelmezett) élek irányítottsága és kapcsolódása ne sértse a hierarchiát. A megvalósítás támogatja az élek többszörös előfordulásának (multiplicitásának) kezelését a fa fejlődése során.</w:t>
      </w:r>
    </w:p>
    <w:p w:rsidR="56C5D816" w:rsidP="262A7593" w:rsidRDefault="56C5D816" w14:paraId="4BA42415" w14:textId="70B8BD20">
      <w:pPr>
        <w:pStyle w:val="Heading5"/>
        <w:suppressLineNumbers w:val="0"/>
        <w:bidi w:val="0"/>
        <w:spacing w:before="240" w:beforeAutospacing="off" w:after="80" w:afterAutospacing="off" w:line="276" w:lineRule="auto"/>
        <w:ind w:left="0" w:right="0"/>
        <w:jc w:val="left"/>
        <w:rPr>
          <w:noProof w:val="0"/>
          <w:lang w:val="hu"/>
        </w:rPr>
      </w:pPr>
      <w:r w:rsidRPr="3B93B4E3" w:rsidR="4845967B">
        <w:rPr>
          <w:noProof w:val="0"/>
          <w:lang w:val="hu"/>
        </w:rPr>
        <w:t>GraphViewer</w:t>
      </w:r>
    </w:p>
    <w:p w:rsidR="4D839578" w:rsidP="3B93B4E3" w:rsidRDefault="4D839578" w14:paraId="68093868" w14:textId="2A7F064E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4D839578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A GraphViewer osztály egy vizuális szimulációs felületet valósít meg, amely az ügynökök közötti kapcsolatok és azok időbeli alakulásának szemléltetésére szolgál. A felhasználó meghatározhatja, hány ügynök vegyen részt a szimulációban, valamint hányan kezdjenek egy adott kezdeti állapottal, azaz 0-ás bemenettel. Ezután a rendszer automatikusan előállítja a szükséges kezdeti struktúrákat és megnyit egy grafikus felületet, ahol a kapcsolatok és döntési </w:t>
      </w:r>
      <w:r w:rsidRPr="3B93B4E3" w:rsidR="0FFD3B4B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fák </w:t>
      </w:r>
      <w:r w:rsidRPr="3B93B4E3" w:rsidR="4D839578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jól látható módon jelennek meg.</w:t>
      </w:r>
    </w:p>
    <w:p w:rsidR="4D839578" w:rsidP="3B93B4E3" w:rsidRDefault="4D839578" w14:paraId="1C97A951" w14:textId="1A21D752">
      <w:pPr>
        <w:bidi w:val="0"/>
        <w:spacing w:before="240" w:beforeAutospacing="off" w:after="240" w:afterAutospacing="off"/>
        <w:jc w:val="both"/>
      </w:pPr>
      <w:r w:rsidRPr="3B93B4E3" w:rsidR="4D839578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A képernyő több részre van osztva, ahol egyszerre jelennek meg az aktuális és a korábbi ügynök-kapcsolatok, valamint ezek döntési történetei fákként ábrázolva. A felület görgethető elemeket is tartalmaz, így nagyobb vagy összetettebb struktúrák is áttekinthetően megjeleníthetők. A gráfok vizuális elrendezése automatikusan történik, az egyes elemek egymáshoz viszonyított helyzetét a belső logika határozza meg.</w:t>
      </w:r>
    </w:p>
    <w:p w:rsidR="4D839578" w:rsidP="3B93B4E3" w:rsidRDefault="4D839578" w14:paraId="76F78670" w14:textId="76358168">
      <w:pPr>
        <w:bidi w:val="0"/>
        <w:spacing w:before="240" w:beforeAutospacing="off" w:after="240" w:afterAutospacing="off"/>
        <w:jc w:val="both"/>
      </w:pPr>
      <w:r w:rsidRPr="3B93B4E3" w:rsidR="4D839578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A felhasználó egyszerű gombokkal vezérelheti a szimulációt: új folyamat indítása, lépésenkénti haladás és kilépés is elérhető. Minden lépés után a megjelenített gráfok frissülnek, tükrözve a változásokat, például új kapcsolatok létrejöttét vagy döntési utak bővülését. A rendszer végigköveti, hogyan alakul a kommunikáció és az információáramlás az ügynökök között, miközben vizuálisan megmutatja a kapcsolati mintázatok és döntési hierarchiák fejlődését.</w:t>
      </w:r>
    </w:p>
    <w:p w:rsidR="4D839578" w:rsidP="3B93B4E3" w:rsidRDefault="4D839578" w14:paraId="5570B824" w14:textId="0E80AD9F">
      <w:pPr>
        <w:bidi w:val="0"/>
        <w:spacing w:before="240" w:beforeAutospacing="off" w:after="240" w:afterAutospacing="off"/>
        <w:jc w:val="both"/>
      </w:pPr>
      <w:r w:rsidRPr="3B93B4E3" w:rsidR="4D839578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A szimuláció végén egy összegző ablak jelenik meg, amely tájékoztatást ad az elért eredményekről. Az egész alkalmazás célja, hogy interaktív és szemléletes módon segítse az ügynökalapú rendszerek viselkedésének megértését, különös tekintettel a kapcsolati hálózatok dinamikájára és az ebből kialakuló történeti struktúrákra.</w:t>
      </w:r>
    </w:p>
    <w:p w:rsidR="3DCC6A66" w:rsidP="262A7593" w:rsidRDefault="3DCC6A66" w14:paraId="53A023A4" w14:textId="560F454A">
      <w:pPr>
        <w:pStyle w:val="Heading5"/>
        <w:suppressLineNumbers w:val="0"/>
        <w:bidi w:val="0"/>
        <w:spacing w:before="240" w:beforeAutospacing="off" w:after="80" w:afterAutospacing="off" w:line="276" w:lineRule="auto"/>
        <w:ind w:left="0" w:right="0"/>
        <w:jc w:val="left"/>
      </w:pPr>
      <w:r w:rsidR="3DCC6A66">
        <w:rPr/>
        <w:t>Algorithm</w:t>
      </w:r>
    </w:p>
    <w:p w:rsidR="3DB16080" w:rsidP="262A7593" w:rsidRDefault="3DB16080" w14:paraId="7BAD8A86" w14:textId="17AECFE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3DB16080">
        <w:rPr>
          <w:rFonts w:ascii="Times New Roman" w:hAnsi="Times New Roman" w:eastAsia="Times New Roman" w:cs="Times New Roman"/>
          <w:sz w:val="24"/>
          <w:szCs w:val="24"/>
        </w:rPr>
        <w:t>A SimulationApp osztály felelős az algoritmus irányításáért. Létrehozza az ügynököket az előre megadott n db bemeneti érték alapján, majd minden körben egy új, összefüggő véletlen gráfot generál, amely az aktuális hálózati topológiát reprezentálja. A generált gráf esetében paraméterként megadható az élek generálásának va</w:t>
      </w:r>
      <w:r w:rsidRPr="262A7593" w:rsidR="163E8605">
        <w:rPr>
          <w:rFonts w:ascii="Times New Roman" w:hAnsi="Times New Roman" w:eastAsia="Times New Roman" w:cs="Times New Roman"/>
          <w:sz w:val="24"/>
          <w:szCs w:val="24"/>
        </w:rPr>
        <w:t>lószínűsége. Az osztály gondoskodik a körök megfelelő elindításáról, meghívja az ügynökök main() metódusát</w:t>
      </w:r>
      <w:r w:rsidRPr="262A7593" w:rsidR="1D181847">
        <w:rPr>
          <w:rFonts w:ascii="Times New Roman" w:hAnsi="Times New Roman" w:eastAsia="Times New Roman" w:cs="Times New Roman"/>
          <w:sz w:val="24"/>
          <w:szCs w:val="24"/>
        </w:rPr>
        <w:t xml:space="preserve">, és addig indít újabb köröket, amíg nem teljesül a leállási feltétel. </w:t>
      </w:r>
      <w:r w:rsidRPr="262A7593" w:rsidR="3DB16080">
        <w:rPr>
          <w:rFonts w:ascii="Times New Roman" w:hAnsi="Times New Roman" w:eastAsia="Times New Roman" w:cs="Times New Roman"/>
          <w:sz w:val="24"/>
          <w:szCs w:val="24"/>
        </w:rPr>
        <w:t xml:space="preserve">A szimuláció addig folytatódik, amíg minden ügynök el nem éri a stabil állapotot, a lépések eredményeit  naplózza </w:t>
      </w:r>
      <w:r w:rsidRPr="262A7593" w:rsidR="1708E906">
        <w:rPr>
          <w:rFonts w:ascii="Times New Roman" w:hAnsi="Times New Roman" w:eastAsia="Times New Roman" w:cs="Times New Roman"/>
          <w:sz w:val="24"/>
          <w:szCs w:val="24"/>
        </w:rPr>
        <w:t>a későbbo feldolgozás</w:t>
      </w:r>
      <w:r w:rsidRPr="262A7593" w:rsidR="3DB16080">
        <w:rPr>
          <w:rFonts w:ascii="Times New Roman" w:hAnsi="Times New Roman" w:eastAsia="Times New Roman" w:cs="Times New Roman"/>
          <w:sz w:val="24"/>
          <w:szCs w:val="24"/>
        </w:rPr>
        <w:t xml:space="preserve"> céljából.</w:t>
      </w:r>
    </w:p>
    <w:p w:rsidR="3DCC6A66" w:rsidP="262A7593" w:rsidRDefault="3DCC6A66" w14:paraId="02D99E78" w14:textId="22B6CA1D">
      <w:pPr>
        <w:pStyle w:val="Heading5"/>
        <w:suppressLineNumbers w:val="0"/>
        <w:bidi w:val="0"/>
        <w:spacing w:before="240" w:beforeAutospacing="off" w:after="80" w:afterAutospacing="off" w:line="276" w:lineRule="auto"/>
        <w:ind w:left="0" w:right="0"/>
        <w:jc w:val="left"/>
      </w:pPr>
      <w:r w:rsidR="3DCC6A66">
        <w:rPr/>
        <w:t>Main</w:t>
      </w:r>
    </w:p>
    <w:p w:rsidR="60167D11" w:rsidP="3B93B4E3" w:rsidRDefault="60167D11" w14:paraId="47F06F55" w14:textId="63BEADDA">
      <w:pPr>
        <w:pStyle w:val="Normal"/>
        <w:suppressLineNumbers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93B4E3" w:rsidR="60167D1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A main rész feladata a grafikus megjelenítő elindítása, amely a </w:t>
      </w:r>
      <w:r w:rsidRPr="3B93B4E3" w:rsidR="60167D11">
        <w:rPr>
          <w:rFonts w:ascii="Consolas" w:hAnsi="Consolas" w:eastAsia="Consolas" w:cs="Consolas"/>
          <w:noProof w:val="0"/>
          <w:sz w:val="24"/>
          <w:szCs w:val="24"/>
          <w:lang w:val="hu"/>
        </w:rPr>
        <w:t>GraphViewer</w:t>
      </w:r>
      <w:r w:rsidRPr="3B93B4E3" w:rsidR="60167D1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 osztály példányosításával történik meg.</w:t>
      </w:r>
    </w:p>
    <w:p w:rsidR="2783EB1F" w:rsidP="262A7593" w:rsidRDefault="2783EB1F" w14:paraId="12A0AB5D" w14:textId="01A4F891">
      <w:pPr>
        <w:pStyle w:val="Heading4"/>
        <w:suppressLineNumbers w:val="0"/>
        <w:bidi w:val="0"/>
        <w:spacing w:before="280" w:beforeAutospacing="off" w:after="80" w:afterAutospacing="off" w:line="276" w:lineRule="auto"/>
        <w:ind w:left="0" w:right="0"/>
        <w:jc w:val="both"/>
      </w:pPr>
      <w:r w:rsidR="2783EB1F">
        <w:rPr/>
        <w:t>Tesztek</w:t>
      </w:r>
    </w:p>
    <w:p w:rsidR="5A81D4E9" w:rsidP="262A7593" w:rsidRDefault="5A81D4E9" w14:paraId="303B7D03" w14:textId="0E63416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5A81D4E9">
        <w:rPr>
          <w:rFonts w:ascii="Times New Roman" w:hAnsi="Times New Roman" w:eastAsia="Times New Roman" w:cs="Times New Roman"/>
          <w:sz w:val="24"/>
          <w:szCs w:val="24"/>
        </w:rPr>
        <w:t xml:space="preserve">Az egyes osztályokat az implementálás közben és után is igyekeztünk tesztelni, a helyes működést több különböző példára is megvizsgálni. </w:t>
      </w:r>
      <w:r w:rsidRPr="262A7593" w:rsidR="4B49BA1E">
        <w:rPr>
          <w:rFonts w:ascii="Times New Roman" w:hAnsi="Times New Roman" w:eastAsia="Times New Roman" w:cs="Times New Roman"/>
          <w:sz w:val="24"/>
          <w:szCs w:val="24"/>
        </w:rPr>
        <w:t>Ilyenek voltak a cikkben szemléltetett, egyes műveleteket illusztráló példák, de emellett természetesen saját magunk által kitalált példa gráfokra is teszteltük a megvalós</w:t>
      </w:r>
      <w:r w:rsidRPr="262A7593" w:rsidR="4B34D182">
        <w:rPr>
          <w:rFonts w:ascii="Times New Roman" w:hAnsi="Times New Roman" w:eastAsia="Times New Roman" w:cs="Times New Roman"/>
          <w:sz w:val="24"/>
          <w:szCs w:val="24"/>
        </w:rPr>
        <w:t>ított függvények, algoritmust felépítő elemek működését.</w:t>
      </w:r>
    </w:p>
    <w:p w:rsidR="189CBA01" w:rsidP="262A7593" w:rsidRDefault="189CBA01" w14:paraId="510912A5" w14:textId="2EECAC72">
      <w:pPr>
        <w:pStyle w:val="Normal"/>
        <w:suppressLineNumbers w:val="0"/>
        <w:bidi w:val="0"/>
        <w:spacing w:before="24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189CBA01">
        <w:rPr>
          <w:rFonts w:ascii="Times New Roman" w:hAnsi="Times New Roman" w:eastAsia="Times New Roman" w:cs="Times New Roman"/>
          <w:sz w:val="24"/>
          <w:szCs w:val="24"/>
        </w:rPr>
        <w:t>Ennek megfelelően a legtöbb tesztesetet a history tree osztályban valósítottuk meg, ahol több különböző topológiájú és méretű gráfra is kipróbáltuk mind a merge, mind a chop műveleteket.</w:t>
      </w:r>
      <w:r w:rsidRPr="262A7593" w:rsidR="1A7A1B82">
        <w:rPr>
          <w:rFonts w:ascii="Times New Roman" w:hAnsi="Times New Roman" w:eastAsia="Times New Roman" w:cs="Times New Roman"/>
          <w:sz w:val="24"/>
          <w:szCs w:val="24"/>
        </w:rPr>
        <w:t xml:space="preserve"> Emellett még külön teszteket futtattunk ezen algoritmusok izoláltabb részeire, például a piros élek multiplicitásának megfelelő kezelésére, a gyökérig vezető ut</w:t>
      </w:r>
      <w:r w:rsidRPr="262A7593" w:rsidR="38F83259">
        <w:rPr>
          <w:rFonts w:ascii="Times New Roman" w:hAnsi="Times New Roman" w:eastAsia="Times New Roman" w:cs="Times New Roman"/>
          <w:sz w:val="24"/>
          <w:szCs w:val="24"/>
        </w:rPr>
        <w:t>a</w:t>
      </w:r>
      <w:r w:rsidRPr="262A7593" w:rsidR="1A7A1B82">
        <w:rPr>
          <w:rFonts w:ascii="Times New Roman" w:hAnsi="Times New Roman" w:eastAsia="Times New Roman" w:cs="Times New Roman"/>
          <w:sz w:val="24"/>
          <w:szCs w:val="24"/>
        </w:rPr>
        <w:t>k megkeresésére, a fa magasságának meghatároz</w:t>
      </w:r>
      <w:r w:rsidRPr="262A7593" w:rsidR="3BE31F38">
        <w:rPr>
          <w:rFonts w:ascii="Times New Roman" w:hAnsi="Times New Roman" w:eastAsia="Times New Roman" w:cs="Times New Roman"/>
          <w:sz w:val="24"/>
          <w:szCs w:val="24"/>
        </w:rPr>
        <w:t>ására</w:t>
      </w:r>
      <w:r w:rsidRPr="262A7593" w:rsidR="20BB0B37">
        <w:rPr>
          <w:rFonts w:ascii="Times New Roman" w:hAnsi="Times New Roman" w:eastAsia="Times New Roman" w:cs="Times New Roman"/>
          <w:sz w:val="24"/>
          <w:szCs w:val="24"/>
        </w:rPr>
        <w:t>. Ezekben a tesztekben sokat segített a megfelelő vizualizációja is a fáknak, így az eredmények egyszerűen összehasonlíthatóak az elvárásainkkal.</w:t>
      </w:r>
    </w:p>
    <w:p w:rsidR="3BE31F38" w:rsidP="262A7593" w:rsidRDefault="3BE31F38" w14:paraId="2F454E11" w14:textId="67F3200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3BE31F38">
        <w:rPr>
          <w:rFonts w:ascii="Times New Roman" w:hAnsi="Times New Roman" w:eastAsia="Times New Roman" w:cs="Times New Roman"/>
          <w:sz w:val="24"/>
          <w:szCs w:val="24"/>
        </w:rPr>
        <w:t>Az agent osztály esetében a tesztjeink a leállási feltételre irányultak, vagyis a számlálási szint megfelelő meghatározását és a</w:t>
      </w:r>
      <w:r w:rsidRPr="262A7593" w:rsidR="482A5C91">
        <w:rPr>
          <w:rFonts w:ascii="Times New Roman" w:hAnsi="Times New Roman" w:eastAsia="Times New Roman" w:cs="Times New Roman"/>
          <w:sz w:val="24"/>
          <w:szCs w:val="24"/>
        </w:rPr>
        <w:t>z input frequency függvény kiszámítását próbáltuk ki előre generált gráfokon, és hasonlítottuk össze az eredményt a gráf alapján vett saját számításainkkal.</w:t>
      </w:r>
    </w:p>
    <w:p w:rsidR="4DB25790" w:rsidP="262A7593" w:rsidRDefault="4DB25790" w14:paraId="084C63C8" w14:textId="3B77AAE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4DB25790">
        <w:rPr>
          <w:rFonts w:ascii="Times New Roman" w:hAnsi="Times New Roman" w:eastAsia="Times New Roman" w:cs="Times New Roman"/>
          <w:sz w:val="24"/>
          <w:szCs w:val="24"/>
        </w:rPr>
        <w:t xml:space="preserve">A külön egységek tesztelése után következhetett az integráció, ahol már a teljes algoritmust teszteltük. </w:t>
      </w:r>
      <w:r w:rsidRPr="262A7593" w:rsidR="4EBDAE76">
        <w:rPr>
          <w:rFonts w:ascii="Times New Roman" w:hAnsi="Times New Roman" w:eastAsia="Times New Roman" w:cs="Times New Roman"/>
          <w:sz w:val="24"/>
          <w:szCs w:val="24"/>
        </w:rPr>
        <w:t xml:space="preserve">Ahhoz, hogy megvizsgálhassuk az eredményeket, és a futási időt (pontosabban a leállásig eltelt köröket) összehasonlíthassuk a cikkben bizonyított elmélettel, </w:t>
      </w:r>
      <w:r w:rsidRPr="262A7593" w:rsidR="37B98DFB">
        <w:rPr>
          <w:rFonts w:ascii="Times New Roman" w:hAnsi="Times New Roman" w:eastAsia="Times New Roman" w:cs="Times New Roman"/>
          <w:sz w:val="24"/>
          <w:szCs w:val="24"/>
        </w:rPr>
        <w:t xml:space="preserve">majd következtetéseket vonhassunk le, </w:t>
      </w:r>
      <w:r w:rsidRPr="262A7593" w:rsidR="4EBDAE76">
        <w:rPr>
          <w:rFonts w:ascii="Times New Roman" w:hAnsi="Times New Roman" w:eastAsia="Times New Roman" w:cs="Times New Roman"/>
          <w:sz w:val="24"/>
          <w:szCs w:val="24"/>
        </w:rPr>
        <w:t>több szimulációt is végeztünk.</w:t>
      </w:r>
      <w:r w:rsidRPr="262A7593" w:rsidR="43257F01">
        <w:rPr>
          <w:rFonts w:ascii="Times New Roman" w:hAnsi="Times New Roman" w:eastAsia="Times New Roman" w:cs="Times New Roman"/>
          <w:sz w:val="24"/>
          <w:szCs w:val="24"/>
        </w:rPr>
        <w:t xml:space="preserve"> Ezeket a következő bekezdésben mutatjuk be.</w:t>
      </w:r>
    </w:p>
    <w:p w:rsidR="202EC6C5" w:rsidP="262A7593" w:rsidRDefault="202EC6C5" w14:paraId="121A55BA" w14:textId="4ECE06BC">
      <w:pPr>
        <w:pStyle w:val="Heading4"/>
        <w:suppressLineNumbers w:val="0"/>
        <w:bidi w:val="0"/>
        <w:spacing w:before="280" w:beforeAutospacing="off" w:after="80" w:afterAutospacing="off" w:line="276" w:lineRule="auto"/>
        <w:ind w:left="0" w:right="0"/>
        <w:jc w:val="both"/>
      </w:pPr>
      <w:r w:rsidR="202EC6C5">
        <w:rPr/>
        <w:t>Szimulációk</w:t>
      </w:r>
    </w:p>
    <w:p w:rsidR="5164AA3A" w:rsidP="262A7593" w:rsidRDefault="5164AA3A" w14:paraId="63C83AF2" w14:textId="24AA869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5164AA3A">
        <w:rPr>
          <w:rFonts w:ascii="Times New Roman" w:hAnsi="Times New Roman" w:eastAsia="Times New Roman" w:cs="Times New Roman"/>
          <w:sz w:val="24"/>
          <w:szCs w:val="24"/>
        </w:rPr>
        <w:t>Ahogyan azt fentebb is részleteztük, a végső cél ugyanaz: a bemeneti értékek gyakoriságát meghatározni. Ahhoz, hogy konkrét szimulációkat végezhessünk egy adott környezetben, fontos meghatározni a lehetséges bemeneti értékek halmazát.</w:t>
      </w:r>
    </w:p>
    <w:p w:rsidR="5164AA3A" w:rsidP="262A7593" w:rsidRDefault="5164AA3A" w14:paraId="2B0188B0" w14:textId="6741BA6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5164AA3A">
        <w:rPr>
          <w:rFonts w:ascii="Times New Roman" w:hAnsi="Times New Roman" w:eastAsia="Times New Roman" w:cs="Times New Roman"/>
          <w:sz w:val="24"/>
          <w:szCs w:val="24"/>
        </w:rPr>
        <w:t>B</w:t>
      </w:r>
      <w:r w:rsidRPr="262A7593" w:rsidR="1256CAE6">
        <w:rPr>
          <w:rFonts w:ascii="Times New Roman" w:hAnsi="Times New Roman" w:eastAsia="Times New Roman" w:cs="Times New Roman"/>
          <w:sz w:val="24"/>
          <w:szCs w:val="24"/>
        </w:rPr>
        <w:t>ár az általunk megvalósított algoritmus képes lenne kettőnél több input értéket is kezelni az ágensek esetén</w:t>
      </w:r>
      <w:r w:rsidRPr="262A7593" w:rsidR="1F5E15DE">
        <w:rPr>
          <w:rFonts w:ascii="Times New Roman" w:hAnsi="Times New Roman" w:eastAsia="Times New Roman" w:cs="Times New Roman"/>
          <w:sz w:val="24"/>
          <w:szCs w:val="24"/>
        </w:rPr>
        <w:t xml:space="preserve">, annak érdekében, hogy átfogóbban tesztelhessük magát a működést a rendelkezésre álló idő alatt, a tesztjeinket és szimulációinkat csak kétféle input értékkel végeztük el. </w:t>
      </w:r>
      <w:r w:rsidRPr="262A7593" w:rsidR="51AE6E00">
        <w:rPr>
          <w:rFonts w:ascii="Times New Roman" w:hAnsi="Times New Roman" w:eastAsia="Times New Roman" w:cs="Times New Roman"/>
          <w:sz w:val="24"/>
          <w:szCs w:val="24"/>
        </w:rPr>
        <w:t>Érdemesnek tartottuk egy jól definiált kontextus meghatározását, amelyben a méréseket elvégezzük, így arra az esetre fókuszáltunk, amikor minden ágens 0 vagy 1 értéket kap meg inpu</w:t>
      </w:r>
      <w:r w:rsidRPr="262A7593" w:rsidR="4D8EB61F">
        <w:rPr>
          <w:rFonts w:ascii="Times New Roman" w:hAnsi="Times New Roman" w:eastAsia="Times New Roman" w:cs="Times New Roman"/>
          <w:sz w:val="24"/>
          <w:szCs w:val="24"/>
        </w:rPr>
        <w:t xml:space="preserve">tként. </w:t>
      </w:r>
      <w:r w:rsidRPr="262A7593" w:rsidR="5CB3CA5D">
        <w:rPr>
          <w:rFonts w:ascii="Times New Roman" w:hAnsi="Times New Roman" w:eastAsia="Times New Roman" w:cs="Times New Roman"/>
          <w:sz w:val="24"/>
          <w:szCs w:val="24"/>
        </w:rPr>
        <w:t>Innentől kezdve csak ezeket az eseteket mutatjuk be.</w:t>
      </w:r>
    </w:p>
    <w:p w:rsidR="1D74329B" w:rsidP="262A7593" w:rsidRDefault="1D74329B" w14:paraId="47EB2686" w14:textId="5EE5875B">
      <w:pPr>
        <w:pStyle w:val="Normal"/>
        <w:suppressLineNumbers w:val="0"/>
        <w:bidi w:val="0"/>
        <w:spacing w:before="240" w:beforeAutospacing="off" w:after="0" w:afterAutospacing="off" w:line="276" w:lineRule="auto"/>
        <w:ind w:left="0" w:right="0"/>
        <w:jc w:val="both"/>
      </w:pPr>
      <w:r w:rsidRPr="262A7593" w:rsidR="1D74329B">
        <w:rPr>
          <w:rFonts w:ascii="Times New Roman" w:hAnsi="Times New Roman" w:eastAsia="Times New Roman" w:cs="Times New Roman"/>
          <w:sz w:val="24"/>
          <w:szCs w:val="24"/>
        </w:rPr>
        <w:t>A szimulációk során az alábbi paraméterek értékeivel játszottunk:</w:t>
      </w:r>
    </w:p>
    <w:p w:rsidR="1D74329B" w:rsidP="262A7593" w:rsidRDefault="1D74329B" w14:paraId="704F9311" w14:textId="030D27E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1D74329B">
        <w:rPr>
          <w:rFonts w:ascii="Times New Roman" w:hAnsi="Times New Roman" w:eastAsia="Times New Roman" w:cs="Times New Roman"/>
          <w:sz w:val="24"/>
          <w:szCs w:val="24"/>
        </w:rPr>
        <w:t>n: az ágensek száma</w:t>
      </w:r>
    </w:p>
    <w:p w:rsidR="05BA620C" w:rsidP="262A7593" w:rsidRDefault="05BA620C" w14:paraId="7E8D5B10" w14:textId="625B818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05BA620C">
        <w:rPr>
          <w:rFonts w:ascii="Times New Roman" w:hAnsi="Times New Roman" w:eastAsia="Times New Roman" w:cs="Times New Roman"/>
          <w:sz w:val="24"/>
          <w:szCs w:val="24"/>
        </w:rPr>
        <w:t>#</w:t>
      </w:r>
      <w:r w:rsidRPr="262A7593" w:rsidR="1D74329B">
        <w:rPr>
          <w:rFonts w:ascii="Times New Roman" w:hAnsi="Times New Roman" w:eastAsia="Times New Roman" w:cs="Times New Roman"/>
          <w:sz w:val="24"/>
          <w:szCs w:val="24"/>
        </w:rPr>
        <w:t>0: a</w:t>
      </w:r>
      <w:r w:rsidRPr="262A7593" w:rsidR="35E5D6E3">
        <w:rPr>
          <w:rFonts w:ascii="Times New Roman" w:hAnsi="Times New Roman" w:eastAsia="Times New Roman" w:cs="Times New Roman"/>
          <w:sz w:val="24"/>
          <w:szCs w:val="24"/>
        </w:rPr>
        <w:t xml:space="preserve"> 0 bemeneti értékek száma (értelemszerűen az 1-es bemeneti értékek száma</w:t>
      </w:r>
      <w:r w:rsidRPr="262A7593" w:rsidR="7F64271F">
        <w:rPr>
          <w:rFonts w:ascii="Times New Roman" w:hAnsi="Times New Roman" w:eastAsia="Times New Roman" w:cs="Times New Roman"/>
          <w:sz w:val="24"/>
          <w:szCs w:val="24"/>
        </w:rPr>
        <w:t>: #1 =</w:t>
      </w:r>
      <w:r w:rsidRPr="262A7593" w:rsidR="35E5D6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2A7593" w:rsidR="35E5D6E3">
        <w:rPr>
          <w:rFonts w:ascii="Times New Roman" w:hAnsi="Times New Roman" w:eastAsia="Times New Roman" w:cs="Times New Roman"/>
          <w:sz w:val="24"/>
          <w:szCs w:val="24"/>
        </w:rPr>
        <w:t xml:space="preserve">n – </w:t>
      </w:r>
      <w:r w:rsidRPr="262A7593" w:rsidR="634F79C8">
        <w:rPr>
          <w:rFonts w:ascii="Times New Roman" w:hAnsi="Times New Roman" w:eastAsia="Times New Roman" w:cs="Times New Roman"/>
          <w:sz w:val="24"/>
          <w:szCs w:val="24"/>
        </w:rPr>
        <w:t>#</w:t>
      </w:r>
      <w:r w:rsidRPr="262A7593" w:rsidR="35E5D6E3">
        <w:rPr>
          <w:rFonts w:ascii="Times New Roman" w:hAnsi="Times New Roman" w:eastAsia="Times New Roman" w:cs="Times New Roman"/>
          <w:sz w:val="24"/>
          <w:szCs w:val="24"/>
        </w:rPr>
        <w:t>0)</w:t>
      </w:r>
    </w:p>
    <w:p w:rsidR="22471763" w:rsidP="262A7593" w:rsidRDefault="22471763" w14:paraId="670A8B91" w14:textId="4F5E89F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62A7593" w:rsidR="22471763">
        <w:rPr>
          <w:rFonts w:ascii="Times New Roman" w:hAnsi="Times New Roman" w:eastAsia="Times New Roman" w:cs="Times New Roman"/>
          <w:sz w:val="24"/>
          <w:szCs w:val="24"/>
        </w:rPr>
        <w:t>p: az egyes körök elején generált gráfban az élek behúzásának valószínűsége</w:t>
      </w:r>
    </w:p>
    <w:p w:rsidR="3502375C" w:rsidP="262A7593" w:rsidRDefault="3502375C" w14:paraId="67B75731" w14:textId="4A8370D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62A7593" w:rsidR="3502375C">
        <w:rPr>
          <w:rFonts w:ascii="Times New Roman" w:hAnsi="Times New Roman" w:eastAsia="Times New Roman" w:cs="Times New Roman"/>
          <w:sz w:val="24"/>
          <w:szCs w:val="24"/>
          <w:lang w:val="en-US"/>
        </w:rPr>
        <w:t>h</w:t>
      </w:r>
      <w:r w:rsidRPr="262A7593" w:rsidR="22471763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>hibás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>inputok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>vagy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>egyéb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>hibák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62A7593" w:rsidR="2D4989E9">
        <w:rPr>
          <w:rFonts w:ascii="Times New Roman" w:hAnsi="Times New Roman" w:eastAsia="Times New Roman" w:cs="Times New Roman"/>
          <w:sz w:val="24"/>
          <w:szCs w:val="24"/>
          <w:lang w:val="en-US"/>
        </w:rPr>
        <w:t>száma</w:t>
      </w:r>
      <w:r w:rsidRPr="262A7593" w:rsidR="5EF141E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62A7593" w:rsidR="5EF141E7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262A7593" w:rsidR="5EF141E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62A7593" w:rsidR="5EF141E7">
        <w:rPr>
          <w:rFonts w:ascii="Times New Roman" w:hAnsi="Times New Roman" w:eastAsia="Times New Roman" w:cs="Times New Roman"/>
          <w:sz w:val="24"/>
          <w:szCs w:val="24"/>
          <w:lang w:val="en-US"/>
        </w:rPr>
        <w:t>egyes</w:t>
      </w:r>
      <w:r w:rsidRPr="262A7593" w:rsidR="5EF141E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ágensek esetében</w:t>
      </w:r>
    </w:p>
    <w:p w:rsidR="6D24EB0E" w:rsidP="262A7593" w:rsidRDefault="6D24EB0E" w14:paraId="1809E461" w14:textId="33A1DE2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fenti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paraméterek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függvényében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azt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viszgáltuk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meg,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hogy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hány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kör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alatt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állt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le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>algoritmus</w:t>
      </w:r>
      <w:r w:rsidRPr="3B93B4E3" w:rsidR="311F5B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>Ezek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>alapján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>következő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>eredményeket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>kaptuk</w:t>
      </w:r>
      <w:r w:rsidRPr="3B93B4E3" w:rsidR="4B09B1C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: </w:t>
      </w:r>
    </w:p>
    <w:p w:rsidR="3B93B4E3" w:rsidP="3B93B4E3" w:rsidRDefault="3B93B4E3" w14:paraId="36ECE523" w14:textId="062727DC">
      <w:pPr>
        <w:pStyle w:val="Normal"/>
        <w:suppressLineNumbers w:val="0"/>
        <w:bidi w:val="0"/>
        <w:spacing w:before="24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41398AD" w:rsidP="3B93B4E3" w:rsidRDefault="041398AD" w14:paraId="7270838D" w14:textId="6B0BAB8D">
      <w:pPr>
        <w:pStyle w:val="Normal"/>
        <w:suppressLineNumbers w:val="0"/>
        <w:bidi w:val="0"/>
        <w:spacing w:before="24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Az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alábbi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három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képen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látható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hogy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 = 0.4-es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valószínűség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esetén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megnéztük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először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azt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esetet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amikor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#0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értékének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legfeljebb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negyede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majd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amikor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értékének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fele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3B93B4E3" w:rsidR="041398AD">
        <w:rPr>
          <w:rFonts w:ascii="Times New Roman" w:hAnsi="Times New Roman" w:eastAsia="Times New Roman" w:cs="Times New Roman"/>
          <w:sz w:val="24"/>
          <w:szCs w:val="24"/>
          <w:lang w:val="en-US"/>
        </w:rPr>
        <w:t>vé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gül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pedig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amikor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ugyanannyi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0 van, mint n (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vagyis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mindenhol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ugyanaz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bemenet</w:t>
      </w:r>
      <w:r w:rsidRPr="3B93B4E3" w:rsidR="2D1F3534">
        <w:rPr>
          <w:rFonts w:ascii="Times New Roman" w:hAnsi="Times New Roman" w:eastAsia="Times New Roman" w:cs="Times New Roman"/>
          <w:sz w:val="24"/>
          <w:szCs w:val="24"/>
          <w:lang w:val="en-US"/>
        </w:rPr>
        <w:t>):</w:t>
      </w:r>
    </w:p>
    <w:p w:rsidR="1A7C9A2F" w:rsidP="3B93B4E3" w:rsidRDefault="1A7C9A2F" w14:paraId="1418EEC0" w14:textId="2FBEF3FE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="1A7C9A2F">
        <w:drawing>
          <wp:inline wp14:editId="0AF21046" wp14:anchorId="70856DEB">
            <wp:extent cx="3972642" cy="2630802"/>
            <wp:effectExtent l="0" t="0" r="0" b="0"/>
            <wp:docPr id="11481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1ca1082d9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42" cy="26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5F9D75">
        <w:drawing>
          <wp:inline wp14:editId="1F5F2FA9" wp14:anchorId="5EC4AC1D">
            <wp:extent cx="3969942" cy="2635620"/>
            <wp:effectExtent l="0" t="0" r="0" b="0"/>
            <wp:docPr id="37275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50a4e2d4a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42" cy="26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AF24">
        <w:drawing>
          <wp:inline wp14:editId="5ED3E088" wp14:anchorId="174A5878">
            <wp:extent cx="3972133" cy="2703166"/>
            <wp:effectExtent l="0" t="0" r="0" b="0"/>
            <wp:docPr id="208773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fd977961b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33" cy="27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AF3AE" w:rsidP="3B93B4E3" w:rsidRDefault="048AF3AE" w14:paraId="62C4FB65" w14:textId="44B65F4B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követkető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három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képen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látható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p = 0.8-as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valószínűség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esetén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először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esetet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amikor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#0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értékének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legfeljebb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negyede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majd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amikor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az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értékének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fele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végül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pedig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amikor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ugyanannyi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0 van, mint n (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vagyis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mindenhol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ugyanaz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bemenet</w:t>
      </w:r>
      <w:r w:rsidRPr="3B93B4E3" w:rsidR="048AF3AE">
        <w:rPr>
          <w:rFonts w:ascii="Times New Roman" w:hAnsi="Times New Roman" w:eastAsia="Times New Roman" w:cs="Times New Roman"/>
          <w:sz w:val="24"/>
          <w:szCs w:val="24"/>
          <w:lang w:val="en-US"/>
        </w:rPr>
        <w:t>):</w:t>
      </w:r>
    </w:p>
    <w:p w:rsidR="3B93B4E3" w:rsidP="3B93B4E3" w:rsidRDefault="3B93B4E3" w14:paraId="6B4DAC1C" w14:textId="49FDF28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62D94341" w:rsidP="3B93B4E3" w:rsidRDefault="62D94341" w14:paraId="70DCCB0D" w14:textId="3683FAF1">
      <w:pPr>
        <w:bidi w:val="0"/>
        <w:spacing w:before="0" w:beforeAutospacing="off" w:after="0" w:afterAutospacing="off" w:line="276" w:lineRule="auto"/>
        <w:ind w:left="0" w:right="0"/>
        <w:jc w:val="both"/>
      </w:pPr>
      <w:r w:rsidR="62D94341">
        <w:drawing>
          <wp:inline wp14:editId="2D6DE326" wp14:anchorId="5242753B">
            <wp:extent cx="3860987" cy="2601830"/>
            <wp:effectExtent l="0" t="0" r="0" b="0"/>
            <wp:docPr id="713978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ea7c3f186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87" cy="26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1037E" w:rsidP="3B93B4E3" w:rsidRDefault="1381037E" w14:paraId="4F68CAB8" w14:textId="72ECED19">
      <w:pPr>
        <w:bidi w:val="0"/>
        <w:spacing w:before="240" w:beforeAutospacing="off" w:after="0" w:afterAutospacing="off" w:line="276" w:lineRule="auto"/>
        <w:ind w:left="0" w:right="0"/>
        <w:jc w:val="both"/>
      </w:pPr>
      <w:r w:rsidR="1381037E">
        <w:drawing>
          <wp:inline wp14:editId="3661D875" wp14:anchorId="4BB25F5F">
            <wp:extent cx="3797733" cy="2590800"/>
            <wp:effectExtent l="0" t="0" r="0" b="0"/>
            <wp:docPr id="211252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53dfec62f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73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083B2" w:rsidP="3B93B4E3" w:rsidRDefault="412083B2" w14:paraId="29F19F76" w14:textId="10E9BDE2">
      <w:pPr>
        <w:bidi w:val="0"/>
        <w:spacing w:before="0" w:beforeAutospacing="off" w:after="0" w:afterAutospacing="off" w:line="276" w:lineRule="auto"/>
        <w:ind w:left="0" w:right="0"/>
        <w:jc w:val="both"/>
      </w:pPr>
      <w:r w:rsidR="412083B2">
        <w:drawing>
          <wp:inline wp14:editId="234839E5" wp14:anchorId="0BF97166">
            <wp:extent cx="3484492" cy="2400300"/>
            <wp:effectExtent l="0" t="0" r="0" b="0"/>
            <wp:docPr id="888045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950b9b3b6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49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7123F" w:rsidP="3B93B4E3" w:rsidRDefault="42A7123F" w14:paraId="04E151F1" w14:textId="0DFBEEAC">
      <w:pPr>
        <w:bidi w:val="0"/>
        <w:spacing w:before="0" w:beforeAutospacing="off" w:after="0" w:afterAutospacing="off" w:line="276" w:lineRule="auto"/>
        <w:ind w:left="0" w:right="0"/>
        <w:jc w:val="both"/>
      </w:pPr>
      <w:r w:rsidRPr="3B93B4E3" w:rsidR="42A7123F">
        <w:rPr>
          <w:rFonts w:ascii="Arial" w:hAnsi="Arial" w:eastAsia="Arial" w:cs="Arial"/>
          <w:noProof w:val="0"/>
          <w:sz w:val="22"/>
          <w:szCs w:val="22"/>
          <w:lang w:val="hu"/>
        </w:rPr>
        <w:t>Ezek az ábrák segítenek szemléltetni, hogyan változik az eloszlás különböző arányú 0-k és nem-0 értékek mellett:</w:t>
      </w:r>
    </w:p>
    <w:p w:rsidR="757B4298" w:rsidP="3B93B4E3" w:rsidRDefault="757B4298" w14:paraId="302577A8" w14:textId="78ED1E9F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eastAsia="Arial" w:cs="Arial"/>
          <w:noProof w:val="0"/>
          <w:sz w:val="22"/>
          <w:szCs w:val="22"/>
          <w:lang w:val="hu"/>
        </w:rPr>
      </w:pPr>
      <w:r w:rsidR="757B4298">
        <w:drawing>
          <wp:inline wp14:editId="73E2491F" wp14:anchorId="2E022106">
            <wp:extent cx="5724524" cy="3819525"/>
            <wp:effectExtent l="0" t="0" r="0" b="0"/>
            <wp:docPr id="441492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78cf62a51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429037">
        <w:drawing>
          <wp:inline wp14:editId="60B2093F" wp14:anchorId="364109C6">
            <wp:extent cx="5724524" cy="3819525"/>
            <wp:effectExtent l="0" t="0" r="0" b="0"/>
            <wp:docPr id="182392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f9bc096da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3B4E3" w:rsidP="3B93B4E3" w:rsidRDefault="3B93B4E3" w14:paraId="39799327" w14:textId="4771264C">
      <w:pPr>
        <w:bidi w:val="0"/>
        <w:spacing w:before="0" w:beforeAutospacing="off" w:after="0" w:afterAutospacing="off" w:line="276" w:lineRule="auto"/>
        <w:ind w:left="0" w:right="0"/>
        <w:jc w:val="both"/>
      </w:pPr>
    </w:p>
    <w:p w:rsidR="3B93B4E3" w:rsidP="3B93B4E3" w:rsidRDefault="3B93B4E3" w14:paraId="4FC37DB1" w14:textId="506518C0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</w:p>
    <w:p w:rsidR="0B186CF2" w:rsidP="3B93B4E3" w:rsidRDefault="0B186CF2" w14:paraId="618819AD" w14:textId="5169BDB0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0B186CF2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Végül azt is teszteltük, hogy a hibák száma hogyan befolyásolja az algoritmust. Ezért mesterségesen generáltunk adott számú hibákat (vagyis h értékeket). Ez azt jelentette, hogy h db </w:t>
      </w:r>
      <w:r w:rsidRPr="3B93B4E3" w:rsidR="2B93EB8E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ágensnek elrontottuk az input értékét, és megfigyeltük, hogy az így hibássá vált üzenetekkel együtt hány kör alatt kerül stabil állapotba az algoritmus.</w:t>
      </w:r>
    </w:p>
    <w:p w:rsidR="2B93EB8E" w:rsidP="3B93B4E3" w:rsidRDefault="2B93EB8E" w14:paraId="669E653D" w14:textId="5EFF0C3F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2B93EB8E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Ezt ábrázolja az alábbi diagram, ahol</w:t>
      </w:r>
      <w:r w:rsidRPr="3B93B4E3" w:rsidR="6C8891E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 p = 0.4, a 0-k száma egyenlő n-el, és a kék vonal a hibák nélküli átlagos leállási időt (körök számát) jelképezi, a piros vonal pedig azokat a leállási időket, amik</w:t>
      </w:r>
      <w:r w:rsidRPr="3B93B4E3" w:rsidR="6810240E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or időközben két agent hibás értékeket küldött.</w:t>
      </w:r>
    </w:p>
    <w:p w:rsidR="6D0218DE" w:rsidP="3B93B4E3" w:rsidRDefault="6D0218DE" w14:paraId="08DB84A0" w14:textId="1567FA43">
      <w:pPr>
        <w:bidi w:val="0"/>
        <w:spacing w:before="0" w:beforeAutospacing="off" w:after="0" w:afterAutospacing="off" w:line="276" w:lineRule="auto"/>
        <w:ind w:left="0" w:right="0"/>
        <w:jc w:val="both"/>
      </w:pPr>
      <w:r w:rsidR="6D0218DE">
        <w:drawing>
          <wp:inline wp14:editId="6A4D43A2" wp14:anchorId="48D85B30">
            <wp:extent cx="4168736" cy="2878578"/>
            <wp:effectExtent l="0" t="0" r="0" b="0"/>
            <wp:docPr id="135320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dbfcc2fc1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36" cy="28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A99E" w:rsidP="3B93B4E3" w:rsidRDefault="6A37A99E" w14:paraId="28CE3E57" w14:textId="345CE4F5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6A37A99E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Ugyanez látható az alábbi képen, annyi különbséggel, hogy p=0.8.</w:t>
      </w:r>
    </w:p>
    <w:p w:rsidR="6A37A99E" w:rsidP="3B93B4E3" w:rsidRDefault="6A37A99E" w14:paraId="78FE8983" w14:textId="6DFDC443">
      <w:pPr>
        <w:bidi w:val="0"/>
        <w:spacing w:before="0" w:beforeAutospacing="off" w:after="0" w:afterAutospacing="off" w:line="276" w:lineRule="auto"/>
        <w:ind w:left="0" w:right="0"/>
        <w:jc w:val="both"/>
      </w:pPr>
      <w:r w:rsidR="6A37A99E">
        <w:drawing>
          <wp:inline wp14:editId="1981AF30" wp14:anchorId="32C0BE71">
            <wp:extent cx="4138692" cy="2844060"/>
            <wp:effectExtent l="0" t="0" r="0" b="0"/>
            <wp:docPr id="105612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d50c2ef49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692" cy="28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A99E" w:rsidP="3B93B4E3" w:rsidRDefault="6A37A99E" w14:paraId="03818A67" w14:textId="180D248D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6A37A99E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Mindezek alapján azt állapítottuk meg, hogy a szükséges körök száma egyértelműen megnő, azonban továbbra is lináris tendenciát kö</w:t>
      </w:r>
      <w:r w:rsidRPr="3B93B4E3" w:rsidR="233BE3C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vet n-hez képest</w:t>
      </w:r>
      <w:r w:rsidRPr="3B93B4E3" w:rsidR="11D257B9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, és belefér abba a futásidőbe, amit az algoritmustól elvártunk</w:t>
      </w:r>
      <w:r w:rsidRPr="3B93B4E3" w:rsidR="233BE3C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.</w:t>
      </w:r>
    </w:p>
    <w:p w:rsidR="233BE3C1" w:rsidP="3B93B4E3" w:rsidRDefault="233BE3C1" w14:paraId="60E682E6" w14:textId="1EE9965F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233BE3C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A kisebb gráfok esetén észrevehető egy nagyobb kiugrás a hibamentes futási időhöz képest, ez értelemszerűen amiatt van, mert kisebb n-hez viszony</w:t>
      </w:r>
      <w:r w:rsidRPr="3B93B4E3" w:rsidR="7F770D4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ítva</w:t>
      </w:r>
      <w:r w:rsidRPr="3B93B4E3" w:rsidR="233BE3C1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 a h=2 is </w:t>
      </w:r>
      <w:r w:rsidRPr="3B93B4E3" w:rsidR="57CE979E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nagy hibaaránynak számít, azonban ahogy n növekszik, ez egyre elenyészőbb. Ez látható a diagramokon is.</w:t>
      </w:r>
    </w:p>
    <w:p w:rsidR="3B93B4E3" w:rsidP="3B93B4E3" w:rsidRDefault="3B93B4E3" w14:paraId="1A9DBA46" w14:textId="326D83F8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</w:p>
    <w:p w:rsidR="160145D5" w:rsidP="3B93B4E3" w:rsidRDefault="160145D5" w14:paraId="5D56A6D9" w14:textId="386F5D6E">
      <w:pPr>
        <w:bidi w:val="0"/>
        <w:spacing w:before="0" w:beforeAutospacing="off" w:after="0" w:afterAutospacing="off" w:line="276" w:lineRule="auto"/>
        <w:ind w:left="0" w:right="0"/>
        <w:jc w:val="both"/>
      </w:pPr>
      <w:r w:rsidRPr="3B93B4E3" w:rsidR="160145D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Elvégeztük azt az összehasonlítást is, hogy hogyan befolyásolja az algoritmus lefutási idejét az ágensek száma, és arra jutottunk, hogy minél több ágens vesz részt a rendszerben, annál lassabban áll le az algoritmus. Ennek oka, hogy több ágens esetén megnő az üzenetváltások száma, valamint több különböző történelmi fát kell összehangolni, ami lassítja a konvergenciát. A piros élek – amelyek a konszenzus kialakulását segítik – lassabban jelennek meg és mélyülnek, így az algoritmus csak később tudja meghatározni a bemenetek gyakoriságát minden csomópontban. </w:t>
      </w:r>
      <w:r w:rsidRPr="3B93B4E3" w:rsidR="193110C8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Ugyanakkor, azt konstatáltuk, hogy a</w:t>
      </w:r>
      <w:r w:rsidRPr="3B93B4E3" w:rsidR="160145D5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>z algoritmus gyorsabban áll le, ha kevesebb a hiba a rendszerben. Ennek oka, hogy a hiba jelenléte azt eredményezi, hogy a csomópontoknak több időre van szükségük ahhoz, hogy megszűrjék a hibás adatokat a történelmi fákból, és kialakuljon egy közös, konzisztens számlálási szint.</w:t>
      </w:r>
    </w:p>
    <w:p w:rsidR="3B93B4E3" w:rsidP="3B93B4E3" w:rsidRDefault="3B93B4E3" w14:paraId="19F674E1" w14:textId="2B32D1BA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</w:p>
    <w:p w:rsidR="2783EB1F" w:rsidP="262A7593" w:rsidRDefault="2783EB1F" w14:paraId="39270D47" w14:textId="2B797599">
      <w:pPr>
        <w:pStyle w:val="Heading4"/>
        <w:suppressLineNumbers w:val="0"/>
        <w:bidi w:val="0"/>
        <w:spacing w:before="280" w:beforeAutospacing="off" w:after="80" w:afterAutospacing="off" w:line="276" w:lineRule="auto"/>
        <w:ind w:left="0" w:right="0"/>
        <w:jc w:val="both"/>
      </w:pPr>
      <w:r w:rsidR="249481E0">
        <w:rPr/>
        <w:t>Összefoglalás</w:t>
      </w:r>
    </w:p>
    <w:p w:rsidR="03441879" w:rsidP="3B93B4E3" w:rsidRDefault="03441879" w14:paraId="4C8A151E" w14:textId="7F3FEE4D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  <w:r w:rsidRPr="3B93B4E3" w:rsidR="03441879"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  <w:t xml:space="preserve">A bemutatott algoritmus egy univerzálisan ön-stabilizáló megközelítést alkalmaz, amelyben minden csomópont saját történelmi fát épít a korábbi interakciók alapján. Ezek a fák piros élek segítségével kapcsolódnak össze, amelyek az ügynökök közötti információcserét és összehasonlítást reprezentálják. Az algoritmus lényege, hogy az ismételt fák összeolvasztása (merge) során a hibás vagy nem egyező adatok automatikusan kiesnek, így egyre mélyebbre nyúló, megbízható struktúra alakul ki. A folyamat során kialakul egy úgynevezett számlálási szint, amely alatt az adatok már tiszták és stabilak – ezek alapján számolja ki minden csomópont a bemenetek gyakoriságát. </w:t>
      </w:r>
      <w:r w:rsidRPr="3B93B4E3" w:rsidR="0F2110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hu" w:eastAsia="ja-JP" w:bidi="ar-SA"/>
        </w:rPr>
        <w:t>A rendszer célja, hogy tetszőleges kezdeti állapotból indulva – akár hibás, inkonzisztens vagy hiányos adatok mellett – minden korrekt (nem hibás) csomópont végül ugyanazt a helyes gyakorisági eloszlást számolja ki.</w:t>
      </w:r>
    </w:p>
    <w:p w:rsidR="3B93B4E3" w:rsidP="3B93B4E3" w:rsidRDefault="3B93B4E3" w14:paraId="6F2D1939" w14:textId="68EEE422">
      <w:pPr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"/>
        </w:rPr>
      </w:pPr>
    </w:p>
    <w:p w:rsidR="262A7593" w:rsidP="262A7593" w:rsidRDefault="262A7593" w14:paraId="736B5F68" w14:textId="7C4B241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4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4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4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4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4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7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5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4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7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6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7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7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7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A7024" w:rsidRDefault="00EA7024" w14:paraId="0000007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EA702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508c2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8bc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C768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">
    <w:abstractNumId w:val="2"/>
  </w:num>
  <w:num w:numId="2">
    <w:abstractNumId w:val="1"/>
  </w:num>
  <w:num w:numId="1" w16cid:durableId="74476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24"/>
    <w:rsid w:val="001C1EE7"/>
    <w:rsid w:val="0027AF24"/>
    <w:rsid w:val="002B016C"/>
    <w:rsid w:val="003166FA"/>
    <w:rsid w:val="005BF340"/>
    <w:rsid w:val="009D99C4"/>
    <w:rsid w:val="00EA7024"/>
    <w:rsid w:val="020193DE"/>
    <w:rsid w:val="022ACF1B"/>
    <w:rsid w:val="033E99AF"/>
    <w:rsid w:val="03441879"/>
    <w:rsid w:val="037093F8"/>
    <w:rsid w:val="03E95CAA"/>
    <w:rsid w:val="03F7B4E5"/>
    <w:rsid w:val="041398AD"/>
    <w:rsid w:val="048AF3AE"/>
    <w:rsid w:val="04BA208C"/>
    <w:rsid w:val="04E4A7B6"/>
    <w:rsid w:val="057C858B"/>
    <w:rsid w:val="0594B586"/>
    <w:rsid w:val="0599E3EA"/>
    <w:rsid w:val="05BA620C"/>
    <w:rsid w:val="06886E20"/>
    <w:rsid w:val="069F0663"/>
    <w:rsid w:val="06A9C99A"/>
    <w:rsid w:val="0700BB60"/>
    <w:rsid w:val="075D3FB7"/>
    <w:rsid w:val="079040F7"/>
    <w:rsid w:val="07FCCCD2"/>
    <w:rsid w:val="08203979"/>
    <w:rsid w:val="08688EFF"/>
    <w:rsid w:val="08A77E34"/>
    <w:rsid w:val="09321C1E"/>
    <w:rsid w:val="09D11AA3"/>
    <w:rsid w:val="0A2099C4"/>
    <w:rsid w:val="0AA8F686"/>
    <w:rsid w:val="0AE8B14B"/>
    <w:rsid w:val="0B186CF2"/>
    <w:rsid w:val="0B19DF9B"/>
    <w:rsid w:val="0B72ACB6"/>
    <w:rsid w:val="0BD44923"/>
    <w:rsid w:val="0C9AA213"/>
    <w:rsid w:val="0CBC1CEE"/>
    <w:rsid w:val="0CD032C3"/>
    <w:rsid w:val="0CD4ACCE"/>
    <w:rsid w:val="0CEAABF9"/>
    <w:rsid w:val="0D014536"/>
    <w:rsid w:val="0DFB1F38"/>
    <w:rsid w:val="0E490945"/>
    <w:rsid w:val="0ED69615"/>
    <w:rsid w:val="0F21105E"/>
    <w:rsid w:val="0F6E11E3"/>
    <w:rsid w:val="0F98785D"/>
    <w:rsid w:val="0FFD3B4B"/>
    <w:rsid w:val="10DDC800"/>
    <w:rsid w:val="11D257B9"/>
    <w:rsid w:val="124BD591"/>
    <w:rsid w:val="1256CAE6"/>
    <w:rsid w:val="12D15023"/>
    <w:rsid w:val="12DD6D1B"/>
    <w:rsid w:val="1381037E"/>
    <w:rsid w:val="139215E3"/>
    <w:rsid w:val="13D4D08F"/>
    <w:rsid w:val="141F7600"/>
    <w:rsid w:val="1425E8D2"/>
    <w:rsid w:val="145A9782"/>
    <w:rsid w:val="146BAD4C"/>
    <w:rsid w:val="14933AD4"/>
    <w:rsid w:val="14F5F16C"/>
    <w:rsid w:val="150021CA"/>
    <w:rsid w:val="1547B554"/>
    <w:rsid w:val="15D9AC0B"/>
    <w:rsid w:val="15E04732"/>
    <w:rsid w:val="15F5127F"/>
    <w:rsid w:val="160145D5"/>
    <w:rsid w:val="163E8605"/>
    <w:rsid w:val="16B3E53D"/>
    <w:rsid w:val="16D7C284"/>
    <w:rsid w:val="16D8572F"/>
    <w:rsid w:val="1708E906"/>
    <w:rsid w:val="171C9E78"/>
    <w:rsid w:val="173B89A5"/>
    <w:rsid w:val="1846B686"/>
    <w:rsid w:val="185C8450"/>
    <w:rsid w:val="189CBA01"/>
    <w:rsid w:val="18F93132"/>
    <w:rsid w:val="193110C8"/>
    <w:rsid w:val="1A7A1B82"/>
    <w:rsid w:val="1A7C9A2F"/>
    <w:rsid w:val="1AB38175"/>
    <w:rsid w:val="1D181847"/>
    <w:rsid w:val="1D5F9D75"/>
    <w:rsid w:val="1D74329B"/>
    <w:rsid w:val="1E290680"/>
    <w:rsid w:val="1F23F5AC"/>
    <w:rsid w:val="1F5E15DE"/>
    <w:rsid w:val="202EC6C5"/>
    <w:rsid w:val="203E0D50"/>
    <w:rsid w:val="209944DD"/>
    <w:rsid w:val="20BB0B37"/>
    <w:rsid w:val="22471763"/>
    <w:rsid w:val="224EA728"/>
    <w:rsid w:val="2266642F"/>
    <w:rsid w:val="2281D53D"/>
    <w:rsid w:val="22FBAAE0"/>
    <w:rsid w:val="230D337F"/>
    <w:rsid w:val="233BE3C1"/>
    <w:rsid w:val="2460A0BB"/>
    <w:rsid w:val="249481E0"/>
    <w:rsid w:val="24C887F8"/>
    <w:rsid w:val="24D44698"/>
    <w:rsid w:val="252EFF6A"/>
    <w:rsid w:val="2541912F"/>
    <w:rsid w:val="25C360FD"/>
    <w:rsid w:val="25D5EDF1"/>
    <w:rsid w:val="25F651E2"/>
    <w:rsid w:val="262A7593"/>
    <w:rsid w:val="265B1305"/>
    <w:rsid w:val="2709C3E3"/>
    <w:rsid w:val="2783EB1F"/>
    <w:rsid w:val="284EF78F"/>
    <w:rsid w:val="2859CB68"/>
    <w:rsid w:val="2869C233"/>
    <w:rsid w:val="29669343"/>
    <w:rsid w:val="29C2B638"/>
    <w:rsid w:val="2A0B7482"/>
    <w:rsid w:val="2A3EEFD5"/>
    <w:rsid w:val="2A647FC2"/>
    <w:rsid w:val="2AA0EC56"/>
    <w:rsid w:val="2ACAFEB0"/>
    <w:rsid w:val="2B93EB8E"/>
    <w:rsid w:val="2C01E095"/>
    <w:rsid w:val="2C177707"/>
    <w:rsid w:val="2C3D8B9D"/>
    <w:rsid w:val="2CAFE4DE"/>
    <w:rsid w:val="2CB619FE"/>
    <w:rsid w:val="2D1F3534"/>
    <w:rsid w:val="2D2FD6BB"/>
    <w:rsid w:val="2D4989E9"/>
    <w:rsid w:val="2DA4183A"/>
    <w:rsid w:val="2DDF7C57"/>
    <w:rsid w:val="2E3E8209"/>
    <w:rsid w:val="2E7C7CF3"/>
    <w:rsid w:val="2EF4C34D"/>
    <w:rsid w:val="2F9F6F03"/>
    <w:rsid w:val="2FA5185D"/>
    <w:rsid w:val="301A7C4A"/>
    <w:rsid w:val="30506AAC"/>
    <w:rsid w:val="30D56866"/>
    <w:rsid w:val="31026561"/>
    <w:rsid w:val="311F5BD6"/>
    <w:rsid w:val="31588B70"/>
    <w:rsid w:val="318D8526"/>
    <w:rsid w:val="318E7165"/>
    <w:rsid w:val="31BA940B"/>
    <w:rsid w:val="324466AD"/>
    <w:rsid w:val="32B944BB"/>
    <w:rsid w:val="33E98787"/>
    <w:rsid w:val="34429037"/>
    <w:rsid w:val="34A864D4"/>
    <w:rsid w:val="3502375C"/>
    <w:rsid w:val="35E5D6E3"/>
    <w:rsid w:val="361FB387"/>
    <w:rsid w:val="36BCB039"/>
    <w:rsid w:val="36E5C6AB"/>
    <w:rsid w:val="3771F516"/>
    <w:rsid w:val="37B98DFB"/>
    <w:rsid w:val="384A02CF"/>
    <w:rsid w:val="38F83259"/>
    <w:rsid w:val="390731BB"/>
    <w:rsid w:val="39FDCE22"/>
    <w:rsid w:val="3A283403"/>
    <w:rsid w:val="3A318471"/>
    <w:rsid w:val="3A56D3A3"/>
    <w:rsid w:val="3B93B4E3"/>
    <w:rsid w:val="3BE31F38"/>
    <w:rsid w:val="3C1EB7B6"/>
    <w:rsid w:val="3C42EA70"/>
    <w:rsid w:val="3CF55BDE"/>
    <w:rsid w:val="3D50EDA5"/>
    <w:rsid w:val="3DB16080"/>
    <w:rsid w:val="3DCC6A66"/>
    <w:rsid w:val="3EBB4615"/>
    <w:rsid w:val="3EFB1596"/>
    <w:rsid w:val="3F183384"/>
    <w:rsid w:val="3F8D6959"/>
    <w:rsid w:val="3F921BB7"/>
    <w:rsid w:val="3FD2BA1B"/>
    <w:rsid w:val="400334F3"/>
    <w:rsid w:val="400E1B35"/>
    <w:rsid w:val="412083B2"/>
    <w:rsid w:val="41C4C95F"/>
    <w:rsid w:val="4225BC3E"/>
    <w:rsid w:val="42945208"/>
    <w:rsid w:val="42A7123F"/>
    <w:rsid w:val="42F517A2"/>
    <w:rsid w:val="43257F01"/>
    <w:rsid w:val="43F6F707"/>
    <w:rsid w:val="4478229F"/>
    <w:rsid w:val="448C965E"/>
    <w:rsid w:val="44A2921B"/>
    <w:rsid w:val="44C10D5B"/>
    <w:rsid w:val="44E6F803"/>
    <w:rsid w:val="453E6B6F"/>
    <w:rsid w:val="462D7501"/>
    <w:rsid w:val="4632213E"/>
    <w:rsid w:val="46FD6F5C"/>
    <w:rsid w:val="482A5C91"/>
    <w:rsid w:val="48427AAE"/>
    <w:rsid w:val="4845967B"/>
    <w:rsid w:val="4913D02C"/>
    <w:rsid w:val="4962435C"/>
    <w:rsid w:val="49A05B32"/>
    <w:rsid w:val="4A8596EB"/>
    <w:rsid w:val="4A9F7F2C"/>
    <w:rsid w:val="4AD8FE0C"/>
    <w:rsid w:val="4B09B1C9"/>
    <w:rsid w:val="4B34D182"/>
    <w:rsid w:val="4B49BA1E"/>
    <w:rsid w:val="4B890EEE"/>
    <w:rsid w:val="4BCF2770"/>
    <w:rsid w:val="4C1EAE27"/>
    <w:rsid w:val="4C30FDA6"/>
    <w:rsid w:val="4C53CFCA"/>
    <w:rsid w:val="4C98E4EF"/>
    <w:rsid w:val="4D839578"/>
    <w:rsid w:val="4D8EB61F"/>
    <w:rsid w:val="4DB25790"/>
    <w:rsid w:val="4E9F1741"/>
    <w:rsid w:val="4EBDAE76"/>
    <w:rsid w:val="4FEB723A"/>
    <w:rsid w:val="50EFDD50"/>
    <w:rsid w:val="5164AA3A"/>
    <w:rsid w:val="5185E6AF"/>
    <w:rsid w:val="51AE6E00"/>
    <w:rsid w:val="53486BBB"/>
    <w:rsid w:val="538EEEFA"/>
    <w:rsid w:val="546EA716"/>
    <w:rsid w:val="54AFFA68"/>
    <w:rsid w:val="56316446"/>
    <w:rsid w:val="5683B092"/>
    <w:rsid w:val="56C5D816"/>
    <w:rsid w:val="56EEE3A5"/>
    <w:rsid w:val="56F00328"/>
    <w:rsid w:val="570B5700"/>
    <w:rsid w:val="57677580"/>
    <w:rsid w:val="57CE979E"/>
    <w:rsid w:val="582985ED"/>
    <w:rsid w:val="58C2A8BB"/>
    <w:rsid w:val="590D1456"/>
    <w:rsid w:val="59267144"/>
    <w:rsid w:val="593774AB"/>
    <w:rsid w:val="595A9BC2"/>
    <w:rsid w:val="59DC2D42"/>
    <w:rsid w:val="5A19265B"/>
    <w:rsid w:val="5A81D4E9"/>
    <w:rsid w:val="5A8C079F"/>
    <w:rsid w:val="5A92EB33"/>
    <w:rsid w:val="5BDD4D71"/>
    <w:rsid w:val="5CB3CA5D"/>
    <w:rsid w:val="5DEFD583"/>
    <w:rsid w:val="5E292119"/>
    <w:rsid w:val="5E3C6538"/>
    <w:rsid w:val="5EF141E7"/>
    <w:rsid w:val="5EFD7AF3"/>
    <w:rsid w:val="5F1BA82D"/>
    <w:rsid w:val="5F1FE95D"/>
    <w:rsid w:val="600CFE80"/>
    <w:rsid w:val="60167D11"/>
    <w:rsid w:val="602187A3"/>
    <w:rsid w:val="6059067F"/>
    <w:rsid w:val="60C2F309"/>
    <w:rsid w:val="6144C2F4"/>
    <w:rsid w:val="61DBCA8F"/>
    <w:rsid w:val="620040F8"/>
    <w:rsid w:val="620E2781"/>
    <w:rsid w:val="62299E47"/>
    <w:rsid w:val="622C28BA"/>
    <w:rsid w:val="62D94341"/>
    <w:rsid w:val="634F79C8"/>
    <w:rsid w:val="64769164"/>
    <w:rsid w:val="6490A4BA"/>
    <w:rsid w:val="650B09F6"/>
    <w:rsid w:val="6551926F"/>
    <w:rsid w:val="65C1C0E6"/>
    <w:rsid w:val="665B4A63"/>
    <w:rsid w:val="67487AEC"/>
    <w:rsid w:val="67BE264F"/>
    <w:rsid w:val="67DD5AA0"/>
    <w:rsid w:val="67F0F63F"/>
    <w:rsid w:val="6810240E"/>
    <w:rsid w:val="691DBB4A"/>
    <w:rsid w:val="6958F8DC"/>
    <w:rsid w:val="6A37A99E"/>
    <w:rsid w:val="6A6EB928"/>
    <w:rsid w:val="6AFF92C3"/>
    <w:rsid w:val="6B626642"/>
    <w:rsid w:val="6B643B22"/>
    <w:rsid w:val="6B82614F"/>
    <w:rsid w:val="6C0DE1C0"/>
    <w:rsid w:val="6C69F91B"/>
    <w:rsid w:val="6C8891E1"/>
    <w:rsid w:val="6CB2CB01"/>
    <w:rsid w:val="6CD1E3AB"/>
    <w:rsid w:val="6D0218DE"/>
    <w:rsid w:val="6D24EB0E"/>
    <w:rsid w:val="6DADDC4B"/>
    <w:rsid w:val="6DE9E12F"/>
    <w:rsid w:val="6E4164AA"/>
    <w:rsid w:val="6E4BFC94"/>
    <w:rsid w:val="6E4D77A3"/>
    <w:rsid w:val="6E4F1E94"/>
    <w:rsid w:val="6FAE2271"/>
    <w:rsid w:val="6FE73DF5"/>
    <w:rsid w:val="70897D22"/>
    <w:rsid w:val="713FBE0C"/>
    <w:rsid w:val="71D5C4BE"/>
    <w:rsid w:val="71DF5004"/>
    <w:rsid w:val="71EF7334"/>
    <w:rsid w:val="7356F827"/>
    <w:rsid w:val="735C66AB"/>
    <w:rsid w:val="73B1C8B9"/>
    <w:rsid w:val="746D7231"/>
    <w:rsid w:val="74723422"/>
    <w:rsid w:val="74AAFE9B"/>
    <w:rsid w:val="757B4298"/>
    <w:rsid w:val="7617F7AD"/>
    <w:rsid w:val="763E3C3C"/>
    <w:rsid w:val="77F6E915"/>
    <w:rsid w:val="77FFC4A9"/>
    <w:rsid w:val="7814A343"/>
    <w:rsid w:val="798DDB02"/>
    <w:rsid w:val="79CBCE20"/>
    <w:rsid w:val="79FAB4EB"/>
    <w:rsid w:val="7A2AC720"/>
    <w:rsid w:val="7AC89761"/>
    <w:rsid w:val="7BE0D75B"/>
    <w:rsid w:val="7C3AEDFA"/>
    <w:rsid w:val="7DDAE622"/>
    <w:rsid w:val="7E28ACFB"/>
    <w:rsid w:val="7F41D9FC"/>
    <w:rsid w:val="7F64271F"/>
    <w:rsid w:val="7F770D41"/>
    <w:rsid w:val="7F9E8B37"/>
    <w:rsid w:val="7FB7033E"/>
    <w:rsid w:val="7FC3F483"/>
    <w:rsid w:val="7FCC315D"/>
    <w:rsid w:val="7FE10221"/>
    <w:rsid w:val="7FE1B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E4DF079-1CB1-41F4-8195-8D634823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h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"/>
    <w:qFormat/>
    <w:rsid w:val="262A75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2161ca1082d946c7" /><Relationship Type="http://schemas.openxmlformats.org/officeDocument/2006/relationships/image" Target="/media/image2.png" Id="R11c50a4e2d4a4fe1" /><Relationship Type="http://schemas.openxmlformats.org/officeDocument/2006/relationships/image" Target="/media/image3.png" Id="R526fd977961b4727" /><Relationship Type="http://schemas.openxmlformats.org/officeDocument/2006/relationships/image" Target="/media/image4.png" Id="R34dea7c3f1864733" /><Relationship Type="http://schemas.openxmlformats.org/officeDocument/2006/relationships/image" Target="/media/image5.png" Id="Rbae53dfec62f42e3" /><Relationship Type="http://schemas.openxmlformats.org/officeDocument/2006/relationships/image" Target="/media/image6.png" Id="Rd37950b9b3b64624" /><Relationship Type="http://schemas.openxmlformats.org/officeDocument/2006/relationships/image" Target="/media/image7.png" Id="R10378cf62a514db9" /><Relationship Type="http://schemas.openxmlformats.org/officeDocument/2006/relationships/image" Target="/media/image8.png" Id="R6bff9bc096da4190" /><Relationship Type="http://schemas.openxmlformats.org/officeDocument/2006/relationships/image" Target="/media/image9.png" Id="R6e1dbfcc2fc1476c" /><Relationship Type="http://schemas.openxmlformats.org/officeDocument/2006/relationships/image" Target="/media/imagea.png" Id="Rc15d50c2ef49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C6E83F6EA50AF42985CD9AEA02213FC" ma:contentTypeVersion="4" ma:contentTypeDescription="Új dokumentum létrehozása." ma:contentTypeScope="" ma:versionID="23b441930d0f8c882d613bd8832d5e19">
  <xsd:schema xmlns:xsd="http://www.w3.org/2001/XMLSchema" xmlns:xs="http://www.w3.org/2001/XMLSchema" xmlns:p="http://schemas.microsoft.com/office/2006/metadata/properties" xmlns:ns2="b109d00c-4d00-4b64-8a92-9a88f8b884d2" targetNamespace="http://schemas.microsoft.com/office/2006/metadata/properties" ma:root="true" ma:fieldsID="813bb8dac264bf194b57fdaf83d60320" ns2:_="">
    <xsd:import namespace="b109d00c-4d00-4b64-8a92-9a88f8b88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9d00c-4d00-4b64-8a92-9a88f8b88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FC3DF1-2E31-464D-B26F-1072D42DAB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85541-42C8-4BAD-BCBB-4706C1A617F0}"/>
</file>

<file path=customXml/itemProps3.xml><?xml version="1.0" encoding="utf-8"?>
<ds:datastoreItem xmlns:ds="http://schemas.openxmlformats.org/officeDocument/2006/customXml" ds:itemID="{270E0661-3C21-49E8-9E5B-3B0411EE82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Nick Mónika</lastModifiedBy>
  <revision>5</revision>
  <dcterms:created xsi:type="dcterms:W3CDTF">2025-05-04T09:13:00.0000000Z</dcterms:created>
  <dcterms:modified xsi:type="dcterms:W3CDTF">2025-05-06T16:31:50.6494994Z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0x0101001C6E83F6EA50AF42985CD9AEA02213FC</vt:lpwstr>
  </property>
</Properties>
</file>