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AE24" w14:textId="6E1E7C14" w:rsidR="00810E41" w:rsidRDefault="00A80C16" w:rsidP="00810E41">
      <w:pPr>
        <w:pStyle w:val="Nagwek1"/>
        <w:jc w:val="center"/>
      </w:pPr>
      <w:r>
        <w:t>PHP</w:t>
      </w:r>
      <w:r w:rsidR="00810E41">
        <w:t>_</w:t>
      </w:r>
      <w:r w:rsidR="00A81265">
        <w:t>2</w:t>
      </w:r>
    </w:p>
    <w:p w14:paraId="49663832" w14:textId="77777777" w:rsidR="00810E41" w:rsidRDefault="00810E41" w:rsidP="00810E41">
      <w:pPr>
        <w:autoSpaceDE w:val="0"/>
        <w:autoSpaceDN w:val="0"/>
        <w:adjustRightInd w:val="0"/>
        <w:spacing w:after="0" w:line="240" w:lineRule="auto"/>
        <w:rPr>
          <w:rFonts w:ascii="Verdana-Bold" w:hAnsi="Verdana-Bold" w:cs="Verdana-Bold"/>
          <w:b/>
          <w:bCs/>
          <w:color w:val="000000"/>
        </w:rPr>
      </w:pPr>
    </w:p>
    <w:p w14:paraId="22FA06B5" w14:textId="25789FE3" w:rsidR="001B6193" w:rsidRPr="002173AB" w:rsidRDefault="001B6193" w:rsidP="001B6193">
      <w:pPr>
        <w:autoSpaceDE w:val="0"/>
        <w:autoSpaceDN w:val="0"/>
        <w:adjustRightInd w:val="0"/>
        <w:spacing w:after="0" w:line="240" w:lineRule="auto"/>
        <w:rPr>
          <w:rFonts w:ascii="Verdana-Bold" w:hAnsi="Verdana-Bold" w:cs="Verdana-Bold"/>
          <w:b/>
          <w:bCs/>
          <w:color w:val="000000"/>
          <w:sz w:val="24"/>
          <w:szCs w:val="24"/>
        </w:rPr>
      </w:pPr>
      <w:r w:rsidRPr="002173AB">
        <w:rPr>
          <w:rFonts w:ascii="Verdana-Bold" w:hAnsi="Verdana-Bold" w:cs="Verdana-Bold"/>
          <w:b/>
          <w:bCs/>
          <w:color w:val="000000"/>
          <w:sz w:val="24"/>
          <w:szCs w:val="24"/>
        </w:rPr>
        <w:t xml:space="preserve">Podstawy programowania w języku </w:t>
      </w:r>
      <w:r w:rsidR="00A80C16" w:rsidRPr="002173AB">
        <w:rPr>
          <w:rFonts w:ascii="Verdana-Bold" w:hAnsi="Verdana-Bold" w:cs="Verdana-Bold"/>
          <w:b/>
          <w:bCs/>
          <w:color w:val="000000"/>
          <w:sz w:val="24"/>
          <w:szCs w:val="24"/>
        </w:rPr>
        <w:t>PHP</w:t>
      </w:r>
      <w:r w:rsidRPr="002173AB">
        <w:rPr>
          <w:rFonts w:ascii="Verdana-Bold" w:hAnsi="Verdana-Bold" w:cs="Verdana-Bold"/>
          <w:b/>
          <w:bCs/>
          <w:color w:val="000000"/>
          <w:sz w:val="24"/>
          <w:szCs w:val="24"/>
        </w:rPr>
        <w:t xml:space="preserve"> </w:t>
      </w:r>
      <w:r w:rsidR="00A81265" w:rsidRPr="002173AB">
        <w:rPr>
          <w:rFonts w:ascii="Verdana-Bold" w:hAnsi="Verdana-Bold" w:cs="Verdana-Bold"/>
          <w:b/>
          <w:bCs/>
          <w:color w:val="000000"/>
          <w:sz w:val="24"/>
          <w:szCs w:val="24"/>
        </w:rPr>
        <w:t xml:space="preserve">– </w:t>
      </w:r>
      <w:proofErr w:type="spellStart"/>
      <w:r w:rsidR="00A81265" w:rsidRPr="002173AB">
        <w:rPr>
          <w:rFonts w:ascii="Verdana-Bold" w:hAnsi="Verdana-Bold" w:cs="Verdana-Bold"/>
          <w:b/>
          <w:bCs/>
          <w:color w:val="000000"/>
          <w:sz w:val="24"/>
          <w:szCs w:val="24"/>
        </w:rPr>
        <w:t>cookies</w:t>
      </w:r>
      <w:proofErr w:type="spellEnd"/>
      <w:r w:rsidRPr="002173AB">
        <w:rPr>
          <w:rFonts w:ascii="Verdana-Bold" w:hAnsi="Verdana-Bold" w:cs="Verdana-Bold"/>
          <w:b/>
          <w:bCs/>
          <w:color w:val="000000"/>
          <w:sz w:val="24"/>
          <w:szCs w:val="24"/>
        </w:rPr>
        <w:t xml:space="preserve">– cz. </w:t>
      </w:r>
      <w:r w:rsidR="00A81265" w:rsidRPr="002173AB">
        <w:rPr>
          <w:rFonts w:ascii="Verdana-Bold" w:hAnsi="Verdana-Bold" w:cs="Verdana-Bold"/>
          <w:b/>
          <w:bCs/>
          <w:color w:val="000000"/>
          <w:sz w:val="24"/>
          <w:szCs w:val="24"/>
        </w:rPr>
        <w:t>2</w:t>
      </w:r>
    </w:p>
    <w:p w14:paraId="46391DCB" w14:textId="1C283EBE" w:rsidR="00A81265" w:rsidRDefault="00A81265" w:rsidP="002173AB">
      <w:pPr>
        <w:autoSpaceDE w:val="0"/>
        <w:autoSpaceDN w:val="0"/>
        <w:adjustRightInd w:val="0"/>
        <w:spacing w:after="0" w:line="240" w:lineRule="auto"/>
        <w:rPr>
          <w:rFonts w:ascii="Verdana-Bold" w:hAnsi="Verdana-Bold" w:cs="Verdana-Bold"/>
          <w:b/>
          <w:bCs/>
          <w:color w:val="000000"/>
          <w:sz w:val="24"/>
          <w:szCs w:val="24"/>
        </w:rPr>
      </w:pPr>
      <w:r w:rsidRPr="002173AB">
        <w:rPr>
          <w:rFonts w:ascii="Verdana-Bold" w:hAnsi="Verdana-Bold" w:cs="Verdana-Bold"/>
          <w:b/>
          <w:bCs/>
          <w:color w:val="000000"/>
          <w:sz w:val="24"/>
          <w:szCs w:val="24"/>
        </w:rPr>
        <w:t>Pamiętanie preferencji w ciastkach</w:t>
      </w:r>
    </w:p>
    <w:p w14:paraId="4EFBC083" w14:textId="3625EE01" w:rsidR="0012101D" w:rsidRPr="002173AB" w:rsidRDefault="0012101D" w:rsidP="002173AB">
      <w:pPr>
        <w:autoSpaceDE w:val="0"/>
        <w:autoSpaceDN w:val="0"/>
        <w:adjustRightInd w:val="0"/>
        <w:spacing w:after="0" w:line="240" w:lineRule="auto"/>
        <w:rPr>
          <w:rFonts w:ascii="Verdana-Bold" w:hAnsi="Verdana-Bold" w:cs="Verdana-Bold"/>
          <w:b/>
          <w:bCs/>
          <w:color w:val="000000"/>
          <w:sz w:val="24"/>
          <w:szCs w:val="24"/>
        </w:rPr>
      </w:pPr>
      <w:r w:rsidRPr="0012101D">
        <w:rPr>
          <w:rFonts w:ascii="Verdana-Bold" w:hAnsi="Verdana-Bold" w:cs="Verdana-Bold"/>
          <w:b/>
          <w:bCs/>
          <w:color w:val="000000"/>
          <w:sz w:val="24"/>
          <w:szCs w:val="24"/>
          <w:highlight w:val="yellow"/>
        </w:rPr>
        <w:t>Ustawianie ciastka na 1 min, a sesji na 2 minuty</w:t>
      </w:r>
    </w:p>
    <w:p w14:paraId="705CB7CB" w14:textId="2BF3AFDA" w:rsidR="00A81265" w:rsidRPr="002173AB" w:rsidRDefault="00A81265" w:rsidP="002173AB">
      <w:p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Witrynę należy wyposażyć w mechanizm umożliwiający zmianę i zapamiętanie jej wyglądu (krój i kolor czcionki, kolor tła itp.). Można np. przygotować kilka garniturów stylów, które użytkownik będzie mógł wybierać w zależności od swoich preferencji. Preferencje użytkownika serwer ma przechowywać w ciastku. Na podstawie zapisanych w ciastku danych, serwer ma odpowiednio modyfikować strony witryny i przesyłać je do przeglądarki. Warto spreparować osobną stronę „diagnostyczną”, która będzie ujawniała zawartość ciastka.</w:t>
      </w:r>
    </w:p>
    <w:p w14:paraId="3003E3F4" w14:textId="77777777" w:rsidR="00A81265" w:rsidRPr="002173AB" w:rsidRDefault="00A81265" w:rsidP="002173AB">
      <w:p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Należy skorzystać z następujących elementów języka PHP:</w:t>
      </w:r>
    </w:p>
    <w:p w14:paraId="204CCF33" w14:textId="7D5E3805" w:rsidR="00A81265" w:rsidRPr="002173AB" w:rsidRDefault="00A81265" w:rsidP="002173AB">
      <w:pPr>
        <w:pStyle w:val="Akapitzlist"/>
        <w:numPr>
          <w:ilvl w:val="0"/>
          <w:numId w:val="15"/>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funkcja </w:t>
      </w:r>
      <w:proofErr w:type="spellStart"/>
      <w:r w:rsidRPr="002173AB">
        <w:rPr>
          <w:rFonts w:ascii="Courier New" w:hAnsi="Courier New" w:cs="Courier New"/>
          <w:sz w:val="24"/>
          <w:szCs w:val="24"/>
        </w:rPr>
        <w:t>setcookie</w:t>
      </w:r>
      <w:proofErr w:type="spellEnd"/>
      <w:r w:rsidRPr="002173AB">
        <w:rPr>
          <w:rFonts w:ascii="Courier New" w:hAnsi="Courier New" w:cs="Courier New"/>
          <w:sz w:val="24"/>
          <w:szCs w:val="24"/>
        </w:rPr>
        <w:t>()</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inicjuje ciastko,</w:t>
      </w:r>
    </w:p>
    <w:p w14:paraId="3DB59CE9" w14:textId="22981CF7" w:rsidR="00A81265" w:rsidRPr="002173AB" w:rsidRDefault="00A81265" w:rsidP="002173AB">
      <w:pPr>
        <w:pStyle w:val="Akapitzlist"/>
        <w:numPr>
          <w:ilvl w:val="0"/>
          <w:numId w:val="15"/>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funkcja </w:t>
      </w:r>
      <w:proofErr w:type="spellStart"/>
      <w:r w:rsidRPr="002173AB">
        <w:rPr>
          <w:rFonts w:ascii="Courier New" w:hAnsi="Courier New" w:cs="Courier New"/>
          <w:sz w:val="24"/>
          <w:szCs w:val="24"/>
        </w:rPr>
        <w:t>time</w:t>
      </w:r>
      <w:proofErr w:type="spellEnd"/>
      <w:r w:rsidRPr="002173AB">
        <w:rPr>
          <w:rFonts w:ascii="Courier New" w:hAnsi="Courier New" w:cs="Courier New"/>
          <w:sz w:val="24"/>
          <w:szCs w:val="24"/>
        </w:rPr>
        <w:t>()</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podaje aktualny znacznik czasu (przydaje się do wyznaczani terminu</w:t>
      </w:r>
    </w:p>
    <w:p w14:paraId="7B51781F" w14:textId="77777777" w:rsidR="00A81265" w:rsidRPr="002173AB" w:rsidRDefault="00A81265" w:rsidP="002173AB">
      <w:pPr>
        <w:pStyle w:val="Akapitzlist"/>
        <w:numPr>
          <w:ilvl w:val="0"/>
          <w:numId w:val="15"/>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ważności ciastka),</w:t>
      </w:r>
    </w:p>
    <w:p w14:paraId="7F7A4986" w14:textId="409C0107" w:rsidR="00A81265" w:rsidRPr="002173AB" w:rsidRDefault="00A81265" w:rsidP="002173AB">
      <w:pPr>
        <w:pStyle w:val="Akapitzlist"/>
        <w:numPr>
          <w:ilvl w:val="0"/>
          <w:numId w:val="15"/>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tablica </w:t>
      </w:r>
      <w:r w:rsidRPr="002173AB">
        <w:rPr>
          <w:rFonts w:ascii="Courier New" w:hAnsi="Courier New" w:cs="Courier New"/>
          <w:sz w:val="24"/>
          <w:szCs w:val="24"/>
        </w:rPr>
        <w:t>$_COOKIE</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przechowuje wartości ciastek.</w:t>
      </w:r>
    </w:p>
    <w:p w14:paraId="11639B16" w14:textId="77777777" w:rsidR="00A81265" w:rsidRPr="002173AB" w:rsidRDefault="00A81265" w:rsidP="002173AB">
      <w:pPr>
        <w:autoSpaceDE w:val="0"/>
        <w:autoSpaceDN w:val="0"/>
        <w:adjustRightInd w:val="0"/>
        <w:spacing w:after="0" w:line="240" w:lineRule="auto"/>
        <w:jc w:val="both"/>
        <w:rPr>
          <w:rFonts w:ascii="Times New Roman" w:hAnsi="Times New Roman" w:cs="Times New Roman"/>
          <w:b/>
          <w:bCs/>
          <w:sz w:val="24"/>
          <w:szCs w:val="24"/>
        </w:rPr>
      </w:pPr>
      <w:r w:rsidRPr="002173AB">
        <w:rPr>
          <w:rFonts w:ascii="Times New Roman" w:hAnsi="Times New Roman" w:cs="Times New Roman"/>
          <w:b/>
          <w:bCs/>
          <w:sz w:val="24"/>
          <w:szCs w:val="24"/>
        </w:rPr>
        <w:t>Śledzenie sesji</w:t>
      </w:r>
    </w:p>
    <w:p w14:paraId="52A819DE" w14:textId="64F9C4E9" w:rsidR="00A81265" w:rsidRPr="002173AB" w:rsidRDefault="00A81265" w:rsidP="002173AB">
      <w:p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Proszę zdecydować, które strony witryny będą dostępne publicznie, a które tylko po</w:t>
      </w:r>
      <w:r w:rsidR="002173AB">
        <w:rPr>
          <w:rFonts w:ascii="Times New Roman" w:hAnsi="Times New Roman" w:cs="Times New Roman"/>
          <w:sz w:val="24"/>
          <w:szCs w:val="24"/>
        </w:rPr>
        <w:t> </w:t>
      </w:r>
      <w:r w:rsidRPr="002173AB">
        <w:rPr>
          <w:rFonts w:ascii="Times New Roman" w:hAnsi="Times New Roman" w:cs="Times New Roman"/>
          <w:sz w:val="24"/>
          <w:szCs w:val="24"/>
        </w:rPr>
        <w:t>uwierzytelnieniu (po zalogowaniu za pośrednictwem loginu i hasła). Do zapamiętania faktu uwierzytelnienia należy wykorzystać mechanizm sesji. Identyfikator sesji serwer ma przechowywać w ciastku. Warto spreparować osobną stronę „diagnostyczną”, która będzie ujawniała zawartość ciastka. Podczas procedury logowania, dane na serwer powinny być przekazywane metodą POST. Strony witryny dostępne po uwierzytelnieniu powinny ujawniać login użytkownika. Loginy i hasła należy zainicjować w zmiennych tablicowych, a nie w bazie danych.</w:t>
      </w:r>
    </w:p>
    <w:p w14:paraId="15F54540" w14:textId="77777777" w:rsidR="00A81265" w:rsidRPr="002173AB" w:rsidRDefault="00A81265" w:rsidP="002173AB">
      <w:p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Należy skorzystać z następujących elementów języka PHP:</w:t>
      </w:r>
    </w:p>
    <w:p w14:paraId="7D6E556E" w14:textId="3BE04674" w:rsidR="00A81265" w:rsidRPr="002173AB" w:rsidRDefault="00A81265" w:rsidP="002173AB">
      <w:pPr>
        <w:pStyle w:val="Akapitzlist"/>
        <w:numPr>
          <w:ilvl w:val="0"/>
          <w:numId w:val="14"/>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funkcja </w:t>
      </w:r>
      <w:proofErr w:type="spellStart"/>
      <w:r w:rsidRPr="002173AB">
        <w:rPr>
          <w:rFonts w:ascii="Courier New" w:hAnsi="Courier New" w:cs="Courier New"/>
          <w:sz w:val="24"/>
          <w:szCs w:val="24"/>
        </w:rPr>
        <w:t>session_start</w:t>
      </w:r>
      <w:proofErr w:type="spellEnd"/>
      <w:r w:rsidRPr="002173AB">
        <w:rPr>
          <w:rFonts w:ascii="Courier New" w:hAnsi="Courier New" w:cs="Courier New"/>
          <w:sz w:val="24"/>
          <w:szCs w:val="24"/>
        </w:rPr>
        <w:t>()</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inicjuje mechanizm sesji,</w:t>
      </w:r>
    </w:p>
    <w:p w14:paraId="0CD04B1C" w14:textId="25FBB2F9" w:rsidR="00A81265" w:rsidRPr="002173AB" w:rsidRDefault="00A81265" w:rsidP="002173AB">
      <w:pPr>
        <w:pStyle w:val="Akapitzlist"/>
        <w:numPr>
          <w:ilvl w:val="0"/>
          <w:numId w:val="14"/>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tablica</w:t>
      </w:r>
      <w:r w:rsidRPr="002173AB">
        <w:rPr>
          <w:rFonts w:ascii="Courier New" w:hAnsi="Courier New" w:cs="Courier New"/>
          <w:sz w:val="24"/>
          <w:szCs w:val="24"/>
        </w:rPr>
        <w:t xml:space="preserve"> $_SESSION</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przechowuje wartości zmiennych sesji,</w:t>
      </w:r>
    </w:p>
    <w:p w14:paraId="2DDE2540" w14:textId="440DC456" w:rsidR="00A81265" w:rsidRPr="002173AB" w:rsidRDefault="00A81265" w:rsidP="002173AB">
      <w:pPr>
        <w:pStyle w:val="Akapitzlist"/>
        <w:numPr>
          <w:ilvl w:val="0"/>
          <w:numId w:val="14"/>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funkcja </w:t>
      </w:r>
      <w:proofErr w:type="spellStart"/>
      <w:r w:rsidRPr="002173AB">
        <w:rPr>
          <w:rFonts w:ascii="Courier New" w:hAnsi="Courier New" w:cs="Courier New"/>
          <w:sz w:val="24"/>
          <w:szCs w:val="24"/>
        </w:rPr>
        <w:t>isset</w:t>
      </w:r>
      <w:proofErr w:type="spellEnd"/>
      <w:r w:rsidRPr="002173AB">
        <w:rPr>
          <w:rFonts w:ascii="Courier New" w:hAnsi="Courier New" w:cs="Courier New"/>
          <w:sz w:val="24"/>
          <w:szCs w:val="24"/>
        </w:rPr>
        <w:t>($_SESSION[’zmienna’])</w:t>
      </w:r>
      <w:r w:rsidRPr="002173AB">
        <w:rPr>
          <w:rFonts w:ascii="Times New Roman" w:hAnsi="Times New Roman" w:cs="Times New Roman"/>
          <w:b/>
          <w:bCs/>
          <w:sz w:val="24"/>
          <w:szCs w:val="24"/>
        </w:rPr>
        <w:t xml:space="preserve"> </w:t>
      </w:r>
      <w:r w:rsidRPr="002173AB">
        <w:rPr>
          <w:rFonts w:ascii="Times New Roman" w:hAnsi="Times New Roman" w:cs="Times New Roman"/>
          <w:sz w:val="24"/>
          <w:szCs w:val="24"/>
        </w:rPr>
        <w:t>– sprawdza status zmiennej sesji.</w:t>
      </w:r>
    </w:p>
    <w:p w14:paraId="625B3055" w14:textId="45D922CC" w:rsidR="00A81265" w:rsidRPr="002173AB" w:rsidRDefault="00A81265" w:rsidP="002173AB">
      <w:p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Uwaga: Nie ma obowiązku implementowania mechanizmów ochrony przed przejęciem sesji itp. Zadanie ma na celu jedynie zilustrowanie działania sesji w PHP.</w:t>
      </w:r>
    </w:p>
    <w:p w14:paraId="5F5A2476" w14:textId="77777777" w:rsidR="00A81265" w:rsidRPr="002173AB" w:rsidRDefault="00A81265" w:rsidP="002173AB">
      <w:pPr>
        <w:autoSpaceDE w:val="0"/>
        <w:autoSpaceDN w:val="0"/>
        <w:adjustRightInd w:val="0"/>
        <w:spacing w:after="0" w:line="240" w:lineRule="auto"/>
        <w:jc w:val="both"/>
        <w:rPr>
          <w:rFonts w:ascii="Times New Roman" w:hAnsi="Times New Roman" w:cs="Times New Roman"/>
          <w:b/>
          <w:bCs/>
          <w:sz w:val="24"/>
          <w:szCs w:val="24"/>
        </w:rPr>
      </w:pPr>
      <w:r w:rsidRPr="002173AB">
        <w:rPr>
          <w:rFonts w:ascii="Times New Roman" w:hAnsi="Times New Roman" w:cs="Times New Roman"/>
          <w:b/>
          <w:bCs/>
          <w:sz w:val="24"/>
          <w:szCs w:val="24"/>
        </w:rPr>
        <w:t>Zagadnienia, czyli o co prowadzący może zapytać</w:t>
      </w:r>
    </w:p>
    <w:p w14:paraId="48F3E1F0" w14:textId="01DAF4FC" w:rsidR="00A81265" w:rsidRPr="002173AB" w:rsidRDefault="00A81265" w:rsidP="002173AB">
      <w:pPr>
        <w:pStyle w:val="Akapitzlist"/>
        <w:numPr>
          <w:ilvl w:val="0"/>
          <w:numId w:val="13"/>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Opisz sekwencję wymiany wiadomości, gdy klient i serwer korzystają z ciastek. W</w:t>
      </w:r>
      <w:r w:rsidR="002173AB">
        <w:rPr>
          <w:rFonts w:ascii="Times New Roman" w:hAnsi="Times New Roman" w:cs="Times New Roman"/>
          <w:sz w:val="24"/>
          <w:szCs w:val="24"/>
        </w:rPr>
        <w:t> </w:t>
      </w:r>
      <w:r w:rsidRPr="002173AB">
        <w:rPr>
          <w:rFonts w:ascii="Times New Roman" w:hAnsi="Times New Roman" w:cs="Times New Roman"/>
          <w:sz w:val="24"/>
          <w:szCs w:val="24"/>
        </w:rPr>
        <w:t>którym miejscu wiadomości HTTP przesyłane są ciastka?</w:t>
      </w:r>
    </w:p>
    <w:p w14:paraId="4F2F7DB1" w14:textId="25211167" w:rsidR="00A81265" w:rsidRPr="002173AB" w:rsidRDefault="00A81265" w:rsidP="002173AB">
      <w:pPr>
        <w:pStyle w:val="Akapitzlist"/>
        <w:numPr>
          <w:ilvl w:val="0"/>
          <w:numId w:val="13"/>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Omów działanie funkcji </w:t>
      </w:r>
      <w:proofErr w:type="spellStart"/>
      <w:r w:rsidRPr="002173AB">
        <w:rPr>
          <w:rFonts w:ascii="Courier New" w:hAnsi="Courier New" w:cs="Courier New"/>
          <w:sz w:val="24"/>
          <w:szCs w:val="24"/>
        </w:rPr>
        <w:t>setcookie</w:t>
      </w:r>
      <w:proofErr w:type="spellEnd"/>
      <w:r w:rsidRPr="002173AB">
        <w:rPr>
          <w:rFonts w:ascii="Courier New" w:hAnsi="Courier New" w:cs="Courier New"/>
          <w:sz w:val="24"/>
          <w:szCs w:val="24"/>
        </w:rPr>
        <w:t>()</w:t>
      </w:r>
      <w:r w:rsidRPr="002173AB">
        <w:rPr>
          <w:rFonts w:ascii="Times New Roman" w:hAnsi="Times New Roman" w:cs="Times New Roman"/>
          <w:sz w:val="24"/>
          <w:szCs w:val="24"/>
        </w:rPr>
        <w:t>.</w:t>
      </w:r>
    </w:p>
    <w:p w14:paraId="50490F34" w14:textId="1FE134F4" w:rsidR="00A81265" w:rsidRPr="002173AB" w:rsidRDefault="00A81265" w:rsidP="002173AB">
      <w:pPr>
        <w:pStyle w:val="Akapitzlist"/>
        <w:numPr>
          <w:ilvl w:val="0"/>
          <w:numId w:val="13"/>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Zastanów się nad funkcjonalnością stron w przypadku wyłączenia zapisu ciastek w</w:t>
      </w:r>
      <w:r w:rsidR="002173AB">
        <w:rPr>
          <w:rFonts w:ascii="Times New Roman" w:hAnsi="Times New Roman" w:cs="Times New Roman"/>
          <w:sz w:val="24"/>
          <w:szCs w:val="24"/>
        </w:rPr>
        <w:t> </w:t>
      </w:r>
      <w:r w:rsidRPr="002173AB">
        <w:rPr>
          <w:rFonts w:ascii="Times New Roman" w:hAnsi="Times New Roman" w:cs="Times New Roman"/>
          <w:sz w:val="24"/>
          <w:szCs w:val="24"/>
        </w:rPr>
        <w:t>przeglądarce. Czy jest jakieś alternatywne rozwiązanie?</w:t>
      </w:r>
    </w:p>
    <w:p w14:paraId="79D521F3" w14:textId="306811EC" w:rsidR="00A81265" w:rsidRPr="002173AB" w:rsidRDefault="00A81265" w:rsidP="002173AB">
      <w:pPr>
        <w:pStyle w:val="Akapitzlist"/>
        <w:numPr>
          <w:ilvl w:val="0"/>
          <w:numId w:val="13"/>
        </w:numPr>
        <w:autoSpaceDE w:val="0"/>
        <w:autoSpaceDN w:val="0"/>
        <w:adjustRightInd w:val="0"/>
        <w:spacing w:after="0" w:line="240" w:lineRule="auto"/>
        <w:jc w:val="both"/>
        <w:rPr>
          <w:rFonts w:ascii="Times New Roman" w:hAnsi="Times New Roman" w:cs="Times New Roman"/>
          <w:sz w:val="24"/>
          <w:szCs w:val="24"/>
        </w:rPr>
      </w:pPr>
      <w:r w:rsidRPr="002173AB">
        <w:rPr>
          <w:rFonts w:ascii="Times New Roman" w:hAnsi="Times New Roman" w:cs="Times New Roman"/>
          <w:sz w:val="24"/>
          <w:szCs w:val="24"/>
        </w:rPr>
        <w:t xml:space="preserve">Opisz zasadę działania mechanizmu sesji. Omów działanie funkcji </w:t>
      </w:r>
      <w:proofErr w:type="spellStart"/>
      <w:r w:rsidRPr="002173AB">
        <w:rPr>
          <w:rFonts w:ascii="Courier New" w:hAnsi="Courier New" w:cs="Courier New"/>
          <w:sz w:val="24"/>
          <w:szCs w:val="24"/>
        </w:rPr>
        <w:t>session_start</w:t>
      </w:r>
      <w:proofErr w:type="spellEnd"/>
      <w:r w:rsidRPr="002173AB">
        <w:rPr>
          <w:rFonts w:ascii="Courier New" w:hAnsi="Courier New" w:cs="Courier New"/>
          <w:sz w:val="24"/>
          <w:szCs w:val="24"/>
        </w:rPr>
        <w:t>()</w:t>
      </w:r>
      <w:r w:rsidRPr="002173AB">
        <w:rPr>
          <w:rFonts w:ascii="Times New Roman" w:hAnsi="Times New Roman" w:cs="Times New Roman"/>
          <w:sz w:val="24"/>
          <w:szCs w:val="24"/>
        </w:rPr>
        <w:t>.</w:t>
      </w:r>
    </w:p>
    <w:p w14:paraId="077E56D9" w14:textId="55BA992C" w:rsidR="00EB1D2E" w:rsidRPr="00FE02EF" w:rsidRDefault="00EB1D2E" w:rsidP="00EB1D2E">
      <w:pPr>
        <w:pStyle w:val="Akapitzlist"/>
        <w:autoSpaceDE w:val="0"/>
        <w:autoSpaceDN w:val="0"/>
        <w:adjustRightInd w:val="0"/>
        <w:spacing w:after="0" w:line="240" w:lineRule="auto"/>
        <w:jc w:val="both"/>
        <w:rPr>
          <w:rFonts w:ascii="Times New Roman" w:hAnsi="Times New Roman" w:cs="Times New Roman"/>
          <w:color w:val="4472C4" w:themeColor="accent1"/>
          <w:sz w:val="24"/>
          <w:szCs w:val="24"/>
        </w:rPr>
      </w:pPr>
      <w:proofErr w:type="spellStart"/>
      <w:r w:rsidRPr="00FE02EF">
        <w:rPr>
          <w:rFonts w:ascii="Times New Roman" w:hAnsi="Times New Roman" w:cs="Times New Roman"/>
          <w:color w:val="4472C4" w:themeColor="accent1"/>
          <w:sz w:val="24"/>
          <w:szCs w:val="24"/>
        </w:rPr>
        <w:t>session_start</w:t>
      </w:r>
      <w:proofErr w:type="spellEnd"/>
      <w:r w:rsidRPr="00FE02EF">
        <w:rPr>
          <w:rFonts w:ascii="Times New Roman" w:hAnsi="Times New Roman" w:cs="Times New Roman"/>
          <w:color w:val="4472C4" w:themeColor="accent1"/>
          <w:sz w:val="24"/>
          <w:szCs w:val="24"/>
        </w:rPr>
        <w:t xml:space="preserve"> () tworzy sesję lub wznawia bieżącą opartą na identyfikatorze sesji przekazywanej za pośrednictwem żądania GET lub POST </w:t>
      </w:r>
      <w:r w:rsidRPr="00FE02EF">
        <w:rPr>
          <w:rFonts w:ascii="Times New Roman" w:hAnsi="Times New Roman" w:cs="Times New Roman"/>
          <w:color w:val="4472C4" w:themeColor="accent1"/>
          <w:sz w:val="24"/>
          <w:szCs w:val="24"/>
        </w:rPr>
        <w:t>bądź</w:t>
      </w:r>
      <w:r w:rsidRPr="00FE02EF">
        <w:rPr>
          <w:rFonts w:ascii="Times New Roman" w:hAnsi="Times New Roman" w:cs="Times New Roman"/>
          <w:color w:val="4472C4" w:themeColor="accent1"/>
          <w:sz w:val="24"/>
          <w:szCs w:val="24"/>
        </w:rPr>
        <w:t xml:space="preserve"> przekazanego za pośrednictwem pliku cookie.</w:t>
      </w:r>
    </w:p>
    <w:p w14:paraId="14D676C3" w14:textId="77777777" w:rsidR="00EB1D2E" w:rsidRPr="00FE02EF" w:rsidRDefault="00EB1D2E" w:rsidP="00EB1D2E">
      <w:pPr>
        <w:pStyle w:val="Akapitzlist"/>
        <w:autoSpaceDE w:val="0"/>
        <w:autoSpaceDN w:val="0"/>
        <w:adjustRightInd w:val="0"/>
        <w:spacing w:after="0" w:line="240" w:lineRule="auto"/>
        <w:jc w:val="both"/>
        <w:rPr>
          <w:rFonts w:ascii="Times New Roman" w:hAnsi="Times New Roman" w:cs="Times New Roman"/>
          <w:color w:val="4472C4" w:themeColor="accent1"/>
          <w:sz w:val="24"/>
          <w:szCs w:val="24"/>
        </w:rPr>
      </w:pPr>
    </w:p>
    <w:p w14:paraId="3DD20E6C" w14:textId="524393EF" w:rsidR="001B6193" w:rsidRPr="00FE02EF" w:rsidRDefault="00EB1D2E" w:rsidP="00EB1D2E">
      <w:pPr>
        <w:pStyle w:val="Akapitzlist"/>
        <w:autoSpaceDE w:val="0"/>
        <w:autoSpaceDN w:val="0"/>
        <w:adjustRightInd w:val="0"/>
        <w:spacing w:after="0" w:line="240" w:lineRule="auto"/>
        <w:jc w:val="both"/>
        <w:rPr>
          <w:rFonts w:ascii="Times New Roman" w:hAnsi="Times New Roman" w:cs="Times New Roman"/>
          <w:color w:val="4472C4" w:themeColor="accent1"/>
          <w:sz w:val="24"/>
          <w:szCs w:val="24"/>
        </w:rPr>
      </w:pPr>
      <w:r w:rsidRPr="00FE02EF">
        <w:rPr>
          <w:rFonts w:ascii="Times New Roman" w:hAnsi="Times New Roman" w:cs="Times New Roman"/>
          <w:color w:val="4472C4" w:themeColor="accent1"/>
          <w:sz w:val="24"/>
          <w:szCs w:val="24"/>
        </w:rPr>
        <w:t xml:space="preserve">Kiedy </w:t>
      </w:r>
      <w:proofErr w:type="spellStart"/>
      <w:r w:rsidRPr="00FE02EF">
        <w:rPr>
          <w:rFonts w:ascii="Times New Roman" w:hAnsi="Times New Roman" w:cs="Times New Roman"/>
          <w:color w:val="4472C4" w:themeColor="accent1"/>
          <w:sz w:val="24"/>
          <w:szCs w:val="24"/>
        </w:rPr>
        <w:t>session_start</w:t>
      </w:r>
      <w:proofErr w:type="spellEnd"/>
      <w:r w:rsidRPr="00FE02EF">
        <w:rPr>
          <w:rFonts w:ascii="Times New Roman" w:hAnsi="Times New Roman" w:cs="Times New Roman"/>
          <w:color w:val="4472C4" w:themeColor="accent1"/>
          <w:sz w:val="24"/>
          <w:szCs w:val="24"/>
        </w:rPr>
        <w:t xml:space="preserve"> () jest wywoływany lub po uruchomieniu automatycznego sesji PHP wywoła obsługi </w:t>
      </w:r>
      <w:r w:rsidRPr="00FE02EF">
        <w:rPr>
          <w:rFonts w:ascii="Times New Roman" w:hAnsi="Times New Roman" w:cs="Times New Roman"/>
          <w:color w:val="4472C4" w:themeColor="accent1"/>
          <w:sz w:val="24"/>
          <w:szCs w:val="24"/>
        </w:rPr>
        <w:t>o</w:t>
      </w:r>
      <w:r w:rsidRPr="00FE02EF">
        <w:rPr>
          <w:rFonts w:ascii="Times New Roman" w:hAnsi="Times New Roman" w:cs="Times New Roman"/>
          <w:color w:val="4472C4" w:themeColor="accent1"/>
          <w:sz w:val="24"/>
          <w:szCs w:val="24"/>
        </w:rPr>
        <w:t>tw</w:t>
      </w:r>
      <w:r w:rsidRPr="00FE02EF">
        <w:rPr>
          <w:rFonts w:ascii="Times New Roman" w:hAnsi="Times New Roman" w:cs="Times New Roman"/>
          <w:color w:val="4472C4" w:themeColor="accent1"/>
          <w:sz w:val="24"/>
          <w:szCs w:val="24"/>
        </w:rPr>
        <w:t>arcia</w:t>
      </w:r>
      <w:r w:rsidRPr="00FE02EF">
        <w:rPr>
          <w:rFonts w:ascii="Times New Roman" w:hAnsi="Times New Roman" w:cs="Times New Roman"/>
          <w:color w:val="4472C4" w:themeColor="accent1"/>
          <w:sz w:val="24"/>
          <w:szCs w:val="24"/>
        </w:rPr>
        <w:t xml:space="preserve"> i odczyt</w:t>
      </w:r>
      <w:r w:rsidRPr="00FE02EF">
        <w:rPr>
          <w:rFonts w:ascii="Times New Roman" w:hAnsi="Times New Roman" w:cs="Times New Roman"/>
          <w:color w:val="4472C4" w:themeColor="accent1"/>
          <w:sz w:val="24"/>
          <w:szCs w:val="24"/>
        </w:rPr>
        <w:t>u</w:t>
      </w:r>
      <w:r w:rsidRPr="00FE02EF">
        <w:rPr>
          <w:rFonts w:ascii="Times New Roman" w:hAnsi="Times New Roman" w:cs="Times New Roman"/>
          <w:color w:val="4472C4" w:themeColor="accent1"/>
          <w:sz w:val="24"/>
          <w:szCs w:val="24"/>
        </w:rPr>
        <w:t xml:space="preserve"> sesji. Odczytanie odzyska wszelkie istniejące dane sesji (przechowywane w specjalnym formacie serializowanym)</w:t>
      </w:r>
      <w:r w:rsidRPr="00FE02EF">
        <w:rPr>
          <w:rFonts w:ascii="Times New Roman" w:hAnsi="Times New Roman" w:cs="Times New Roman"/>
          <w:color w:val="4472C4" w:themeColor="accent1"/>
          <w:sz w:val="24"/>
          <w:szCs w:val="24"/>
        </w:rPr>
        <w:t>,</w:t>
      </w:r>
      <w:r w:rsidRPr="00FE02EF">
        <w:rPr>
          <w:rFonts w:ascii="Times New Roman" w:hAnsi="Times New Roman" w:cs="Times New Roman"/>
          <w:color w:val="4472C4" w:themeColor="accent1"/>
          <w:sz w:val="24"/>
          <w:szCs w:val="24"/>
        </w:rPr>
        <w:t xml:space="preserve"> będzie </w:t>
      </w:r>
      <w:r w:rsidRPr="00FE02EF">
        <w:rPr>
          <w:rFonts w:ascii="Times New Roman" w:hAnsi="Times New Roman" w:cs="Times New Roman"/>
          <w:color w:val="4472C4" w:themeColor="accent1"/>
          <w:sz w:val="24"/>
          <w:szCs w:val="24"/>
        </w:rPr>
        <w:t xml:space="preserve"> nie</w:t>
      </w:r>
      <w:r w:rsidRPr="00FE02EF">
        <w:rPr>
          <w:rFonts w:ascii="Times New Roman" w:hAnsi="Times New Roman" w:cs="Times New Roman"/>
          <w:color w:val="4472C4" w:themeColor="accent1"/>
          <w:sz w:val="24"/>
          <w:szCs w:val="24"/>
        </w:rPr>
        <w:t xml:space="preserve">stylizowane i używane do automatycznego wypełnienia </w:t>
      </w:r>
      <w:proofErr w:type="spellStart"/>
      <w:r w:rsidRPr="00FE02EF">
        <w:rPr>
          <w:rFonts w:ascii="Times New Roman" w:hAnsi="Times New Roman" w:cs="Times New Roman"/>
          <w:color w:val="4472C4" w:themeColor="accent1"/>
          <w:sz w:val="24"/>
          <w:szCs w:val="24"/>
        </w:rPr>
        <w:t>superglobal</w:t>
      </w:r>
      <w:proofErr w:type="spellEnd"/>
      <w:r w:rsidRPr="00FE02EF">
        <w:rPr>
          <w:rFonts w:ascii="Times New Roman" w:hAnsi="Times New Roman" w:cs="Times New Roman"/>
          <w:color w:val="4472C4" w:themeColor="accent1"/>
          <w:sz w:val="24"/>
          <w:szCs w:val="24"/>
        </w:rPr>
        <w:t xml:space="preserve"> $ _</w:t>
      </w:r>
      <w:proofErr w:type="spellStart"/>
      <w:r w:rsidRPr="00FE02EF">
        <w:rPr>
          <w:rFonts w:ascii="Times New Roman" w:hAnsi="Times New Roman" w:cs="Times New Roman"/>
          <w:color w:val="4472C4" w:themeColor="accent1"/>
          <w:sz w:val="24"/>
          <w:szCs w:val="24"/>
        </w:rPr>
        <w:t>session</w:t>
      </w:r>
      <w:proofErr w:type="spellEnd"/>
      <w:r w:rsidRPr="00FE02EF">
        <w:rPr>
          <w:rFonts w:ascii="Times New Roman" w:hAnsi="Times New Roman" w:cs="Times New Roman"/>
          <w:color w:val="4472C4" w:themeColor="accent1"/>
          <w:sz w:val="24"/>
          <w:szCs w:val="24"/>
        </w:rPr>
        <w:t xml:space="preserve">, gdy </w:t>
      </w:r>
      <w:proofErr w:type="spellStart"/>
      <w:r w:rsidRPr="00FE02EF">
        <w:rPr>
          <w:rFonts w:ascii="Times New Roman" w:hAnsi="Times New Roman" w:cs="Times New Roman"/>
          <w:color w:val="4472C4" w:themeColor="accent1"/>
          <w:sz w:val="24"/>
          <w:szCs w:val="24"/>
        </w:rPr>
        <w:t>read</w:t>
      </w:r>
      <w:proofErr w:type="spellEnd"/>
      <w:r w:rsidRPr="00FE02EF">
        <w:rPr>
          <w:rFonts w:ascii="Times New Roman" w:hAnsi="Times New Roman" w:cs="Times New Roman"/>
          <w:color w:val="4472C4" w:themeColor="accent1"/>
          <w:sz w:val="24"/>
          <w:szCs w:val="24"/>
        </w:rPr>
        <w:t xml:space="preserve"> </w:t>
      </w:r>
      <w:proofErr w:type="spellStart"/>
      <w:r w:rsidRPr="00FE02EF">
        <w:rPr>
          <w:rFonts w:ascii="Times New Roman" w:hAnsi="Times New Roman" w:cs="Times New Roman"/>
          <w:color w:val="4472C4" w:themeColor="accent1"/>
          <w:sz w:val="24"/>
          <w:szCs w:val="24"/>
        </w:rPr>
        <w:t>callback</w:t>
      </w:r>
      <w:proofErr w:type="spellEnd"/>
      <w:r w:rsidRPr="00FE02EF">
        <w:rPr>
          <w:rFonts w:ascii="Times New Roman" w:hAnsi="Times New Roman" w:cs="Times New Roman"/>
          <w:color w:val="4472C4" w:themeColor="accent1"/>
          <w:sz w:val="24"/>
          <w:szCs w:val="24"/>
        </w:rPr>
        <w:t xml:space="preserve"> odczytu zwróci zapisane dane sesji z powrotem do obsługi sesji PHP</w:t>
      </w:r>
    </w:p>
    <w:sectPr w:rsidR="001B6193" w:rsidRPr="00FE02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9C100" w14:textId="77777777" w:rsidR="002B15E5" w:rsidRDefault="002B15E5" w:rsidP="00EB1D2E">
      <w:pPr>
        <w:spacing w:after="0" w:line="240" w:lineRule="auto"/>
      </w:pPr>
      <w:r>
        <w:separator/>
      </w:r>
    </w:p>
  </w:endnote>
  <w:endnote w:type="continuationSeparator" w:id="0">
    <w:p w14:paraId="7FFBD7A0" w14:textId="77777777" w:rsidR="002B15E5" w:rsidRDefault="002B15E5" w:rsidP="00EB1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Bold">
    <w:altName w:val="Verdana"/>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E8AE7" w14:textId="77777777" w:rsidR="002B15E5" w:rsidRDefault="002B15E5" w:rsidP="00EB1D2E">
      <w:pPr>
        <w:spacing w:after="0" w:line="240" w:lineRule="auto"/>
      </w:pPr>
      <w:r>
        <w:separator/>
      </w:r>
    </w:p>
  </w:footnote>
  <w:footnote w:type="continuationSeparator" w:id="0">
    <w:p w14:paraId="1EC754D4" w14:textId="77777777" w:rsidR="002B15E5" w:rsidRDefault="002B15E5" w:rsidP="00EB1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150"/>
    <w:multiLevelType w:val="hybridMultilevel"/>
    <w:tmpl w:val="CA384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796002"/>
    <w:multiLevelType w:val="hybridMultilevel"/>
    <w:tmpl w:val="1528049C"/>
    <w:lvl w:ilvl="0" w:tplc="D85017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F634BA"/>
    <w:multiLevelType w:val="hybridMultilevel"/>
    <w:tmpl w:val="26F287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771CA9"/>
    <w:multiLevelType w:val="hybridMultilevel"/>
    <w:tmpl w:val="46964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B23146C"/>
    <w:multiLevelType w:val="hybridMultilevel"/>
    <w:tmpl w:val="2AECF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2E438A"/>
    <w:multiLevelType w:val="hybridMultilevel"/>
    <w:tmpl w:val="83E67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DB712AE"/>
    <w:multiLevelType w:val="hybridMultilevel"/>
    <w:tmpl w:val="98741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6B0E24"/>
    <w:multiLevelType w:val="hybridMultilevel"/>
    <w:tmpl w:val="7A6E3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040213"/>
    <w:multiLevelType w:val="hybridMultilevel"/>
    <w:tmpl w:val="97FC2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20B6977"/>
    <w:multiLevelType w:val="hybridMultilevel"/>
    <w:tmpl w:val="913E91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5EF31B6"/>
    <w:multiLevelType w:val="hybridMultilevel"/>
    <w:tmpl w:val="68B4250E"/>
    <w:lvl w:ilvl="0" w:tplc="D85017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9002AB0"/>
    <w:multiLevelType w:val="hybridMultilevel"/>
    <w:tmpl w:val="4F365C7A"/>
    <w:lvl w:ilvl="0" w:tplc="D85017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5FF2FC3"/>
    <w:multiLevelType w:val="hybridMultilevel"/>
    <w:tmpl w:val="F650E36A"/>
    <w:lvl w:ilvl="0" w:tplc="D85017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095707"/>
    <w:multiLevelType w:val="hybridMultilevel"/>
    <w:tmpl w:val="BD7E43F8"/>
    <w:lvl w:ilvl="0" w:tplc="D850176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19824AB"/>
    <w:multiLevelType w:val="hybridMultilevel"/>
    <w:tmpl w:val="CD444F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68542593">
    <w:abstractNumId w:val="2"/>
  </w:num>
  <w:num w:numId="2" w16cid:durableId="931470813">
    <w:abstractNumId w:val="14"/>
  </w:num>
  <w:num w:numId="3" w16cid:durableId="1006128799">
    <w:abstractNumId w:val="5"/>
  </w:num>
  <w:num w:numId="4" w16cid:durableId="1316106593">
    <w:abstractNumId w:val="9"/>
  </w:num>
  <w:num w:numId="5" w16cid:durableId="1011832561">
    <w:abstractNumId w:val="8"/>
  </w:num>
  <w:num w:numId="6" w16cid:durableId="50539608">
    <w:abstractNumId w:val="7"/>
  </w:num>
  <w:num w:numId="7" w16cid:durableId="1672105438">
    <w:abstractNumId w:val="3"/>
  </w:num>
  <w:num w:numId="8" w16cid:durableId="1652716478">
    <w:abstractNumId w:val="10"/>
  </w:num>
  <w:num w:numId="9" w16cid:durableId="568076227">
    <w:abstractNumId w:val="0"/>
  </w:num>
  <w:num w:numId="10" w16cid:durableId="1045639579">
    <w:abstractNumId w:val="1"/>
  </w:num>
  <w:num w:numId="11" w16cid:durableId="996612808">
    <w:abstractNumId w:val="11"/>
  </w:num>
  <w:num w:numId="12" w16cid:durableId="592594607">
    <w:abstractNumId w:val="13"/>
  </w:num>
  <w:num w:numId="13" w16cid:durableId="417141732">
    <w:abstractNumId w:val="12"/>
  </w:num>
  <w:num w:numId="14" w16cid:durableId="81033093">
    <w:abstractNumId w:val="6"/>
  </w:num>
  <w:num w:numId="15" w16cid:durableId="572281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41"/>
    <w:rsid w:val="0012101D"/>
    <w:rsid w:val="001B6193"/>
    <w:rsid w:val="002173AB"/>
    <w:rsid w:val="002B15E5"/>
    <w:rsid w:val="002D37B1"/>
    <w:rsid w:val="0037046A"/>
    <w:rsid w:val="005117F4"/>
    <w:rsid w:val="005F583D"/>
    <w:rsid w:val="007E692E"/>
    <w:rsid w:val="0080497A"/>
    <w:rsid w:val="00810E41"/>
    <w:rsid w:val="0084727E"/>
    <w:rsid w:val="00A80C16"/>
    <w:rsid w:val="00A81265"/>
    <w:rsid w:val="00C76001"/>
    <w:rsid w:val="00EB1D2E"/>
    <w:rsid w:val="00FB6E92"/>
    <w:rsid w:val="00FE02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105F"/>
  <w15:chartTrackingRefBased/>
  <w15:docId w15:val="{A9218D29-F38C-4A0B-8871-C465367D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10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0E41"/>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810E41"/>
    <w:pPr>
      <w:ind w:left="720"/>
      <w:contextualSpacing/>
    </w:pPr>
  </w:style>
  <w:style w:type="paragraph" w:styleId="Tekstprzypisukocowego">
    <w:name w:val="endnote text"/>
    <w:basedOn w:val="Normalny"/>
    <w:link w:val="TekstprzypisukocowegoZnak"/>
    <w:uiPriority w:val="99"/>
    <w:semiHidden/>
    <w:unhideWhenUsed/>
    <w:rsid w:val="00EB1D2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B1D2E"/>
    <w:rPr>
      <w:sz w:val="20"/>
      <w:szCs w:val="20"/>
    </w:rPr>
  </w:style>
  <w:style w:type="character" w:styleId="Odwoanieprzypisukocowego">
    <w:name w:val="endnote reference"/>
    <w:basedOn w:val="Domylnaczcionkaakapitu"/>
    <w:uiPriority w:val="99"/>
    <w:semiHidden/>
    <w:unhideWhenUsed/>
    <w:rsid w:val="00EB1D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421</Words>
  <Characters>2527</Characters>
  <Application>Microsoft Office Word</Application>
  <DocSecurity>0</DocSecurity>
  <Lines>21</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krzysztof.billewicz@pwr.edu.pl</dc:creator>
  <cp:keywords/>
  <dc:description/>
  <cp:lastModifiedBy>Monika Jung (260448)</cp:lastModifiedBy>
  <cp:revision>8</cp:revision>
  <dcterms:created xsi:type="dcterms:W3CDTF">2022-09-07T08:14:00Z</dcterms:created>
  <dcterms:modified xsi:type="dcterms:W3CDTF">2022-12-07T23:29:00Z</dcterms:modified>
</cp:coreProperties>
</file>