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2E8EE" w14:textId="77777777" w:rsidR="0028449A" w:rsidRDefault="0028449A" w:rsidP="0028449A">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p>
    <w:p w14:paraId="03AECAE1" w14:textId="77777777" w:rsidR="007E48DF" w:rsidRDefault="0028449A" w:rsidP="0028449A">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 xml:space="preserve">Prosper </w:t>
      </w:r>
      <w:r w:rsidRPr="0028449A">
        <w:rPr>
          <w:rFonts w:ascii="Helvetica" w:eastAsia="Times New Roman" w:hAnsi="Helvetica" w:cs="Times New Roman"/>
          <w:b/>
          <w:bCs/>
          <w:color w:val="24292E"/>
          <w:kern w:val="36"/>
          <w:sz w:val="48"/>
          <w:szCs w:val="48"/>
        </w:rPr>
        <w:t>Loan Data Exploration</w:t>
      </w:r>
    </w:p>
    <w:p w14:paraId="63A9DA1A" w14:textId="77777777" w:rsidR="0028449A" w:rsidRDefault="0028449A" w:rsidP="0028449A">
      <w:pPr>
        <w:rPr>
          <w:b/>
          <w:sz w:val="36"/>
          <w:szCs w:val="36"/>
        </w:rPr>
      </w:pPr>
      <w:r>
        <w:t xml:space="preserve"> </w:t>
      </w:r>
      <w:r w:rsidRPr="0028449A">
        <w:rPr>
          <w:b/>
          <w:sz w:val="36"/>
          <w:szCs w:val="36"/>
        </w:rPr>
        <w:t>By Monika Pare</w:t>
      </w:r>
    </w:p>
    <w:p w14:paraId="0620F26A" w14:textId="77777777" w:rsidR="0028449A" w:rsidRDefault="0028449A" w:rsidP="0028449A">
      <w:pPr>
        <w:pStyle w:val="Heading2"/>
        <w:pBdr>
          <w:bottom w:val="single" w:sz="6" w:space="4" w:color="EAECEF"/>
        </w:pBdr>
        <w:shd w:val="clear" w:color="auto" w:fill="FFFFFF"/>
        <w:spacing w:before="360" w:after="240"/>
        <w:rPr>
          <w:rFonts w:ascii="Helvetica" w:eastAsia="Times New Roman" w:hAnsi="Helvetica"/>
          <w:b/>
          <w:color w:val="24292E"/>
        </w:rPr>
      </w:pPr>
      <w:r w:rsidRPr="0028449A">
        <w:rPr>
          <w:rFonts w:ascii="Helvetica" w:eastAsia="Times New Roman" w:hAnsi="Helvetica"/>
          <w:b/>
          <w:color w:val="24292E"/>
        </w:rPr>
        <w:t>Dataset</w:t>
      </w:r>
      <w:r>
        <w:rPr>
          <w:rFonts w:ascii="Helvetica" w:eastAsia="Times New Roman" w:hAnsi="Helvetica"/>
          <w:b/>
          <w:color w:val="24292E"/>
        </w:rPr>
        <w:t>:</w:t>
      </w:r>
    </w:p>
    <w:p w14:paraId="39006D41" w14:textId="77777777" w:rsidR="0028449A" w:rsidRDefault="0028449A" w:rsidP="0028449A">
      <w:pPr>
        <w:rPr>
          <w:rFonts w:ascii="Times New Roman" w:eastAsia="Times New Roman" w:hAnsi="Times New Roman" w:cs="Times New Roman"/>
        </w:rPr>
      </w:pPr>
      <w:r w:rsidRPr="0028449A">
        <w:rPr>
          <w:rFonts w:ascii="Helvetica" w:eastAsia="Times New Roman" w:hAnsi="Helvetica" w:cs="Times New Roman"/>
          <w:color w:val="24292E"/>
          <w:shd w:val="clear" w:color="auto" w:fill="FFFFFF"/>
        </w:rPr>
        <w:t>The dataset consisted of borrower APRs and attributes of 113,937 loans. The attributes included original loan amount, borrower's Prosper rating, loan term, borrower's stated monthly income, as well as many other features such as borrower's employment status, debt to income ratio, current loan status etc. The dataset can be found </w:t>
      </w:r>
      <w:hyperlink r:id="rId4" w:history="1">
        <w:r w:rsidRPr="0028449A">
          <w:rPr>
            <w:rFonts w:ascii="Helvetica" w:eastAsia="Times New Roman" w:hAnsi="Helvetica" w:cs="Times New Roman"/>
            <w:color w:val="0366D6"/>
            <w:u w:val="single"/>
            <w:shd w:val="clear" w:color="auto" w:fill="FFFFFF"/>
          </w:rPr>
          <w:t>here</w:t>
        </w:r>
      </w:hyperlink>
      <w:r w:rsidRPr="0028449A">
        <w:rPr>
          <w:rFonts w:ascii="Helvetica" w:eastAsia="Times New Roman" w:hAnsi="Helvetica" w:cs="Times New Roman"/>
          <w:color w:val="24292E"/>
          <w:shd w:val="clear" w:color="auto" w:fill="FFFFFF"/>
        </w:rPr>
        <w:t>, with feature documentation available </w:t>
      </w:r>
      <w:hyperlink r:id="rId5" w:anchor="gid=0" w:history="1">
        <w:r w:rsidRPr="0028449A">
          <w:rPr>
            <w:rFonts w:ascii="Helvetica" w:eastAsia="Times New Roman" w:hAnsi="Helvetica" w:cs="Times New Roman"/>
            <w:color w:val="0366D6"/>
            <w:u w:val="single"/>
            <w:shd w:val="clear" w:color="auto" w:fill="FFFFFF"/>
          </w:rPr>
          <w:t>here</w:t>
        </w:r>
      </w:hyperlink>
    </w:p>
    <w:p w14:paraId="606C188C" w14:textId="77777777" w:rsidR="0028449A" w:rsidRDefault="0028449A" w:rsidP="0028449A">
      <w:pPr>
        <w:rPr>
          <w:rFonts w:ascii="Times New Roman" w:eastAsia="Times New Roman" w:hAnsi="Times New Roman" w:cs="Times New Roman"/>
        </w:rPr>
      </w:pPr>
    </w:p>
    <w:p w14:paraId="2DF6AD12" w14:textId="77777777" w:rsidR="00886C0A" w:rsidRDefault="00886C0A" w:rsidP="00886C0A">
      <w:pPr>
        <w:pStyle w:val="Heading2"/>
        <w:pBdr>
          <w:bottom w:val="single" w:sz="6" w:space="4" w:color="EAECEF"/>
        </w:pBdr>
        <w:shd w:val="clear" w:color="auto" w:fill="FFFFFF"/>
        <w:spacing w:before="360" w:after="240"/>
        <w:rPr>
          <w:rFonts w:ascii="Helvetica" w:eastAsia="Times New Roman" w:hAnsi="Helvetica"/>
          <w:b/>
          <w:color w:val="24292E"/>
        </w:rPr>
      </w:pPr>
      <w:r w:rsidRPr="00886C0A">
        <w:rPr>
          <w:rFonts w:ascii="Helvetica" w:eastAsia="Times New Roman" w:hAnsi="Helvetica"/>
          <w:b/>
          <w:color w:val="24292E"/>
        </w:rPr>
        <w:t>Summary of Findings</w:t>
      </w:r>
      <w:r>
        <w:rPr>
          <w:rFonts w:ascii="Helvetica" w:eastAsia="Times New Roman" w:hAnsi="Helvetica"/>
          <w:b/>
          <w:color w:val="24292E"/>
        </w:rPr>
        <w:t>:</w:t>
      </w:r>
    </w:p>
    <w:p w14:paraId="6B5A48D4" w14:textId="77777777" w:rsidR="00886C0A" w:rsidRPr="00886C0A" w:rsidRDefault="00886C0A" w:rsidP="00886C0A">
      <w:pPr>
        <w:rPr>
          <w:rFonts w:ascii="Times New Roman" w:eastAsia="Times New Roman" w:hAnsi="Times New Roman" w:cs="Times New Roman"/>
        </w:rPr>
      </w:pPr>
      <w:r>
        <w:rPr>
          <w:rFonts w:ascii="Helvetica Neue" w:eastAsia="Times New Roman" w:hAnsi="Helvetica Neue" w:cs="Times New Roman"/>
          <w:color w:val="000000"/>
          <w:sz w:val="21"/>
          <w:szCs w:val="21"/>
          <w:shd w:val="clear" w:color="auto" w:fill="FFFFFF"/>
        </w:rPr>
        <w:t>I successfully analyz</w:t>
      </w:r>
      <w:r w:rsidRPr="00886C0A">
        <w:rPr>
          <w:rFonts w:ascii="Helvetica Neue" w:eastAsia="Times New Roman" w:hAnsi="Helvetica Neue" w:cs="Times New Roman"/>
          <w:color w:val="000000"/>
          <w:sz w:val="21"/>
          <w:szCs w:val="21"/>
          <w:shd w:val="clear" w:color="auto" w:fill="FFFFFF"/>
        </w:rPr>
        <w:t>ed This Prosper Dataset.</w:t>
      </w:r>
      <w:r>
        <w:rPr>
          <w:rFonts w:ascii="Helvetica Neue" w:eastAsia="Times New Roman" w:hAnsi="Helvetica Neue" w:cs="Times New Roman"/>
          <w:color w:val="000000"/>
          <w:sz w:val="21"/>
          <w:szCs w:val="21"/>
          <w:shd w:val="clear" w:color="auto" w:fill="FFFFFF"/>
        </w:rPr>
        <w:t xml:space="preserve"> </w:t>
      </w:r>
      <w:r w:rsidRPr="00886C0A">
        <w:rPr>
          <w:rFonts w:ascii="Helvetica Neue" w:eastAsia="Times New Roman" w:hAnsi="Helvetica Neue" w:cs="Times New Roman"/>
          <w:color w:val="000000"/>
          <w:sz w:val="21"/>
          <w:szCs w:val="21"/>
          <w:shd w:val="clear" w:color="auto" w:fill="FFFFFF"/>
        </w:rPr>
        <w:t xml:space="preserve">My analysis was primarily </w:t>
      </w:r>
      <w:r w:rsidR="009601CD" w:rsidRPr="00886C0A">
        <w:rPr>
          <w:rFonts w:ascii="Helvetica Neue" w:eastAsia="Times New Roman" w:hAnsi="Helvetica Neue" w:cs="Times New Roman"/>
          <w:color w:val="000000"/>
          <w:sz w:val="21"/>
          <w:szCs w:val="21"/>
          <w:shd w:val="clear" w:color="auto" w:fill="FFFFFF"/>
        </w:rPr>
        <w:t>focused</w:t>
      </w:r>
      <w:r w:rsidRPr="00886C0A">
        <w:rPr>
          <w:rFonts w:ascii="Helvetica Neue" w:eastAsia="Times New Roman" w:hAnsi="Helvetica Neue" w:cs="Times New Roman"/>
          <w:color w:val="000000"/>
          <w:sz w:val="21"/>
          <w:szCs w:val="21"/>
          <w:shd w:val="clear" w:color="auto" w:fill="FFFFFF"/>
        </w:rPr>
        <w:t xml:space="preserve"> at identifying variables affecting </w:t>
      </w:r>
      <w:r w:rsidR="009601CD" w:rsidRPr="00886C0A">
        <w:rPr>
          <w:rFonts w:ascii="Helvetica Neue" w:eastAsia="Times New Roman" w:hAnsi="Helvetica Neue" w:cs="Times New Roman"/>
          <w:color w:val="000000"/>
          <w:sz w:val="21"/>
          <w:szCs w:val="21"/>
          <w:shd w:val="clear" w:color="auto" w:fill="FFFFFF"/>
        </w:rPr>
        <w:t xml:space="preserve">Borrower </w:t>
      </w:r>
      <w:r w:rsidR="009601CD">
        <w:rPr>
          <w:rFonts w:ascii="Helvetica Neue" w:eastAsia="Times New Roman" w:hAnsi="Helvetica Neue" w:cs="Times New Roman"/>
          <w:color w:val="000000"/>
          <w:sz w:val="21"/>
          <w:szCs w:val="21"/>
          <w:shd w:val="clear" w:color="auto" w:fill="FFFFFF"/>
        </w:rPr>
        <w:t>A</w:t>
      </w:r>
      <w:r w:rsidR="009601CD" w:rsidRPr="00886C0A">
        <w:rPr>
          <w:rFonts w:ascii="Helvetica Neue" w:eastAsia="Times New Roman" w:hAnsi="Helvetica Neue" w:cs="Times New Roman"/>
          <w:color w:val="000000"/>
          <w:sz w:val="21"/>
          <w:szCs w:val="21"/>
          <w:shd w:val="clear" w:color="auto" w:fill="FFFFFF"/>
        </w:rPr>
        <w:t>PR</w:t>
      </w:r>
      <w:r w:rsidRPr="00886C0A">
        <w:rPr>
          <w:rFonts w:ascii="Helvetica Neue" w:eastAsia="Times New Roman" w:hAnsi="Helvetica Neue" w:cs="Times New Roman"/>
          <w:color w:val="000000"/>
          <w:sz w:val="21"/>
          <w:szCs w:val="21"/>
          <w:shd w:val="clear" w:color="auto" w:fill="FFFFFF"/>
        </w:rPr>
        <w:t xml:space="preserve">, and </w:t>
      </w:r>
      <w:r w:rsidR="009601CD" w:rsidRPr="00886C0A">
        <w:rPr>
          <w:rFonts w:ascii="Helvetica Neue" w:eastAsia="Times New Roman" w:hAnsi="Helvetica Neue" w:cs="Times New Roman"/>
          <w:color w:val="000000"/>
          <w:sz w:val="21"/>
          <w:szCs w:val="21"/>
          <w:shd w:val="clear" w:color="auto" w:fill="FFFFFF"/>
        </w:rPr>
        <w:t>Prosper Rating</w:t>
      </w:r>
      <w:r w:rsidRPr="00886C0A">
        <w:rPr>
          <w:rFonts w:ascii="Helvetica Neue" w:eastAsia="Times New Roman" w:hAnsi="Helvetica Neue" w:cs="Times New Roman"/>
          <w:color w:val="000000"/>
          <w:sz w:val="21"/>
          <w:szCs w:val="21"/>
          <w:shd w:val="clear" w:color="auto" w:fill="FFFFFF"/>
        </w:rPr>
        <w:t xml:space="preserve"> and Loan Status. Before starting my analysis I have performed cleaning of the data set as there were lo</w:t>
      </w:r>
      <w:r w:rsidR="009601CD">
        <w:rPr>
          <w:rFonts w:ascii="Helvetica Neue" w:eastAsia="Times New Roman" w:hAnsi="Helvetica Neue" w:cs="Times New Roman"/>
          <w:color w:val="000000"/>
          <w:sz w:val="21"/>
          <w:szCs w:val="21"/>
          <w:shd w:val="clear" w:color="auto" w:fill="FFFFFF"/>
        </w:rPr>
        <w:t>t of missing values in the data</w:t>
      </w:r>
      <w:r w:rsidRPr="00886C0A">
        <w:rPr>
          <w:rFonts w:ascii="Helvetica Neue" w:eastAsia="Times New Roman" w:hAnsi="Helvetica Neue" w:cs="Times New Roman"/>
          <w:color w:val="000000"/>
          <w:sz w:val="21"/>
          <w:szCs w:val="21"/>
          <w:shd w:val="clear" w:color="auto" w:fill="FFFFFF"/>
        </w:rPr>
        <w:t xml:space="preserve">, I fixed those value either by replacing them with their median values or by simply deleting </w:t>
      </w:r>
      <w:proofErr w:type="gramStart"/>
      <w:r w:rsidRPr="00886C0A">
        <w:rPr>
          <w:rFonts w:ascii="Helvetica Neue" w:eastAsia="Times New Roman" w:hAnsi="Helvetica Neue" w:cs="Times New Roman"/>
          <w:color w:val="000000"/>
          <w:sz w:val="21"/>
          <w:szCs w:val="21"/>
          <w:shd w:val="clear" w:color="auto" w:fill="FFFFFF"/>
        </w:rPr>
        <w:t>them .I</w:t>
      </w:r>
      <w:proofErr w:type="gramEnd"/>
      <w:r w:rsidRPr="00886C0A">
        <w:rPr>
          <w:rFonts w:ascii="Helvetica Neue" w:eastAsia="Times New Roman" w:hAnsi="Helvetica Neue" w:cs="Times New Roman"/>
          <w:color w:val="000000"/>
          <w:sz w:val="21"/>
          <w:szCs w:val="21"/>
          <w:shd w:val="clear" w:color="auto" w:fill="FFFFFF"/>
        </w:rPr>
        <w:t xml:space="preserve"> have also renamed some of the co</w:t>
      </w:r>
      <w:r>
        <w:rPr>
          <w:rFonts w:ascii="Helvetica Neue" w:eastAsia="Times New Roman" w:hAnsi="Helvetica Neue" w:cs="Times New Roman"/>
          <w:color w:val="000000"/>
          <w:sz w:val="21"/>
          <w:szCs w:val="21"/>
          <w:shd w:val="clear" w:color="auto" w:fill="FFFFFF"/>
        </w:rPr>
        <w:t xml:space="preserve">lumns like prosper Rating alpha , </w:t>
      </w:r>
      <w:r w:rsidRPr="00886C0A">
        <w:rPr>
          <w:rFonts w:ascii="Helvetica Neue" w:eastAsia="Times New Roman" w:hAnsi="Helvetica Neue" w:cs="Times New Roman"/>
          <w:color w:val="000000"/>
          <w:sz w:val="21"/>
          <w:szCs w:val="21"/>
          <w:shd w:val="clear" w:color="auto" w:fill="FFFFFF"/>
        </w:rPr>
        <w:t xml:space="preserve">also </w:t>
      </w:r>
      <w:r w:rsidR="009601CD" w:rsidRPr="00886C0A">
        <w:rPr>
          <w:rFonts w:ascii="Helvetica Neue" w:eastAsia="Times New Roman" w:hAnsi="Helvetica Neue" w:cs="Times New Roman"/>
          <w:color w:val="000000"/>
          <w:sz w:val="21"/>
          <w:szCs w:val="21"/>
          <w:shd w:val="clear" w:color="auto" w:fill="FFFFFF"/>
        </w:rPr>
        <w:t>dropped</w:t>
      </w:r>
      <w:r w:rsidRPr="00886C0A">
        <w:rPr>
          <w:rFonts w:ascii="Helvetica Neue" w:eastAsia="Times New Roman" w:hAnsi="Helvetica Neue" w:cs="Times New Roman"/>
          <w:color w:val="000000"/>
          <w:sz w:val="21"/>
          <w:szCs w:val="21"/>
          <w:shd w:val="clear" w:color="auto" w:fill="FFFFFF"/>
        </w:rPr>
        <w:t xml:space="preserve"> some of the column which are of no use for our further </w:t>
      </w:r>
      <w:r w:rsidR="009601CD" w:rsidRPr="00886C0A">
        <w:rPr>
          <w:rFonts w:ascii="Helvetica Neue" w:eastAsia="Times New Roman" w:hAnsi="Helvetica Neue" w:cs="Times New Roman"/>
          <w:color w:val="000000"/>
          <w:sz w:val="21"/>
          <w:szCs w:val="21"/>
          <w:shd w:val="clear" w:color="auto" w:fill="FFFFFF"/>
        </w:rPr>
        <w:t>analysis. I</w:t>
      </w:r>
      <w:r w:rsidRPr="00886C0A">
        <w:rPr>
          <w:rFonts w:ascii="Helvetica Neue" w:eastAsia="Times New Roman" w:hAnsi="Helvetica Neue" w:cs="Times New Roman"/>
          <w:color w:val="000000"/>
          <w:sz w:val="21"/>
          <w:szCs w:val="21"/>
          <w:shd w:val="clear" w:color="auto" w:fill="FFFFFF"/>
        </w:rPr>
        <w:t xml:space="preserve"> also created new column out of existing ones like Listing creation date, Loan origination date.</w:t>
      </w:r>
    </w:p>
    <w:p w14:paraId="01A8DD30" w14:textId="77777777" w:rsidR="00886C0A" w:rsidRDefault="00886C0A" w:rsidP="00886C0A"/>
    <w:p w14:paraId="463A2AC4" w14:textId="77777777" w:rsidR="00886C0A" w:rsidRDefault="00886C0A" w:rsidP="00886C0A"/>
    <w:p w14:paraId="4087811D" w14:textId="77777777" w:rsidR="00886C0A" w:rsidRDefault="00886C0A" w:rsidP="00886C0A">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A</w:t>
      </w:r>
      <w:r w:rsidR="00F45212">
        <w:rPr>
          <w:rFonts w:ascii="Helvetica Neue" w:hAnsi="Helvetica Neue"/>
          <w:color w:val="000000"/>
          <w:sz w:val="21"/>
          <w:szCs w:val="21"/>
        </w:rPr>
        <w:t xml:space="preserve">fter cleaning </w:t>
      </w:r>
      <w:r w:rsidR="009601CD">
        <w:rPr>
          <w:rFonts w:ascii="Helvetica Neue" w:hAnsi="Helvetica Neue"/>
          <w:color w:val="000000"/>
          <w:sz w:val="21"/>
          <w:szCs w:val="21"/>
        </w:rPr>
        <w:t>data,</w:t>
      </w:r>
      <w:r w:rsidR="00F45212">
        <w:rPr>
          <w:rFonts w:ascii="Helvetica Neue" w:hAnsi="Helvetica Neue"/>
          <w:color w:val="000000"/>
          <w:sz w:val="21"/>
          <w:szCs w:val="21"/>
        </w:rPr>
        <w:t xml:space="preserve"> I performed </w:t>
      </w:r>
      <w:proofErr w:type="spellStart"/>
      <w:r w:rsidR="00F45212">
        <w:rPr>
          <w:rFonts w:ascii="Helvetica Neue" w:hAnsi="Helvetica Neue"/>
          <w:color w:val="000000"/>
          <w:sz w:val="21"/>
          <w:szCs w:val="21"/>
        </w:rPr>
        <w:t>univariate</w:t>
      </w:r>
      <w:proofErr w:type="spellEnd"/>
      <w:r w:rsidR="00F45212">
        <w:rPr>
          <w:rFonts w:ascii="Helvetica Neue" w:hAnsi="Helvetica Neue"/>
          <w:color w:val="000000"/>
          <w:sz w:val="21"/>
          <w:szCs w:val="21"/>
        </w:rPr>
        <w:t xml:space="preserve"> explo</w:t>
      </w:r>
      <w:r>
        <w:rPr>
          <w:rFonts w:ascii="Helvetica Neue" w:hAnsi="Helvetica Neue"/>
          <w:color w:val="000000"/>
          <w:sz w:val="21"/>
          <w:szCs w:val="21"/>
        </w:rPr>
        <w:t>ratory data analysis to observe how data is distributed.</w:t>
      </w:r>
      <w:r w:rsidR="00F45212">
        <w:rPr>
          <w:rFonts w:ascii="Helvetica Neue" w:hAnsi="Helvetica Neue"/>
          <w:color w:val="000000"/>
          <w:sz w:val="21"/>
          <w:szCs w:val="21"/>
        </w:rPr>
        <w:t xml:space="preserve"> </w:t>
      </w:r>
      <w:r>
        <w:rPr>
          <w:rFonts w:ascii="Helvetica Neue" w:hAnsi="Helvetica Neue"/>
          <w:color w:val="000000"/>
          <w:sz w:val="21"/>
          <w:szCs w:val="21"/>
        </w:rPr>
        <w:t>Since the dataset has 81 variables, I decided to choose some important ones for detail analysis.</w:t>
      </w:r>
      <w:r w:rsidR="00F45212">
        <w:rPr>
          <w:rFonts w:ascii="Helvetica Neue" w:hAnsi="Helvetica Neue"/>
          <w:color w:val="000000"/>
          <w:sz w:val="21"/>
          <w:szCs w:val="21"/>
        </w:rPr>
        <w:t xml:space="preserve"> </w:t>
      </w:r>
      <w:r>
        <w:rPr>
          <w:rFonts w:ascii="Helvetica Neue" w:hAnsi="Helvetica Neue"/>
          <w:color w:val="000000"/>
          <w:sz w:val="21"/>
          <w:szCs w:val="21"/>
        </w:rPr>
        <w:t>I narrowed down the predictive variables by excluding, all-unique, all-same, and more than 50% missing value, these three kinds.</w:t>
      </w:r>
    </w:p>
    <w:p w14:paraId="297107A9" w14:textId="77777777" w:rsidR="00886C0A" w:rsidRDefault="00886C0A" w:rsidP="00886C0A">
      <w:pPr>
        <w:pStyle w:val="NormalWeb"/>
        <w:spacing w:before="0" w:beforeAutospacing="0" w:after="0" w:afterAutospacing="0"/>
        <w:rPr>
          <w:rFonts w:ascii="Helvetica Neue" w:hAnsi="Helvetica Neue"/>
          <w:color w:val="000000"/>
          <w:sz w:val="21"/>
          <w:szCs w:val="21"/>
        </w:rPr>
      </w:pPr>
    </w:p>
    <w:p w14:paraId="703F94DD" w14:textId="77777777" w:rsidR="00886C0A" w:rsidRDefault="00886C0A" w:rsidP="00886C0A">
      <w:pPr>
        <w:pStyle w:val="NormalWeb"/>
        <w:spacing w:before="0" w:beforeAutospacing="0" w:after="0" w:afterAutospacing="0"/>
        <w:rPr>
          <w:rFonts w:ascii="Helvetica Neue" w:hAnsi="Helvetica Neue"/>
          <w:color w:val="000000"/>
          <w:sz w:val="21"/>
          <w:szCs w:val="21"/>
        </w:rPr>
      </w:pPr>
    </w:p>
    <w:p w14:paraId="523EE482" w14:textId="77777777" w:rsidR="00886C0A" w:rsidRPr="009601CD" w:rsidRDefault="00F45212" w:rsidP="00886C0A">
      <w:pPr>
        <w:pStyle w:val="NormalWeb"/>
        <w:spacing w:before="0" w:beforeAutospacing="0" w:after="0" w:afterAutospacing="0"/>
        <w:rPr>
          <w:rFonts w:ascii="Helvetica Neue" w:hAnsi="Helvetica Neue"/>
          <w:b/>
          <w:color w:val="000000"/>
          <w:sz w:val="21"/>
          <w:szCs w:val="21"/>
        </w:rPr>
      </w:pPr>
      <w:proofErr w:type="spellStart"/>
      <w:r w:rsidRPr="009601CD">
        <w:rPr>
          <w:rFonts w:ascii="Helvetica Neue" w:hAnsi="Helvetica Neue"/>
          <w:b/>
          <w:color w:val="000000"/>
          <w:sz w:val="21"/>
          <w:szCs w:val="21"/>
        </w:rPr>
        <w:t>Univariate</w:t>
      </w:r>
      <w:proofErr w:type="spellEnd"/>
      <w:r w:rsidR="00886C0A" w:rsidRPr="009601CD">
        <w:rPr>
          <w:rFonts w:ascii="Helvetica Neue" w:hAnsi="Helvetica Neue"/>
          <w:b/>
          <w:color w:val="000000"/>
          <w:sz w:val="21"/>
          <w:szCs w:val="21"/>
        </w:rPr>
        <w:t xml:space="preserve"> explanatory data analysis:</w:t>
      </w:r>
    </w:p>
    <w:p w14:paraId="51D143BD" w14:textId="77777777" w:rsidR="00886C0A" w:rsidRPr="009601CD" w:rsidRDefault="00886C0A" w:rsidP="00886C0A">
      <w:pPr>
        <w:pStyle w:val="NormalWeb"/>
        <w:spacing w:before="0" w:beforeAutospacing="0" w:after="0" w:afterAutospacing="0"/>
        <w:rPr>
          <w:rFonts w:ascii="Helvetica Neue" w:hAnsi="Helvetica Neue"/>
          <w:b/>
          <w:color w:val="000000"/>
          <w:sz w:val="21"/>
          <w:szCs w:val="21"/>
        </w:rPr>
      </w:pPr>
    </w:p>
    <w:p w14:paraId="642094CE" w14:textId="77777777" w:rsidR="00886C0A" w:rsidRDefault="00886C0A" w:rsidP="00886C0A">
      <w:pPr>
        <w:pStyle w:val="NormalWeb"/>
        <w:spacing w:before="0" w:beforeAutospacing="0" w:after="0" w:afterAutospacing="0"/>
        <w:rPr>
          <w:rFonts w:ascii="Helvetica Neue" w:hAnsi="Helvetica Neue"/>
          <w:color w:val="000000"/>
          <w:sz w:val="21"/>
          <w:szCs w:val="21"/>
        </w:rPr>
      </w:pPr>
    </w:p>
    <w:p w14:paraId="50F9994C" w14:textId="77777777" w:rsidR="00886C0A" w:rsidRPr="00886C0A" w:rsidRDefault="00F45212" w:rsidP="00886C0A">
      <w:pPr>
        <w:rPr>
          <w:rFonts w:ascii="Times New Roman" w:eastAsia="Times New Roman" w:hAnsi="Times New Roman" w:cs="Times New Roman"/>
        </w:rPr>
      </w:pPr>
      <w:r w:rsidRPr="00F45212">
        <w:rPr>
          <w:rFonts w:ascii="Helvetica Neue" w:hAnsi="Helvetica Neue" w:cs="Times New Roman"/>
          <w:color w:val="000000"/>
          <w:sz w:val="21"/>
          <w:szCs w:val="21"/>
        </w:rPr>
        <w:t xml:space="preserve">For </w:t>
      </w:r>
      <w:proofErr w:type="spellStart"/>
      <w:r w:rsidRPr="00F45212">
        <w:rPr>
          <w:rFonts w:ascii="Helvetica Neue" w:hAnsi="Helvetica Neue" w:cs="Times New Roman"/>
          <w:color w:val="000000"/>
          <w:sz w:val="21"/>
          <w:szCs w:val="21"/>
        </w:rPr>
        <w:t>univariate</w:t>
      </w:r>
      <w:proofErr w:type="spellEnd"/>
      <w:r w:rsidR="00886C0A" w:rsidRPr="00886C0A">
        <w:rPr>
          <w:rFonts w:ascii="Helvetica Neue" w:hAnsi="Helvetica Neue" w:cs="Times New Roman"/>
          <w:color w:val="000000"/>
          <w:sz w:val="21"/>
          <w:szCs w:val="21"/>
        </w:rPr>
        <w:t xml:space="preserve"> analysis </w:t>
      </w:r>
      <w:r w:rsidRPr="00F45212">
        <w:rPr>
          <w:rFonts w:ascii="Helvetica Neue" w:hAnsi="Helvetica Neue" w:cs="Times New Roman"/>
          <w:color w:val="000000"/>
          <w:sz w:val="21"/>
          <w:szCs w:val="21"/>
        </w:rPr>
        <w:t>my variable of interest were Loa</w:t>
      </w:r>
      <w:r w:rsidR="00886C0A" w:rsidRPr="00886C0A">
        <w:rPr>
          <w:rFonts w:ascii="Helvetica Neue" w:hAnsi="Helvetica Neue" w:cs="Times New Roman"/>
          <w:color w:val="000000"/>
          <w:sz w:val="21"/>
          <w:szCs w:val="21"/>
        </w:rPr>
        <w:t>n original Amou</w:t>
      </w:r>
      <w:r w:rsidR="003818EA">
        <w:rPr>
          <w:rFonts w:ascii="Helvetica Neue" w:hAnsi="Helvetica Neue" w:cs="Times New Roman"/>
          <w:color w:val="000000"/>
          <w:sz w:val="21"/>
          <w:szCs w:val="21"/>
        </w:rPr>
        <w:t>nt, Borrower Rate, Borrower APR</w:t>
      </w:r>
      <w:r w:rsidR="00886C0A" w:rsidRPr="00886C0A">
        <w:rPr>
          <w:rFonts w:ascii="Helvetica Neue" w:hAnsi="Helvetica Neue" w:cs="Times New Roman"/>
          <w:color w:val="000000"/>
          <w:sz w:val="21"/>
          <w:szCs w:val="21"/>
        </w:rPr>
        <w:t xml:space="preserve">, </w:t>
      </w:r>
      <w:r w:rsidR="009601CD" w:rsidRPr="00886C0A">
        <w:rPr>
          <w:rFonts w:ascii="Helvetica Neue" w:hAnsi="Helvetica Neue" w:cs="Times New Roman"/>
          <w:color w:val="000000"/>
          <w:sz w:val="21"/>
          <w:szCs w:val="21"/>
        </w:rPr>
        <w:t>Occupation, Income</w:t>
      </w:r>
      <w:r w:rsidR="00886C0A" w:rsidRPr="00886C0A">
        <w:rPr>
          <w:rFonts w:ascii="Helvetica Neue" w:hAnsi="Helvetica Neue" w:cs="Times New Roman"/>
          <w:color w:val="000000"/>
          <w:sz w:val="21"/>
          <w:szCs w:val="21"/>
        </w:rPr>
        <w:t xml:space="preserve"> Range,</w:t>
      </w:r>
      <w:r w:rsidRPr="00F45212">
        <w:rPr>
          <w:rFonts w:ascii="Helvetica Neue" w:hAnsi="Helvetica Neue" w:cs="Times New Roman"/>
          <w:color w:val="000000"/>
          <w:sz w:val="21"/>
          <w:szCs w:val="21"/>
        </w:rPr>
        <w:t xml:space="preserve"> </w:t>
      </w:r>
      <w:r w:rsidR="00886C0A" w:rsidRPr="00886C0A">
        <w:rPr>
          <w:rFonts w:ascii="Helvetica Neue" w:hAnsi="Helvetica Neue" w:cs="Times New Roman"/>
          <w:color w:val="000000"/>
          <w:sz w:val="21"/>
          <w:szCs w:val="21"/>
        </w:rPr>
        <w:t>Employment status,</w:t>
      </w:r>
      <w:r w:rsidRPr="00F45212">
        <w:rPr>
          <w:rFonts w:ascii="Helvetica Neue" w:hAnsi="Helvetica Neue" w:cs="Times New Roman"/>
          <w:color w:val="000000"/>
          <w:sz w:val="21"/>
          <w:szCs w:val="21"/>
        </w:rPr>
        <w:t xml:space="preserve"> </w:t>
      </w:r>
      <w:r w:rsidR="00886C0A" w:rsidRPr="00886C0A">
        <w:rPr>
          <w:rFonts w:ascii="Helvetica Neue" w:hAnsi="Helvetica Neue" w:cs="Times New Roman"/>
          <w:color w:val="000000"/>
          <w:sz w:val="21"/>
          <w:szCs w:val="21"/>
        </w:rPr>
        <w:t xml:space="preserve">Monthly Loan payment, Prosper </w:t>
      </w:r>
      <w:proofErr w:type="gramStart"/>
      <w:r w:rsidR="00886C0A" w:rsidRPr="00886C0A">
        <w:rPr>
          <w:rFonts w:ascii="Helvetica Neue" w:hAnsi="Helvetica Neue" w:cs="Times New Roman"/>
          <w:color w:val="000000"/>
          <w:sz w:val="21"/>
          <w:szCs w:val="21"/>
        </w:rPr>
        <w:t>score</w:t>
      </w:r>
      <w:r w:rsidRPr="00F45212">
        <w:rPr>
          <w:rFonts w:ascii="Helvetica Neue" w:hAnsi="Helvetica Neue" w:cs="Times New Roman"/>
          <w:color w:val="000000"/>
          <w:sz w:val="21"/>
          <w:szCs w:val="21"/>
        </w:rPr>
        <w:t xml:space="preserve"> </w:t>
      </w:r>
      <w:r w:rsidR="00886C0A" w:rsidRPr="00886C0A">
        <w:rPr>
          <w:rFonts w:ascii="Helvetica Neue" w:hAnsi="Helvetica Neue" w:cs="Times New Roman"/>
          <w:color w:val="000000"/>
          <w:sz w:val="21"/>
          <w:szCs w:val="21"/>
        </w:rPr>
        <w:t>,Borrower</w:t>
      </w:r>
      <w:proofErr w:type="gramEnd"/>
      <w:r w:rsidR="00886C0A" w:rsidRPr="00886C0A">
        <w:rPr>
          <w:rFonts w:ascii="Helvetica Neue" w:hAnsi="Helvetica Neue" w:cs="Times New Roman"/>
          <w:color w:val="000000"/>
          <w:sz w:val="21"/>
          <w:szCs w:val="21"/>
        </w:rPr>
        <w:t xml:space="preserve"> state</w:t>
      </w:r>
      <w:r w:rsidRPr="00F45212">
        <w:rPr>
          <w:rFonts w:ascii="Helvetica Neue" w:hAnsi="Helvetica Neue" w:cs="Times New Roman"/>
          <w:color w:val="000000"/>
          <w:sz w:val="21"/>
          <w:szCs w:val="21"/>
        </w:rPr>
        <w:t xml:space="preserve"> </w:t>
      </w:r>
      <w:r w:rsidR="00886C0A" w:rsidRPr="00886C0A">
        <w:rPr>
          <w:rFonts w:ascii="Helvetica Neue" w:hAnsi="Helvetica Neue" w:cs="Times New Roman"/>
          <w:color w:val="000000"/>
          <w:sz w:val="21"/>
          <w:szCs w:val="21"/>
        </w:rPr>
        <w:t>,Loan Original amount ,Lander Yield</w:t>
      </w:r>
      <w:r w:rsidR="00886C0A" w:rsidRPr="00886C0A">
        <w:rPr>
          <w:rFonts w:ascii="Helvetica Neue" w:eastAsia="Times New Roman" w:hAnsi="Helvetica Neue" w:cs="Times New Roman"/>
          <w:color w:val="000000"/>
          <w:sz w:val="21"/>
          <w:szCs w:val="21"/>
          <w:shd w:val="clear" w:color="auto" w:fill="FFFFFF"/>
        </w:rPr>
        <w:t>.</w:t>
      </w:r>
    </w:p>
    <w:p w14:paraId="127AD91F" w14:textId="77777777" w:rsidR="00886C0A" w:rsidRDefault="00886C0A" w:rsidP="00886C0A">
      <w:pPr>
        <w:pStyle w:val="NormalWeb"/>
        <w:spacing w:before="0" w:beforeAutospacing="0" w:after="0" w:afterAutospacing="0"/>
        <w:rPr>
          <w:rFonts w:ascii="Helvetica Neue" w:hAnsi="Helvetica Neue"/>
          <w:color w:val="000000"/>
          <w:sz w:val="21"/>
          <w:szCs w:val="21"/>
        </w:rPr>
      </w:pPr>
    </w:p>
    <w:p w14:paraId="0DE82BF1" w14:textId="77777777" w:rsidR="00886C0A" w:rsidRDefault="00886C0A" w:rsidP="00886C0A">
      <w:pPr>
        <w:pStyle w:val="NormalWeb"/>
        <w:spacing w:before="0" w:beforeAutospacing="0" w:after="0" w:afterAutospacing="0"/>
        <w:rPr>
          <w:rFonts w:ascii="Helvetica Neue" w:hAnsi="Helvetica Neue"/>
          <w:color w:val="000000"/>
          <w:sz w:val="21"/>
          <w:szCs w:val="21"/>
        </w:rPr>
      </w:pPr>
    </w:p>
    <w:p w14:paraId="1EEA8070" w14:textId="77777777" w:rsidR="00886C0A" w:rsidRPr="00886C0A" w:rsidRDefault="00886C0A" w:rsidP="00886C0A">
      <w:pPr>
        <w:rPr>
          <w:rFonts w:ascii="Times New Roman" w:hAnsi="Times New Roman" w:cs="Times New Roman"/>
          <w:color w:val="000000"/>
        </w:rPr>
      </w:pPr>
      <w:r w:rsidRPr="00886C0A">
        <w:rPr>
          <w:rFonts w:ascii="Helvetica Neue" w:hAnsi="Helvetica Neue" w:cs="Times New Roman"/>
          <w:b/>
          <w:color w:val="000000"/>
          <w:sz w:val="21"/>
          <w:szCs w:val="21"/>
        </w:rPr>
        <w:t>Loan Original amount:</w:t>
      </w:r>
      <w:r w:rsidRPr="00886C0A">
        <w:rPr>
          <w:rFonts w:ascii="Helvetica Neue" w:hAnsi="Helvetica Neue" w:cs="Times New Roman"/>
          <w:color w:val="000000"/>
          <w:sz w:val="21"/>
          <w:szCs w:val="21"/>
        </w:rPr>
        <w:t xml:space="preserve"> The distribution is expected to be right skewed, which is obvious from the histogram, other than couple of peaks. Moreover, we notice that it is quite rare for borrowers to ask for huge amount of loans through prosper</w:t>
      </w:r>
      <w:r w:rsidRPr="00886C0A">
        <w:rPr>
          <w:rFonts w:ascii="Times New Roman" w:hAnsi="Times New Roman" w:cs="Times New Roman"/>
          <w:color w:val="000000"/>
        </w:rPr>
        <w:t>.</w:t>
      </w:r>
    </w:p>
    <w:p w14:paraId="254E11E5" w14:textId="77777777" w:rsidR="00F45212" w:rsidRDefault="00886C0A" w:rsidP="00886C0A">
      <w:pPr>
        <w:spacing w:before="240"/>
        <w:rPr>
          <w:rFonts w:ascii="Times New Roman" w:hAnsi="Times New Roman" w:cs="Times New Roman"/>
          <w:color w:val="000000"/>
        </w:rPr>
      </w:pPr>
      <w:r w:rsidRPr="00886C0A">
        <w:rPr>
          <w:rFonts w:ascii="Helvetica Neue" w:hAnsi="Helvetica Neue" w:cs="Times New Roman"/>
          <w:b/>
          <w:color w:val="000000"/>
          <w:sz w:val="21"/>
          <w:szCs w:val="21"/>
        </w:rPr>
        <w:lastRenderedPageBreak/>
        <w:t>Borrower APR:</w:t>
      </w:r>
      <w:r w:rsidRPr="00886C0A">
        <w:rPr>
          <w:rFonts w:ascii="Helvetica Neue" w:hAnsi="Helvetica Neue" w:cs="Times New Roman"/>
          <w:color w:val="000000"/>
          <w:sz w:val="21"/>
          <w:szCs w:val="21"/>
        </w:rPr>
        <w:t xml:space="preserve"> As expected the </w:t>
      </w:r>
      <w:r w:rsidR="00F45212" w:rsidRPr="00886C0A">
        <w:rPr>
          <w:rFonts w:ascii="Helvetica Neue" w:hAnsi="Helvetica Neue" w:cs="Times New Roman"/>
          <w:color w:val="000000"/>
          <w:sz w:val="21"/>
          <w:szCs w:val="21"/>
        </w:rPr>
        <w:t>distribution</w:t>
      </w:r>
      <w:r w:rsidRPr="00886C0A">
        <w:rPr>
          <w:rFonts w:ascii="Helvetica Neue" w:hAnsi="Helvetica Neue" w:cs="Times New Roman"/>
          <w:color w:val="000000"/>
          <w:sz w:val="21"/>
          <w:szCs w:val="21"/>
        </w:rPr>
        <w:t xml:space="preserve"> is roughly normal, except couple of peaks on right side of mean</w:t>
      </w:r>
      <w:r w:rsidRPr="00886C0A">
        <w:rPr>
          <w:rFonts w:ascii="Times New Roman" w:hAnsi="Times New Roman" w:cs="Times New Roman"/>
          <w:color w:val="000000"/>
        </w:rPr>
        <w:t>.</w:t>
      </w:r>
    </w:p>
    <w:p w14:paraId="3F11436D" w14:textId="77777777" w:rsidR="00F45212" w:rsidRPr="00F45212" w:rsidRDefault="00886C0A" w:rsidP="00886C0A">
      <w:pPr>
        <w:spacing w:before="240"/>
        <w:rPr>
          <w:rFonts w:ascii="Times New Roman" w:hAnsi="Times New Roman" w:cs="Times New Roman"/>
          <w:color w:val="000000"/>
        </w:rPr>
      </w:pPr>
      <w:r w:rsidRPr="00886C0A">
        <w:rPr>
          <w:rFonts w:ascii="Helvetica Neue" w:hAnsi="Helvetica Neue" w:cs="Times New Roman"/>
          <w:b/>
          <w:color w:val="000000"/>
          <w:sz w:val="21"/>
          <w:szCs w:val="21"/>
        </w:rPr>
        <w:t>Occupation:</w:t>
      </w:r>
      <w:r w:rsidR="00F45212">
        <w:rPr>
          <w:rFonts w:ascii="Helvetica Neue" w:hAnsi="Helvetica Neue" w:cs="Times New Roman"/>
          <w:color w:val="000000"/>
          <w:sz w:val="21"/>
          <w:szCs w:val="21"/>
        </w:rPr>
        <w:t xml:space="preserve"> </w:t>
      </w:r>
      <w:r w:rsidRPr="00886C0A">
        <w:rPr>
          <w:rFonts w:ascii="Helvetica Neue" w:hAnsi="Helvetica Neue" w:cs="Times New Roman"/>
          <w:color w:val="000000"/>
          <w:sz w:val="21"/>
          <w:szCs w:val="21"/>
        </w:rPr>
        <w:t xml:space="preserve">Apart from others and </w:t>
      </w:r>
      <w:r w:rsidR="00F45212" w:rsidRPr="00886C0A">
        <w:rPr>
          <w:rFonts w:ascii="Helvetica Neue" w:hAnsi="Helvetica Neue" w:cs="Times New Roman"/>
          <w:color w:val="000000"/>
          <w:sz w:val="21"/>
          <w:szCs w:val="21"/>
        </w:rPr>
        <w:t>prof</w:t>
      </w:r>
      <w:r w:rsidR="00F45212">
        <w:rPr>
          <w:rFonts w:ascii="Helvetica Neue" w:hAnsi="Helvetica Neue" w:cs="Times New Roman"/>
          <w:color w:val="000000"/>
          <w:sz w:val="21"/>
          <w:szCs w:val="21"/>
        </w:rPr>
        <w:t>essional</w:t>
      </w:r>
      <w:r w:rsidRPr="00886C0A">
        <w:rPr>
          <w:rFonts w:ascii="Helvetica Neue" w:hAnsi="Helvetica Neue" w:cs="Times New Roman"/>
          <w:color w:val="000000"/>
          <w:sz w:val="21"/>
          <w:szCs w:val="21"/>
        </w:rPr>
        <w:t>, Com</w:t>
      </w:r>
      <w:r w:rsidR="00F45212">
        <w:rPr>
          <w:rFonts w:ascii="Helvetica Neue" w:hAnsi="Helvetica Neue" w:cs="Times New Roman"/>
          <w:color w:val="000000"/>
          <w:sz w:val="21"/>
          <w:szCs w:val="21"/>
        </w:rPr>
        <w:t>puter programmers and Adm</w:t>
      </w:r>
      <w:r w:rsidRPr="00886C0A">
        <w:rPr>
          <w:rFonts w:ascii="Helvetica Neue" w:hAnsi="Helvetica Neue" w:cs="Times New Roman"/>
          <w:color w:val="000000"/>
          <w:sz w:val="21"/>
          <w:szCs w:val="21"/>
        </w:rPr>
        <w:t>i</w:t>
      </w:r>
      <w:r w:rsidR="00F45212">
        <w:rPr>
          <w:rFonts w:ascii="Helvetica Neue" w:hAnsi="Helvetica Neue" w:cs="Times New Roman"/>
          <w:color w:val="000000"/>
          <w:sz w:val="21"/>
          <w:szCs w:val="21"/>
        </w:rPr>
        <w:t>ni</w:t>
      </w:r>
      <w:r w:rsidRPr="00886C0A">
        <w:rPr>
          <w:rFonts w:ascii="Helvetica Neue" w:hAnsi="Helvetica Neue" w:cs="Times New Roman"/>
          <w:color w:val="000000"/>
          <w:sz w:val="21"/>
          <w:szCs w:val="21"/>
        </w:rPr>
        <w:t>strative assistant wer</w:t>
      </w:r>
      <w:r w:rsidR="00F45212">
        <w:rPr>
          <w:rFonts w:ascii="Helvetica Neue" w:hAnsi="Helvetica Neue" w:cs="Times New Roman"/>
          <w:color w:val="000000"/>
          <w:sz w:val="21"/>
          <w:szCs w:val="21"/>
        </w:rPr>
        <w:t>e the occupation who have payof</w:t>
      </w:r>
      <w:r w:rsidR="00F45212" w:rsidRPr="00886C0A">
        <w:rPr>
          <w:rFonts w:ascii="Helvetica Neue" w:hAnsi="Helvetica Neue" w:cs="Times New Roman"/>
          <w:color w:val="000000"/>
          <w:sz w:val="21"/>
          <w:szCs w:val="21"/>
        </w:rPr>
        <w:t>f</w:t>
      </w:r>
      <w:r w:rsidRPr="00886C0A">
        <w:rPr>
          <w:rFonts w:ascii="Helvetica Neue" w:hAnsi="Helvetica Neue" w:cs="Times New Roman"/>
          <w:color w:val="000000"/>
          <w:sz w:val="21"/>
          <w:szCs w:val="21"/>
        </w:rPr>
        <w:t xml:space="preserve"> their loan.</w:t>
      </w:r>
    </w:p>
    <w:p w14:paraId="14548025" w14:textId="77777777" w:rsidR="00886C0A" w:rsidRPr="00886C0A" w:rsidRDefault="00886C0A" w:rsidP="00F45212">
      <w:pPr>
        <w:spacing w:before="240"/>
        <w:rPr>
          <w:rFonts w:ascii="Helvetica Neue" w:hAnsi="Helvetica Neue" w:cs="Times New Roman"/>
          <w:color w:val="000000"/>
          <w:sz w:val="21"/>
          <w:szCs w:val="21"/>
        </w:rPr>
      </w:pPr>
      <w:r w:rsidRPr="00F45212">
        <w:rPr>
          <w:rFonts w:ascii="Helvetica Neue" w:hAnsi="Helvetica Neue" w:cs="Times New Roman"/>
          <w:color w:val="000000"/>
          <w:sz w:val="21"/>
          <w:szCs w:val="21"/>
        </w:rPr>
        <w:t> </w:t>
      </w:r>
      <w:r w:rsidR="009601CD" w:rsidRPr="009601CD">
        <w:rPr>
          <w:rFonts w:ascii="Helvetica Neue" w:hAnsi="Helvetica Neue" w:cs="Times New Roman"/>
          <w:b/>
          <w:color w:val="000000"/>
          <w:sz w:val="21"/>
          <w:szCs w:val="21"/>
        </w:rPr>
        <w:t xml:space="preserve">Income </w:t>
      </w:r>
      <w:proofErr w:type="gramStart"/>
      <w:r w:rsidR="009601CD" w:rsidRPr="009601CD">
        <w:rPr>
          <w:rFonts w:ascii="Helvetica Neue" w:hAnsi="Helvetica Neue" w:cs="Times New Roman"/>
          <w:b/>
          <w:color w:val="000000"/>
          <w:sz w:val="21"/>
          <w:szCs w:val="21"/>
        </w:rPr>
        <w:t>Range</w:t>
      </w:r>
      <w:r w:rsidR="00F45212">
        <w:rPr>
          <w:rFonts w:ascii="Helvetica Neue" w:hAnsi="Helvetica Neue" w:cs="Times New Roman"/>
          <w:color w:val="000000"/>
          <w:sz w:val="21"/>
          <w:szCs w:val="21"/>
        </w:rPr>
        <w:t xml:space="preserve"> </w:t>
      </w:r>
      <w:r w:rsidRPr="00886C0A">
        <w:rPr>
          <w:rFonts w:ascii="Helvetica Neue" w:hAnsi="Helvetica Neue" w:cs="Times New Roman"/>
          <w:color w:val="000000"/>
          <w:sz w:val="21"/>
          <w:szCs w:val="21"/>
        </w:rPr>
        <w:t>:</w:t>
      </w:r>
      <w:proofErr w:type="gramEnd"/>
      <w:r w:rsidR="009601CD">
        <w:rPr>
          <w:rFonts w:ascii="Helvetica Neue" w:hAnsi="Helvetica Neue" w:cs="Times New Roman"/>
          <w:color w:val="000000"/>
          <w:sz w:val="21"/>
          <w:szCs w:val="21"/>
        </w:rPr>
        <w:t xml:space="preserve">  Income range from </w:t>
      </w:r>
      <w:r w:rsidRPr="00F45212">
        <w:rPr>
          <w:rFonts w:ascii="Helvetica Neue" w:hAnsi="Helvetica Neue" w:cs="Times New Roman"/>
          <w:color w:val="000000"/>
          <w:sz w:val="21"/>
          <w:szCs w:val="21"/>
        </w:rPr>
        <w:t>25,000−</w:t>
      </w:r>
      <w:r w:rsidRPr="00886C0A">
        <w:rPr>
          <w:rFonts w:ascii="Helvetica Neue" w:hAnsi="Helvetica Neue" w:cs="Times New Roman"/>
          <w:color w:val="000000"/>
          <w:sz w:val="21"/>
          <w:szCs w:val="21"/>
        </w:rPr>
        <w:t>50,00</w:t>
      </w:r>
      <w:r w:rsidR="009601CD">
        <w:rPr>
          <w:rFonts w:ascii="Helvetica Neue" w:hAnsi="Helvetica Neue" w:cs="Times New Roman"/>
          <w:color w:val="000000"/>
          <w:sz w:val="21"/>
          <w:szCs w:val="21"/>
        </w:rPr>
        <w:t xml:space="preserve">0 was the Highest income range </w:t>
      </w:r>
      <w:r w:rsidRPr="00886C0A">
        <w:rPr>
          <w:rFonts w:ascii="Helvetica Neue" w:hAnsi="Helvetica Neue" w:cs="Times New Roman"/>
          <w:color w:val="000000"/>
          <w:sz w:val="21"/>
          <w:szCs w:val="21"/>
        </w:rPr>
        <w:t>f</w:t>
      </w:r>
      <w:r w:rsidR="009601CD">
        <w:rPr>
          <w:rFonts w:ascii="Helvetica Neue" w:hAnsi="Helvetica Neue" w:cs="Times New Roman"/>
          <w:color w:val="000000"/>
          <w:sz w:val="21"/>
          <w:szCs w:val="21"/>
        </w:rPr>
        <w:t>or</w:t>
      </w:r>
      <w:r w:rsidRPr="00886C0A">
        <w:rPr>
          <w:rFonts w:ascii="Helvetica Neue" w:hAnsi="Helvetica Neue" w:cs="Times New Roman"/>
          <w:color w:val="000000"/>
          <w:sz w:val="21"/>
          <w:szCs w:val="21"/>
        </w:rPr>
        <w:t xml:space="preserve"> largest number of borrowers.</w:t>
      </w:r>
    </w:p>
    <w:p w14:paraId="08C4D33A" w14:textId="77777777" w:rsidR="00886C0A" w:rsidRPr="00886C0A" w:rsidRDefault="00F45212" w:rsidP="00886C0A">
      <w:pPr>
        <w:spacing w:before="240"/>
        <w:rPr>
          <w:rFonts w:ascii="Helvetica Neue" w:hAnsi="Helvetica Neue" w:cs="Times New Roman"/>
          <w:color w:val="000000"/>
          <w:sz w:val="21"/>
          <w:szCs w:val="21"/>
        </w:rPr>
      </w:pPr>
      <w:r w:rsidRPr="009601CD">
        <w:rPr>
          <w:rFonts w:ascii="Helvetica Neue" w:hAnsi="Helvetica Neue" w:cs="Times New Roman"/>
          <w:b/>
          <w:color w:val="000000"/>
          <w:sz w:val="21"/>
          <w:szCs w:val="21"/>
        </w:rPr>
        <w:t>Employ</w:t>
      </w:r>
      <w:r w:rsidR="00886C0A" w:rsidRPr="00886C0A">
        <w:rPr>
          <w:rFonts w:ascii="Helvetica Neue" w:hAnsi="Helvetica Neue" w:cs="Times New Roman"/>
          <w:b/>
          <w:color w:val="000000"/>
          <w:sz w:val="21"/>
          <w:szCs w:val="21"/>
        </w:rPr>
        <w:t>ment Status:</w:t>
      </w:r>
      <w:r w:rsidR="00886C0A" w:rsidRPr="00886C0A">
        <w:rPr>
          <w:rFonts w:ascii="Helvetica Neue" w:hAnsi="Helvetica Neue" w:cs="Times New Roman"/>
          <w:color w:val="000000"/>
          <w:sz w:val="21"/>
          <w:szCs w:val="21"/>
        </w:rPr>
        <w:t xml:space="preserve"> Full time employed and Employed were the highest in frequency.</w:t>
      </w:r>
    </w:p>
    <w:p w14:paraId="01E80C00" w14:textId="77777777" w:rsidR="00886C0A" w:rsidRPr="00886C0A" w:rsidRDefault="00886C0A" w:rsidP="00886C0A">
      <w:pPr>
        <w:spacing w:before="240"/>
        <w:rPr>
          <w:rFonts w:ascii="Helvetica Neue" w:hAnsi="Helvetica Neue" w:cs="Times New Roman"/>
          <w:color w:val="000000"/>
          <w:sz w:val="21"/>
          <w:szCs w:val="21"/>
        </w:rPr>
      </w:pPr>
      <w:r w:rsidRPr="00886C0A">
        <w:rPr>
          <w:rFonts w:ascii="Helvetica Neue" w:hAnsi="Helvetica Neue" w:cs="Times New Roman"/>
          <w:b/>
          <w:color w:val="000000"/>
          <w:sz w:val="21"/>
          <w:szCs w:val="21"/>
        </w:rPr>
        <w:t>Borrower State:</w:t>
      </w:r>
      <w:r w:rsidR="00F45212">
        <w:rPr>
          <w:rFonts w:ascii="Helvetica Neue" w:hAnsi="Helvetica Neue" w:cs="Times New Roman"/>
          <w:color w:val="000000"/>
          <w:sz w:val="21"/>
          <w:szCs w:val="21"/>
        </w:rPr>
        <w:t xml:space="preserve"> </w:t>
      </w:r>
      <w:r w:rsidRPr="00886C0A">
        <w:rPr>
          <w:rFonts w:ascii="Helvetica Neue" w:hAnsi="Helvetica Neue" w:cs="Times New Roman"/>
          <w:color w:val="000000"/>
          <w:sz w:val="21"/>
          <w:szCs w:val="21"/>
        </w:rPr>
        <w:t>California,</w:t>
      </w:r>
      <w:r w:rsidR="00F45212">
        <w:rPr>
          <w:rFonts w:ascii="Helvetica Neue" w:hAnsi="Helvetica Neue" w:cs="Times New Roman"/>
          <w:color w:val="000000"/>
          <w:sz w:val="21"/>
          <w:szCs w:val="21"/>
        </w:rPr>
        <w:t xml:space="preserve"> </w:t>
      </w:r>
      <w:r w:rsidRPr="00886C0A">
        <w:rPr>
          <w:rFonts w:ascii="Helvetica Neue" w:hAnsi="Helvetica Neue" w:cs="Times New Roman"/>
          <w:color w:val="000000"/>
          <w:sz w:val="21"/>
          <w:szCs w:val="21"/>
        </w:rPr>
        <w:t>Florida,</w:t>
      </w:r>
      <w:r w:rsidR="00F45212">
        <w:rPr>
          <w:rFonts w:ascii="Helvetica Neue" w:hAnsi="Helvetica Neue" w:cs="Times New Roman"/>
          <w:color w:val="000000"/>
          <w:sz w:val="21"/>
          <w:szCs w:val="21"/>
        </w:rPr>
        <w:t xml:space="preserve"> Illinois </w:t>
      </w:r>
      <w:r w:rsidRPr="00886C0A">
        <w:rPr>
          <w:rFonts w:ascii="Helvetica Neue" w:hAnsi="Helvetica Neue" w:cs="Times New Roman"/>
          <w:color w:val="000000"/>
          <w:sz w:val="21"/>
          <w:szCs w:val="21"/>
        </w:rPr>
        <w:t>are the top three states with highest number of</w:t>
      </w:r>
      <w:r w:rsidR="00F45212">
        <w:rPr>
          <w:rFonts w:ascii="Helvetica Neue" w:hAnsi="Helvetica Neue" w:cs="Times New Roman"/>
          <w:color w:val="000000"/>
          <w:sz w:val="21"/>
          <w:szCs w:val="21"/>
        </w:rPr>
        <w:t xml:space="preserve"> borrower while South Dakota, Wi</w:t>
      </w:r>
      <w:r w:rsidRPr="00886C0A">
        <w:rPr>
          <w:rFonts w:ascii="Helvetica Neue" w:hAnsi="Helvetica Neue" w:cs="Times New Roman"/>
          <w:color w:val="000000"/>
          <w:sz w:val="21"/>
          <w:szCs w:val="21"/>
        </w:rPr>
        <w:t>sconsin, North Dakota are state with least number of borrowers.</w:t>
      </w:r>
    </w:p>
    <w:p w14:paraId="3E210AC1" w14:textId="77777777" w:rsidR="00886C0A" w:rsidRPr="00886C0A" w:rsidRDefault="00886C0A" w:rsidP="00886C0A">
      <w:pPr>
        <w:spacing w:before="240"/>
        <w:rPr>
          <w:rFonts w:ascii="Helvetica Neue" w:hAnsi="Helvetica Neue" w:cs="Times New Roman"/>
          <w:color w:val="000000"/>
          <w:sz w:val="21"/>
          <w:szCs w:val="21"/>
        </w:rPr>
      </w:pPr>
      <w:r w:rsidRPr="00886C0A">
        <w:rPr>
          <w:rFonts w:ascii="Helvetica Neue" w:hAnsi="Helvetica Neue" w:cs="Times New Roman"/>
          <w:b/>
          <w:color w:val="000000"/>
          <w:sz w:val="21"/>
          <w:szCs w:val="21"/>
        </w:rPr>
        <w:t>Loan Original amount:</w:t>
      </w:r>
      <w:r w:rsidR="00F45212">
        <w:rPr>
          <w:rFonts w:ascii="Helvetica Neue" w:hAnsi="Helvetica Neue" w:cs="Times New Roman"/>
          <w:color w:val="000000"/>
          <w:sz w:val="21"/>
          <w:szCs w:val="21"/>
        </w:rPr>
        <w:t xml:space="preserve"> </w:t>
      </w:r>
      <w:r w:rsidRPr="00886C0A">
        <w:rPr>
          <w:rFonts w:ascii="Helvetica Neue" w:hAnsi="Helvetica Neue" w:cs="Times New Roman"/>
          <w:color w:val="000000"/>
          <w:sz w:val="21"/>
          <w:szCs w:val="21"/>
        </w:rPr>
        <w:t>Most of the people borrowed loan amount under $10,000.</w:t>
      </w:r>
    </w:p>
    <w:p w14:paraId="14A67525" w14:textId="77777777" w:rsidR="00886C0A" w:rsidRPr="00886C0A" w:rsidRDefault="00886C0A" w:rsidP="00886C0A">
      <w:pPr>
        <w:spacing w:before="240"/>
        <w:rPr>
          <w:rFonts w:ascii="Helvetica Neue" w:hAnsi="Helvetica Neue" w:cs="Times New Roman"/>
          <w:color w:val="000000"/>
          <w:sz w:val="21"/>
          <w:szCs w:val="21"/>
        </w:rPr>
      </w:pPr>
      <w:r w:rsidRPr="00886C0A">
        <w:rPr>
          <w:rFonts w:ascii="Helvetica Neue" w:hAnsi="Helvetica Neue" w:cs="Times New Roman"/>
          <w:b/>
          <w:color w:val="000000"/>
          <w:sz w:val="21"/>
          <w:szCs w:val="21"/>
        </w:rPr>
        <w:t>Lander Yield:</w:t>
      </w:r>
      <w:r w:rsidRPr="00886C0A">
        <w:rPr>
          <w:rFonts w:ascii="Helvetica Neue" w:hAnsi="Helvetica Neue" w:cs="Times New Roman"/>
          <w:color w:val="000000"/>
          <w:sz w:val="21"/>
          <w:szCs w:val="21"/>
        </w:rPr>
        <w:t xml:space="preserve"> Lender yield </w:t>
      </w:r>
      <w:r w:rsidR="00F45212" w:rsidRPr="00886C0A">
        <w:rPr>
          <w:rFonts w:ascii="Helvetica Neue" w:hAnsi="Helvetica Neue" w:cs="Times New Roman"/>
          <w:color w:val="000000"/>
          <w:sz w:val="21"/>
          <w:szCs w:val="21"/>
        </w:rPr>
        <w:t>distribution</w:t>
      </w:r>
      <w:r w:rsidRPr="00886C0A">
        <w:rPr>
          <w:rFonts w:ascii="Helvetica Neue" w:hAnsi="Helvetica Neue" w:cs="Times New Roman"/>
          <w:color w:val="000000"/>
          <w:sz w:val="21"/>
          <w:szCs w:val="21"/>
        </w:rPr>
        <w:t xml:space="preserve"> is skewed towards the right direction with highest peak between 0.1 and 0.2.</w:t>
      </w:r>
    </w:p>
    <w:p w14:paraId="50E8CD8E" w14:textId="77777777" w:rsidR="00886C0A" w:rsidRPr="00886C0A" w:rsidRDefault="00886C0A" w:rsidP="00886C0A">
      <w:pPr>
        <w:rPr>
          <w:rFonts w:ascii="Times New Roman" w:eastAsia="Times New Roman" w:hAnsi="Times New Roman" w:cs="Times New Roman"/>
        </w:rPr>
      </w:pPr>
    </w:p>
    <w:p w14:paraId="0E229482" w14:textId="77777777" w:rsidR="00F45212" w:rsidRDefault="00F45212" w:rsidP="00F45212">
      <w:pPr>
        <w:pStyle w:val="Heading3"/>
        <w:spacing w:before="186"/>
        <w:rPr>
          <w:rFonts w:ascii="Helvetica Neue" w:eastAsia="Times New Roman" w:hAnsi="Helvetica Neue"/>
          <w:b/>
          <w:color w:val="000000"/>
        </w:rPr>
      </w:pPr>
      <w:r w:rsidRPr="00F45212">
        <w:rPr>
          <w:rFonts w:ascii="Helvetica Neue" w:eastAsia="Times New Roman" w:hAnsi="Helvetica Neue"/>
          <w:b/>
          <w:color w:val="000000"/>
        </w:rPr>
        <w:t>Some Important variables that I explored in Bivariate Data Exploration:</w:t>
      </w:r>
    </w:p>
    <w:p w14:paraId="5FA8037C" w14:textId="77777777" w:rsidR="003818EA" w:rsidRDefault="003818EA" w:rsidP="003818EA">
      <w:r>
        <w:t xml:space="preserve"> </w:t>
      </w:r>
    </w:p>
    <w:p w14:paraId="4B9A9818" w14:textId="77777777" w:rsidR="003818EA" w:rsidRPr="003818EA" w:rsidRDefault="003818EA" w:rsidP="003818EA">
      <w:pPr>
        <w:rPr>
          <w:b/>
        </w:rPr>
      </w:pPr>
      <w:r>
        <w:t xml:space="preserve"> </w:t>
      </w:r>
      <w:r w:rsidRPr="003818EA">
        <w:rPr>
          <w:rFonts w:ascii="Helvetica Neue" w:hAnsi="Helvetica Neue" w:cs="Times New Roman"/>
          <w:b/>
          <w:color w:val="000000"/>
          <w:sz w:val="21"/>
          <w:szCs w:val="21"/>
        </w:rPr>
        <w:t>Borrower APR</w:t>
      </w:r>
      <w:r>
        <w:rPr>
          <w:rFonts w:ascii="Helvetica Neue" w:hAnsi="Helvetica Neue" w:cs="Times New Roman"/>
          <w:b/>
          <w:color w:val="000000"/>
          <w:sz w:val="21"/>
          <w:szCs w:val="21"/>
        </w:rPr>
        <w:t xml:space="preserve"> and its </w:t>
      </w:r>
      <w:proofErr w:type="gramStart"/>
      <w:r w:rsidRPr="003818EA">
        <w:rPr>
          <w:rFonts w:ascii="Helvetica Neue" w:hAnsi="Helvetica Neue" w:cs="Times New Roman"/>
          <w:b/>
          <w:color w:val="000000"/>
          <w:sz w:val="21"/>
          <w:szCs w:val="21"/>
        </w:rPr>
        <w:t xml:space="preserve">Predictors </w:t>
      </w:r>
      <w:r w:rsidRPr="003818EA">
        <w:rPr>
          <w:rFonts w:ascii="Helvetica Neue" w:hAnsi="Helvetica Neue" w:cs="Times New Roman"/>
          <w:b/>
          <w:color w:val="000000"/>
          <w:sz w:val="21"/>
          <w:szCs w:val="21"/>
        </w:rPr>
        <w:t>:</w:t>
      </w:r>
      <w:proofErr w:type="gramEnd"/>
      <w:r w:rsidRPr="003818EA">
        <w:rPr>
          <w:b/>
        </w:rPr>
        <w:t xml:space="preserve"> </w:t>
      </w:r>
    </w:p>
    <w:p w14:paraId="04C9A7B7" w14:textId="77777777" w:rsidR="003818EA" w:rsidRDefault="003818EA" w:rsidP="003818EA"/>
    <w:p w14:paraId="4733C689" w14:textId="77777777" w:rsidR="003818EA" w:rsidRPr="003818EA" w:rsidRDefault="009601CD" w:rsidP="003818EA">
      <w:pPr>
        <w:rPr>
          <w:rFonts w:ascii="Helvetica Neue" w:hAnsi="Helvetica Neue" w:cs="Times New Roman"/>
          <w:color w:val="000000"/>
          <w:sz w:val="21"/>
          <w:szCs w:val="21"/>
        </w:rPr>
      </w:pPr>
      <w:r>
        <w:rPr>
          <w:rFonts w:ascii="Helvetica Neue" w:hAnsi="Helvetica Neue" w:cs="Times New Roman"/>
          <w:color w:val="000000"/>
          <w:sz w:val="21"/>
          <w:szCs w:val="21"/>
        </w:rPr>
        <w:t xml:space="preserve"> </w:t>
      </w:r>
    </w:p>
    <w:p w14:paraId="2854524F" w14:textId="77777777" w:rsidR="003818EA" w:rsidRPr="003818EA" w:rsidRDefault="003818EA" w:rsidP="003818EA">
      <w:pPr>
        <w:rPr>
          <w:rFonts w:ascii="Helvetica Neue" w:hAnsi="Helvetica Neue" w:cs="Times New Roman"/>
          <w:color w:val="000000"/>
          <w:sz w:val="21"/>
          <w:szCs w:val="21"/>
        </w:rPr>
      </w:pPr>
    </w:p>
    <w:p w14:paraId="45E660B0" w14:textId="77777777" w:rsidR="003818EA" w:rsidRPr="003818EA" w:rsidRDefault="003818EA" w:rsidP="003818EA">
      <w:pPr>
        <w:rPr>
          <w:rFonts w:ascii="Helvetica Neue" w:hAnsi="Helvetica Neue" w:cs="Times New Roman"/>
          <w:color w:val="000000"/>
          <w:sz w:val="21"/>
          <w:szCs w:val="21"/>
        </w:rPr>
      </w:pPr>
      <w:r w:rsidRPr="003818EA">
        <w:rPr>
          <w:rFonts w:ascii="Helvetica Neue" w:hAnsi="Helvetica Neue" w:cs="Times New Roman"/>
          <w:b/>
          <w:color w:val="000000"/>
          <w:sz w:val="21"/>
          <w:szCs w:val="21"/>
        </w:rPr>
        <w:t>Prosper Rating Alpha and its Predictors</w:t>
      </w:r>
      <w:r w:rsidRPr="003818EA">
        <w:rPr>
          <w:rFonts w:ascii="Helvetica Neue" w:hAnsi="Helvetica Neue" w:cs="Times New Roman"/>
          <w:color w:val="000000"/>
          <w:sz w:val="21"/>
          <w:szCs w:val="21"/>
        </w:rPr>
        <w:t>:</w:t>
      </w:r>
    </w:p>
    <w:p w14:paraId="32181E6C" w14:textId="77777777" w:rsidR="003818EA" w:rsidRPr="003818EA" w:rsidRDefault="003818EA" w:rsidP="003818EA">
      <w:pPr>
        <w:rPr>
          <w:rFonts w:ascii="Helvetica Neue" w:hAnsi="Helvetica Neue" w:cs="Times New Roman"/>
          <w:color w:val="000000"/>
          <w:sz w:val="21"/>
          <w:szCs w:val="21"/>
        </w:rPr>
      </w:pPr>
    </w:p>
    <w:p w14:paraId="6253F0F2" w14:textId="77777777" w:rsidR="003818EA" w:rsidRPr="003818EA" w:rsidRDefault="003818EA" w:rsidP="003818EA">
      <w:pPr>
        <w:rPr>
          <w:rFonts w:ascii="Helvetica Neue" w:hAnsi="Helvetica Neue" w:cs="Times New Roman"/>
          <w:color w:val="000000"/>
          <w:sz w:val="21"/>
          <w:szCs w:val="21"/>
        </w:rPr>
      </w:pPr>
      <w:proofErr w:type="spellStart"/>
      <w:r w:rsidRPr="009601CD">
        <w:rPr>
          <w:rFonts w:ascii="Helvetica Neue" w:hAnsi="Helvetica Neue" w:cs="Times New Roman"/>
          <w:b/>
          <w:color w:val="000000"/>
          <w:sz w:val="21"/>
          <w:szCs w:val="21"/>
        </w:rPr>
        <w:t>ProsperRatingAlpha</w:t>
      </w:r>
      <w:proofErr w:type="spellEnd"/>
      <w:r w:rsidRPr="009601CD">
        <w:rPr>
          <w:rFonts w:ascii="Helvetica Neue" w:hAnsi="Helvetica Neue" w:cs="Times New Roman"/>
          <w:b/>
          <w:color w:val="000000"/>
          <w:sz w:val="21"/>
          <w:szCs w:val="21"/>
        </w:rPr>
        <w:t xml:space="preserve"> VS </w:t>
      </w:r>
      <w:proofErr w:type="spellStart"/>
      <w:r w:rsidRPr="009601CD">
        <w:rPr>
          <w:rFonts w:ascii="Helvetica Neue" w:hAnsi="Helvetica Neue" w:cs="Times New Roman"/>
          <w:b/>
          <w:color w:val="000000"/>
          <w:sz w:val="21"/>
          <w:szCs w:val="21"/>
        </w:rPr>
        <w:t>Inquries</w:t>
      </w:r>
      <w:proofErr w:type="spellEnd"/>
      <w:r w:rsidRPr="009601CD">
        <w:rPr>
          <w:rFonts w:ascii="Helvetica Neue" w:hAnsi="Helvetica Neue" w:cs="Times New Roman"/>
          <w:b/>
          <w:color w:val="000000"/>
          <w:sz w:val="21"/>
          <w:szCs w:val="21"/>
        </w:rPr>
        <w:t xml:space="preserve"> last 6 Months:</w:t>
      </w:r>
      <w:r w:rsidRPr="003818EA">
        <w:rPr>
          <w:rFonts w:ascii="Helvetica Neue" w:hAnsi="Helvetica Neue" w:cs="Times New Roman"/>
          <w:color w:val="000000"/>
          <w:sz w:val="21"/>
          <w:szCs w:val="21"/>
        </w:rPr>
        <w:t xml:space="preserve"> We observe following trends from </w:t>
      </w:r>
      <w:proofErr w:type="gramStart"/>
      <w:r w:rsidRPr="003818EA">
        <w:rPr>
          <w:rFonts w:ascii="Helvetica Neue" w:hAnsi="Helvetica Neue" w:cs="Times New Roman"/>
          <w:color w:val="000000"/>
          <w:sz w:val="21"/>
          <w:szCs w:val="21"/>
        </w:rPr>
        <w:t>the  boxplot</w:t>
      </w:r>
      <w:proofErr w:type="gramEnd"/>
      <w:r w:rsidRPr="003818EA">
        <w:rPr>
          <w:rFonts w:ascii="Helvetica Neue" w:hAnsi="Helvetica Neue" w:cs="Times New Roman"/>
          <w:color w:val="000000"/>
          <w:sz w:val="21"/>
          <w:szCs w:val="21"/>
        </w:rPr>
        <w:t>. First, on an average the borrowers who have made frequent inquiries to the bureau have lower prosper rating, hence are more</w:t>
      </w:r>
      <w:r>
        <w:rPr>
          <w:rFonts w:ascii="Helvetica Neue" w:hAnsi="Helvetica Neue" w:cs="Times New Roman"/>
          <w:color w:val="000000"/>
          <w:sz w:val="21"/>
          <w:szCs w:val="21"/>
        </w:rPr>
        <w:t xml:space="preserve"> </w:t>
      </w:r>
      <w:r w:rsidRPr="003818EA">
        <w:rPr>
          <w:rFonts w:ascii="Helvetica Neue" w:hAnsi="Helvetica Neue" w:cs="Times New Roman"/>
          <w:color w:val="000000"/>
          <w:sz w:val="21"/>
          <w:szCs w:val="21"/>
        </w:rPr>
        <w:t xml:space="preserve"> </w:t>
      </w:r>
      <w:r>
        <w:rPr>
          <w:rFonts w:ascii="Helvetica Neue" w:hAnsi="Helvetica Neue" w:cs="Times New Roman"/>
          <w:color w:val="000000"/>
          <w:sz w:val="21"/>
          <w:szCs w:val="21"/>
        </w:rPr>
        <w:t xml:space="preserve"> </w:t>
      </w:r>
      <w:r w:rsidRPr="003818EA">
        <w:rPr>
          <w:rFonts w:ascii="Helvetica Neue" w:hAnsi="Helvetica Neue" w:cs="Times New Roman"/>
          <w:color w:val="000000"/>
          <w:sz w:val="21"/>
          <w:szCs w:val="21"/>
        </w:rPr>
        <w:t xml:space="preserve">risky. Second, we see significant outliers for every value of </w:t>
      </w:r>
      <w:proofErr w:type="spellStart"/>
      <w:r w:rsidRPr="003818EA">
        <w:rPr>
          <w:rFonts w:ascii="Helvetica Neue" w:hAnsi="Helvetica Neue" w:cs="Times New Roman"/>
          <w:color w:val="000000"/>
          <w:sz w:val="21"/>
          <w:szCs w:val="21"/>
        </w:rPr>
        <w:t>ProsperRating</w:t>
      </w:r>
      <w:proofErr w:type="spellEnd"/>
      <w:r w:rsidRPr="003818EA">
        <w:rPr>
          <w:rFonts w:ascii="Helvetica Neue" w:hAnsi="Helvetica Neue" w:cs="Times New Roman"/>
          <w:color w:val="000000"/>
          <w:sz w:val="21"/>
          <w:szCs w:val="21"/>
        </w:rPr>
        <w:t xml:space="preserve">. But the variation for safe borrowers, i.e. </w:t>
      </w:r>
      <w:proofErr w:type="spellStart"/>
      <w:r w:rsidRPr="003818EA">
        <w:rPr>
          <w:rFonts w:ascii="Helvetica Neue" w:hAnsi="Helvetica Neue" w:cs="Times New Roman"/>
          <w:color w:val="000000"/>
          <w:sz w:val="21"/>
          <w:szCs w:val="21"/>
        </w:rPr>
        <w:t>ProsperRating</w:t>
      </w:r>
      <w:proofErr w:type="spellEnd"/>
      <w:r w:rsidRPr="003818EA">
        <w:rPr>
          <w:rFonts w:ascii="Helvetica Neue" w:hAnsi="Helvetica Neue" w:cs="Times New Roman"/>
          <w:color w:val="000000"/>
          <w:sz w:val="21"/>
          <w:szCs w:val="21"/>
        </w:rPr>
        <w:t xml:space="preserve">=AA is lower than other grades. It is expected, since borrowers in excellent credit rating tend not to make several inquiries to the bureau. Next, we also observe </w:t>
      </w:r>
      <w:proofErr w:type="spellStart"/>
      <w:r w:rsidRPr="003818EA">
        <w:rPr>
          <w:rFonts w:ascii="Helvetica Neue" w:hAnsi="Helvetica Neue" w:cs="Times New Roman"/>
          <w:color w:val="000000"/>
          <w:sz w:val="21"/>
          <w:szCs w:val="21"/>
        </w:rPr>
        <w:t>skewness</w:t>
      </w:r>
      <w:proofErr w:type="spellEnd"/>
      <w:r w:rsidRPr="003818EA">
        <w:rPr>
          <w:rFonts w:ascii="Helvetica Neue" w:hAnsi="Helvetica Neue" w:cs="Times New Roman"/>
          <w:color w:val="000000"/>
          <w:sz w:val="21"/>
          <w:szCs w:val="21"/>
        </w:rPr>
        <w:t xml:space="preserve"> in the distribution for InquiriesLast6Months. The mean is significantly higher than median in most of the cases. This can be attributed to the presence of significant number of outliers corresponding to each </w:t>
      </w:r>
      <w:proofErr w:type="spellStart"/>
      <w:r w:rsidRPr="003818EA">
        <w:rPr>
          <w:rFonts w:ascii="Helvetica Neue" w:hAnsi="Helvetica Neue" w:cs="Times New Roman"/>
          <w:color w:val="000000"/>
          <w:sz w:val="21"/>
          <w:szCs w:val="21"/>
        </w:rPr>
        <w:t>ProsperRating</w:t>
      </w:r>
      <w:proofErr w:type="spellEnd"/>
      <w:r w:rsidRPr="003818EA">
        <w:rPr>
          <w:rFonts w:ascii="Helvetica Neue" w:hAnsi="Helvetica Neue" w:cs="Times New Roman"/>
          <w:color w:val="000000"/>
          <w:sz w:val="21"/>
          <w:szCs w:val="21"/>
        </w:rPr>
        <w:t>.</w:t>
      </w:r>
    </w:p>
    <w:p w14:paraId="494F5A57" w14:textId="77777777" w:rsidR="003818EA" w:rsidRPr="003818EA" w:rsidRDefault="003818EA" w:rsidP="003818EA">
      <w:pPr>
        <w:rPr>
          <w:rFonts w:ascii="Helvetica Neue" w:hAnsi="Helvetica Neue" w:cs="Times New Roman"/>
          <w:color w:val="000000"/>
          <w:sz w:val="21"/>
          <w:szCs w:val="21"/>
        </w:rPr>
      </w:pPr>
    </w:p>
    <w:p w14:paraId="0449A110" w14:textId="77777777" w:rsidR="003818EA" w:rsidRPr="003818EA" w:rsidRDefault="003818EA" w:rsidP="003818EA">
      <w:pPr>
        <w:rPr>
          <w:rFonts w:ascii="Helvetica Neue" w:hAnsi="Helvetica Neue" w:cs="Times New Roman"/>
          <w:color w:val="000000"/>
          <w:sz w:val="21"/>
          <w:szCs w:val="21"/>
        </w:rPr>
      </w:pPr>
      <w:r w:rsidRPr="009601CD">
        <w:rPr>
          <w:rFonts w:ascii="Helvetica Neue" w:hAnsi="Helvetica Neue" w:cs="Times New Roman"/>
          <w:b/>
          <w:color w:val="000000"/>
          <w:sz w:val="21"/>
          <w:szCs w:val="21"/>
        </w:rPr>
        <w:t>Prosper Rating and Estimated Loss:</w:t>
      </w:r>
      <w:r>
        <w:rPr>
          <w:rFonts w:ascii="Helvetica Neue" w:hAnsi="Helvetica Neue" w:cs="Times New Roman"/>
          <w:color w:val="000000"/>
          <w:sz w:val="21"/>
          <w:szCs w:val="21"/>
        </w:rPr>
        <w:t xml:space="preserve"> </w:t>
      </w:r>
      <w:r w:rsidRPr="003818EA">
        <w:rPr>
          <w:rFonts w:ascii="Helvetica Neue" w:hAnsi="Helvetica Neue" w:cs="Times New Roman"/>
          <w:color w:val="000000"/>
          <w:sz w:val="21"/>
          <w:szCs w:val="21"/>
        </w:rPr>
        <w:t>From the plot we can say that high estimated loss is expected from risky borrowers while less estimated loss is expected from A and AA prosper rating holding.</w:t>
      </w:r>
    </w:p>
    <w:p w14:paraId="17B4940B" w14:textId="77777777" w:rsidR="003818EA" w:rsidRPr="003818EA" w:rsidRDefault="003818EA" w:rsidP="003818EA">
      <w:pPr>
        <w:rPr>
          <w:rFonts w:ascii="Helvetica Neue" w:hAnsi="Helvetica Neue" w:cs="Times New Roman"/>
          <w:color w:val="000000"/>
          <w:sz w:val="21"/>
          <w:szCs w:val="21"/>
        </w:rPr>
      </w:pPr>
    </w:p>
    <w:p w14:paraId="05A02A70" w14:textId="77777777" w:rsidR="003818EA" w:rsidRPr="003818EA" w:rsidRDefault="003818EA" w:rsidP="003818EA">
      <w:pPr>
        <w:rPr>
          <w:rFonts w:ascii="Helvetica Neue" w:hAnsi="Helvetica Neue" w:cs="Times New Roman"/>
          <w:color w:val="000000"/>
          <w:sz w:val="21"/>
          <w:szCs w:val="21"/>
        </w:rPr>
      </w:pPr>
      <w:r w:rsidRPr="003818EA">
        <w:rPr>
          <w:rFonts w:ascii="Helvetica Neue" w:hAnsi="Helvetica Neue" w:cs="Times New Roman"/>
          <w:color w:val="000000"/>
          <w:sz w:val="21"/>
          <w:szCs w:val="21"/>
        </w:rPr>
        <w:t xml:space="preserve">While conducting bivariate analysis between </w:t>
      </w:r>
      <w:proofErr w:type="spellStart"/>
      <w:r w:rsidRPr="003818EA">
        <w:rPr>
          <w:rFonts w:ascii="Helvetica Neue" w:hAnsi="Helvetica Neue" w:cs="Times New Roman"/>
          <w:color w:val="000000"/>
          <w:sz w:val="21"/>
          <w:szCs w:val="21"/>
        </w:rPr>
        <w:t>ProsperRating</w:t>
      </w:r>
      <w:proofErr w:type="spellEnd"/>
      <w:r w:rsidRPr="003818EA">
        <w:rPr>
          <w:rFonts w:ascii="Helvetica Neue" w:hAnsi="Helvetica Neue" w:cs="Times New Roman"/>
          <w:color w:val="000000"/>
          <w:sz w:val="21"/>
          <w:szCs w:val="21"/>
        </w:rPr>
        <w:t xml:space="preserve"> and its predictors, few interesting facts were discovered. First, </w:t>
      </w:r>
      <w:proofErr w:type="spellStart"/>
      <w:r w:rsidRPr="003818EA">
        <w:rPr>
          <w:rFonts w:ascii="Helvetica Neue" w:hAnsi="Helvetica Neue" w:cs="Times New Roman"/>
          <w:color w:val="000000"/>
          <w:sz w:val="21"/>
          <w:szCs w:val="21"/>
        </w:rPr>
        <w:t>EstimatedLoss</w:t>
      </w:r>
      <w:proofErr w:type="spellEnd"/>
      <w:r w:rsidRPr="003818EA">
        <w:rPr>
          <w:rFonts w:ascii="Helvetica Neue" w:hAnsi="Helvetica Neue" w:cs="Times New Roman"/>
          <w:color w:val="000000"/>
          <w:sz w:val="21"/>
          <w:szCs w:val="21"/>
        </w:rPr>
        <w:t xml:space="preserve"> for a given borrower significantly affects </w:t>
      </w:r>
      <w:proofErr w:type="spellStart"/>
      <w:r w:rsidRPr="003818EA">
        <w:rPr>
          <w:rFonts w:ascii="Helvetica Neue" w:hAnsi="Helvetica Neue" w:cs="Times New Roman"/>
          <w:color w:val="000000"/>
          <w:sz w:val="21"/>
          <w:szCs w:val="21"/>
        </w:rPr>
        <w:t>ProsperRating</w:t>
      </w:r>
      <w:proofErr w:type="spellEnd"/>
      <w:r w:rsidRPr="003818EA">
        <w:rPr>
          <w:rFonts w:ascii="Helvetica Neue" w:hAnsi="Helvetica Neue" w:cs="Times New Roman"/>
          <w:color w:val="000000"/>
          <w:sz w:val="21"/>
          <w:szCs w:val="21"/>
        </w:rPr>
        <w:t xml:space="preserve">. This is expected, since borrowers who have been prompt in repaying entire loan amount on time ought to have higher </w:t>
      </w:r>
      <w:proofErr w:type="spellStart"/>
      <w:r w:rsidRPr="003818EA">
        <w:rPr>
          <w:rFonts w:ascii="Helvetica Neue" w:hAnsi="Helvetica Neue" w:cs="Times New Roman"/>
          <w:color w:val="000000"/>
          <w:sz w:val="21"/>
          <w:szCs w:val="21"/>
        </w:rPr>
        <w:t>ProsperRating</w:t>
      </w:r>
      <w:proofErr w:type="spellEnd"/>
      <w:r w:rsidRPr="003818EA">
        <w:rPr>
          <w:rFonts w:ascii="Helvetica Neue" w:hAnsi="Helvetica Neue" w:cs="Times New Roman"/>
          <w:color w:val="000000"/>
          <w:sz w:val="21"/>
          <w:szCs w:val="21"/>
        </w:rPr>
        <w:t xml:space="preserve">. Second, borrowers who have made frequent inquiries to the Bureau tend to be desperate for money, hence their </w:t>
      </w:r>
      <w:proofErr w:type="spellStart"/>
      <w:r w:rsidRPr="003818EA">
        <w:rPr>
          <w:rFonts w:ascii="Helvetica Neue" w:hAnsi="Helvetica Neue" w:cs="Times New Roman"/>
          <w:color w:val="000000"/>
          <w:sz w:val="21"/>
          <w:szCs w:val="21"/>
        </w:rPr>
        <w:t>ProsperRating</w:t>
      </w:r>
      <w:proofErr w:type="spellEnd"/>
      <w:r w:rsidRPr="003818EA">
        <w:rPr>
          <w:rFonts w:ascii="Helvetica Neue" w:hAnsi="Helvetica Neue" w:cs="Times New Roman"/>
          <w:color w:val="000000"/>
          <w:sz w:val="21"/>
          <w:szCs w:val="21"/>
        </w:rPr>
        <w:t xml:space="preserve"> is affected adversely. On the other hand, variables such as </w:t>
      </w:r>
      <w:proofErr w:type="spellStart"/>
      <w:r w:rsidRPr="003818EA">
        <w:rPr>
          <w:rFonts w:ascii="Helvetica Neue" w:hAnsi="Helvetica Neue" w:cs="Times New Roman"/>
          <w:color w:val="000000"/>
          <w:sz w:val="21"/>
          <w:szCs w:val="21"/>
        </w:rPr>
        <w:t>BankCardUtilization</w:t>
      </w:r>
      <w:proofErr w:type="spellEnd"/>
      <w:r w:rsidRPr="003818EA">
        <w:rPr>
          <w:rFonts w:ascii="Helvetica Neue" w:hAnsi="Helvetica Neue" w:cs="Times New Roman"/>
          <w:color w:val="000000"/>
          <w:sz w:val="21"/>
          <w:szCs w:val="21"/>
        </w:rPr>
        <w:t xml:space="preserve"> and </w:t>
      </w:r>
      <w:proofErr w:type="spellStart"/>
      <w:r w:rsidRPr="003818EA">
        <w:rPr>
          <w:rFonts w:ascii="Helvetica Neue" w:hAnsi="Helvetica Neue" w:cs="Times New Roman"/>
          <w:color w:val="000000"/>
          <w:sz w:val="21"/>
          <w:szCs w:val="21"/>
        </w:rPr>
        <w:t>DebtToIncomeRatio</w:t>
      </w:r>
      <w:proofErr w:type="spellEnd"/>
      <w:r w:rsidRPr="003818EA">
        <w:rPr>
          <w:rFonts w:ascii="Helvetica Neue" w:hAnsi="Helvetica Neue" w:cs="Times New Roman"/>
          <w:color w:val="000000"/>
          <w:sz w:val="21"/>
          <w:szCs w:val="21"/>
        </w:rPr>
        <w:t xml:space="preserve"> appear not to affect </w:t>
      </w:r>
      <w:proofErr w:type="spellStart"/>
      <w:r w:rsidRPr="003818EA">
        <w:rPr>
          <w:rFonts w:ascii="Helvetica Neue" w:hAnsi="Helvetica Neue" w:cs="Times New Roman"/>
          <w:color w:val="000000"/>
          <w:sz w:val="21"/>
          <w:szCs w:val="21"/>
        </w:rPr>
        <w:t>ProsperRating</w:t>
      </w:r>
      <w:proofErr w:type="spellEnd"/>
      <w:r w:rsidRPr="003818EA">
        <w:rPr>
          <w:rFonts w:ascii="Helvetica Neue" w:hAnsi="Helvetica Neue" w:cs="Times New Roman"/>
          <w:color w:val="000000"/>
          <w:sz w:val="21"/>
          <w:szCs w:val="21"/>
        </w:rPr>
        <w:t xml:space="preserve"> significantly. We can’t be so confident in this conclusion, because our results are based on this small dataset, hence, might not reflect the true figures</w:t>
      </w:r>
      <w:r w:rsidRPr="003818EA">
        <w:rPr>
          <w:rFonts w:ascii="Helvetica Neue" w:hAnsi="Helvetica Neue" w:cs="Times New Roman"/>
          <w:color w:val="000000"/>
          <w:sz w:val="21"/>
          <w:szCs w:val="21"/>
        </w:rPr>
        <w:t>.</w:t>
      </w:r>
    </w:p>
    <w:p w14:paraId="6C88C641" w14:textId="77777777" w:rsidR="003818EA" w:rsidRPr="003818EA" w:rsidRDefault="003818EA" w:rsidP="003818EA">
      <w:pPr>
        <w:rPr>
          <w:rFonts w:ascii="Helvetica Neue" w:hAnsi="Helvetica Neue" w:cs="Times New Roman"/>
          <w:color w:val="000000"/>
          <w:sz w:val="21"/>
          <w:szCs w:val="21"/>
        </w:rPr>
      </w:pPr>
    </w:p>
    <w:p w14:paraId="562A94F6" w14:textId="77777777" w:rsidR="003818EA" w:rsidRPr="003818EA" w:rsidRDefault="003818EA" w:rsidP="003818EA">
      <w:pPr>
        <w:rPr>
          <w:rFonts w:ascii="Helvetica Neue" w:hAnsi="Helvetica Neue" w:cs="Times New Roman"/>
          <w:b/>
          <w:color w:val="000000"/>
          <w:sz w:val="21"/>
          <w:szCs w:val="21"/>
        </w:rPr>
      </w:pPr>
      <w:r w:rsidRPr="003818EA">
        <w:rPr>
          <w:rFonts w:ascii="Helvetica Neue" w:hAnsi="Helvetica Neue" w:cs="Times New Roman"/>
          <w:b/>
          <w:color w:val="000000"/>
          <w:sz w:val="21"/>
          <w:szCs w:val="21"/>
        </w:rPr>
        <w:t>Loan Status and its predictors:</w:t>
      </w:r>
    </w:p>
    <w:p w14:paraId="3AA18A31" w14:textId="77777777" w:rsidR="003818EA" w:rsidRPr="003818EA" w:rsidRDefault="003818EA" w:rsidP="003818EA">
      <w:pPr>
        <w:rPr>
          <w:rFonts w:ascii="Helvetica Neue" w:hAnsi="Helvetica Neue" w:cs="Times New Roman"/>
          <w:color w:val="000000"/>
          <w:sz w:val="21"/>
          <w:szCs w:val="21"/>
        </w:rPr>
      </w:pPr>
    </w:p>
    <w:p w14:paraId="623F580F" w14:textId="77777777" w:rsidR="003818EA" w:rsidRDefault="003818EA" w:rsidP="003818EA">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1 </w:t>
      </w:r>
      <w:proofErr w:type="spellStart"/>
      <w:r w:rsidRPr="009601CD">
        <w:rPr>
          <w:rFonts w:ascii="Helvetica Neue" w:hAnsi="Helvetica Neue"/>
          <w:b/>
          <w:color w:val="000000"/>
          <w:sz w:val="21"/>
          <w:szCs w:val="21"/>
        </w:rPr>
        <w:t>LoanOriginalA</w:t>
      </w:r>
      <w:r w:rsidR="009601CD" w:rsidRPr="009601CD">
        <w:rPr>
          <w:rFonts w:ascii="Helvetica Neue" w:hAnsi="Helvetica Neue"/>
          <w:b/>
          <w:color w:val="000000"/>
          <w:sz w:val="21"/>
          <w:szCs w:val="21"/>
        </w:rPr>
        <w:t>mount</w:t>
      </w:r>
      <w:proofErr w:type="spellEnd"/>
      <w:r w:rsidRPr="009601CD">
        <w:rPr>
          <w:rFonts w:ascii="Helvetica Neue" w:hAnsi="Helvetica Neue"/>
          <w:b/>
          <w:color w:val="000000"/>
          <w:sz w:val="21"/>
          <w:szCs w:val="21"/>
        </w:rPr>
        <w:t>:</w:t>
      </w:r>
      <w:r>
        <w:rPr>
          <w:rFonts w:ascii="Helvetica Neue" w:hAnsi="Helvetica Neue"/>
          <w:color w:val="000000"/>
          <w:sz w:val="21"/>
          <w:szCs w:val="21"/>
        </w:rPr>
        <w:t xml:space="preserve"> We can see from the above plot that borrowers who borrow small amount of </w:t>
      </w:r>
      <w:proofErr w:type="spellStart"/>
      <w:r>
        <w:rPr>
          <w:rFonts w:ascii="Helvetica Neue" w:hAnsi="Helvetica Neue"/>
          <w:color w:val="000000"/>
          <w:sz w:val="21"/>
          <w:szCs w:val="21"/>
        </w:rPr>
        <w:t>LoanOri</w:t>
      </w:r>
      <w:r>
        <w:rPr>
          <w:rFonts w:ascii="Helvetica Neue" w:hAnsi="Helvetica Neue"/>
          <w:color w:val="000000"/>
          <w:sz w:val="21"/>
          <w:szCs w:val="21"/>
        </w:rPr>
        <w:t>ginalAm</w:t>
      </w:r>
      <w:r>
        <w:rPr>
          <w:rFonts w:ascii="Helvetica Neue" w:hAnsi="Helvetica Neue"/>
          <w:color w:val="000000"/>
          <w:sz w:val="21"/>
          <w:szCs w:val="21"/>
        </w:rPr>
        <w:t>ount</w:t>
      </w:r>
      <w:proofErr w:type="spellEnd"/>
      <w:r>
        <w:rPr>
          <w:rFonts w:ascii="Helvetica Neue" w:hAnsi="Helvetica Neue"/>
          <w:color w:val="000000"/>
          <w:sz w:val="21"/>
          <w:szCs w:val="21"/>
        </w:rPr>
        <w:t xml:space="preserve"> are more likely to complete their loan on time as compare to the borrowers who borrow large </w:t>
      </w:r>
      <w:proofErr w:type="gramStart"/>
      <w:r>
        <w:rPr>
          <w:rFonts w:ascii="Helvetica Neue" w:hAnsi="Helvetica Neue"/>
          <w:color w:val="000000"/>
          <w:sz w:val="21"/>
          <w:szCs w:val="21"/>
        </w:rPr>
        <w:t>amount .If</w:t>
      </w:r>
      <w:proofErr w:type="gramEnd"/>
      <w:r>
        <w:rPr>
          <w:rFonts w:ascii="Helvetica Neue" w:hAnsi="Helvetica Neue"/>
          <w:color w:val="000000"/>
          <w:sz w:val="21"/>
          <w:szCs w:val="21"/>
        </w:rPr>
        <w:t xml:space="preserve"> we see the box plot median value of the Loan original Amount under the borrowers who have successfully completed their loan is 5000 which give us a idea that lesser the loan amount there is high probability to complete the loan on time.</w:t>
      </w:r>
    </w:p>
    <w:p w14:paraId="3322249F" w14:textId="77777777" w:rsidR="003818EA" w:rsidRDefault="003818EA" w:rsidP="003818EA">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2.</w:t>
      </w:r>
      <w:r w:rsidRPr="009601CD">
        <w:rPr>
          <w:rFonts w:ascii="Helvetica Neue" w:hAnsi="Helvetica Neue"/>
          <w:b/>
          <w:color w:val="000000"/>
          <w:sz w:val="21"/>
          <w:szCs w:val="21"/>
        </w:rPr>
        <w:t>ProsperRatingAlpha:</w:t>
      </w:r>
      <w:r>
        <w:rPr>
          <w:rFonts w:ascii="Helvetica Neue" w:hAnsi="Helvetica Neue"/>
          <w:color w:val="000000"/>
          <w:sz w:val="21"/>
          <w:szCs w:val="21"/>
        </w:rPr>
        <w:t xml:space="preserve"> Borrowers having prosper Rating A and AA are mos</w:t>
      </w:r>
      <w:r>
        <w:rPr>
          <w:rFonts w:ascii="Helvetica Neue" w:hAnsi="Helvetica Neue"/>
          <w:color w:val="000000"/>
          <w:sz w:val="21"/>
          <w:szCs w:val="21"/>
        </w:rPr>
        <w:t>t likely to pay off their loans</w:t>
      </w:r>
      <w:r>
        <w:rPr>
          <w:rFonts w:ascii="Helvetica Neue" w:hAnsi="Helvetica Neue"/>
          <w:color w:val="000000"/>
          <w:sz w:val="21"/>
          <w:szCs w:val="21"/>
        </w:rPr>
        <w:t>, and E and D prosper rating rating are most likely to be the defaulters.</w:t>
      </w:r>
    </w:p>
    <w:p w14:paraId="3FE3B430" w14:textId="77777777" w:rsidR="003818EA" w:rsidRDefault="003818EA" w:rsidP="003818EA">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3.</w:t>
      </w:r>
      <w:r w:rsidRPr="009601CD">
        <w:rPr>
          <w:rFonts w:ascii="Helvetica Neue" w:hAnsi="Helvetica Neue"/>
          <w:b/>
          <w:color w:val="000000"/>
          <w:sz w:val="21"/>
          <w:szCs w:val="21"/>
        </w:rPr>
        <w:t>Employment status</w:t>
      </w:r>
      <w:r>
        <w:rPr>
          <w:rFonts w:ascii="Helvetica Neue" w:hAnsi="Helvetica Neue"/>
          <w:color w:val="000000"/>
          <w:sz w:val="21"/>
          <w:szCs w:val="21"/>
        </w:rPr>
        <w:t>: On observing the Employment status plot we can say that more than half of borrowers who are employed and full time employee pay off their loans but for other categories we don’t have sufficient data to come to any conclusion.</w:t>
      </w:r>
    </w:p>
    <w:p w14:paraId="1D8479C5" w14:textId="77777777" w:rsidR="003818EA" w:rsidRDefault="003818EA" w:rsidP="003818EA">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4.</w:t>
      </w:r>
      <w:bookmarkStart w:id="0" w:name="_GoBack"/>
      <w:r w:rsidRPr="009601CD">
        <w:rPr>
          <w:rFonts w:ascii="Helvetica Neue" w:hAnsi="Helvetica Neue"/>
          <w:b/>
          <w:color w:val="000000"/>
          <w:sz w:val="21"/>
          <w:szCs w:val="21"/>
        </w:rPr>
        <w:t xml:space="preserve">Inquries Last 6 </w:t>
      </w:r>
      <w:proofErr w:type="gramStart"/>
      <w:r w:rsidRPr="009601CD">
        <w:rPr>
          <w:rFonts w:ascii="Helvetica Neue" w:hAnsi="Helvetica Neue"/>
          <w:b/>
          <w:color w:val="000000"/>
          <w:sz w:val="21"/>
          <w:szCs w:val="21"/>
        </w:rPr>
        <w:t>Months</w:t>
      </w:r>
      <w:r>
        <w:rPr>
          <w:rFonts w:ascii="Helvetica Neue" w:hAnsi="Helvetica Neue"/>
          <w:color w:val="000000"/>
          <w:sz w:val="21"/>
          <w:szCs w:val="21"/>
        </w:rPr>
        <w:t xml:space="preserve"> </w:t>
      </w:r>
      <w:bookmarkEnd w:id="0"/>
      <w:r>
        <w:rPr>
          <w:rFonts w:ascii="Helvetica Neue" w:hAnsi="Helvetica Neue"/>
          <w:color w:val="000000"/>
          <w:sz w:val="21"/>
          <w:szCs w:val="21"/>
        </w:rPr>
        <w:t>:The</w:t>
      </w:r>
      <w:proofErr w:type="gramEnd"/>
      <w:r>
        <w:rPr>
          <w:rFonts w:ascii="Helvetica Neue" w:hAnsi="Helvetica Neue"/>
          <w:color w:val="000000"/>
          <w:sz w:val="21"/>
          <w:szCs w:val="21"/>
        </w:rPr>
        <w:t xml:space="preserve"> plot shows that borrowers who made lot of inquiries paid of the loan as compared to the one</w:t>
      </w:r>
      <w:r>
        <w:rPr>
          <w:rFonts w:ascii="Helvetica Neue" w:hAnsi="Helvetica Neue"/>
          <w:color w:val="000000"/>
          <w:sz w:val="21"/>
          <w:szCs w:val="21"/>
        </w:rPr>
        <w:t>s who made lesser or nearly no i</w:t>
      </w:r>
      <w:r>
        <w:rPr>
          <w:rFonts w:ascii="Helvetica Neue" w:hAnsi="Helvetica Neue"/>
          <w:color w:val="000000"/>
          <w:sz w:val="21"/>
          <w:szCs w:val="21"/>
        </w:rPr>
        <w:t>nquiries.</w:t>
      </w:r>
      <w:r>
        <w:rPr>
          <w:rFonts w:ascii="Helvetica Neue" w:hAnsi="Helvetica Neue"/>
          <w:color w:val="000000"/>
          <w:sz w:val="21"/>
          <w:szCs w:val="21"/>
        </w:rPr>
        <w:t xml:space="preserve"> </w:t>
      </w:r>
      <w:r>
        <w:rPr>
          <w:rFonts w:ascii="Helvetica Neue" w:hAnsi="Helvetica Neue"/>
          <w:color w:val="000000"/>
          <w:sz w:val="21"/>
          <w:szCs w:val="21"/>
        </w:rPr>
        <w:t xml:space="preserve">On the other hand, the effect of InquiriesMadeWithinLast6Months and </w:t>
      </w:r>
      <w:proofErr w:type="spellStart"/>
      <w:r>
        <w:rPr>
          <w:rFonts w:ascii="Helvetica Neue" w:hAnsi="Helvetica Neue"/>
          <w:color w:val="000000"/>
          <w:sz w:val="21"/>
          <w:szCs w:val="21"/>
        </w:rPr>
        <w:t>Inquries</w:t>
      </w:r>
      <w:proofErr w:type="spellEnd"/>
      <w:r>
        <w:rPr>
          <w:rFonts w:ascii="Helvetica Neue" w:hAnsi="Helvetica Neue"/>
          <w:color w:val="000000"/>
          <w:sz w:val="21"/>
          <w:szCs w:val="21"/>
        </w:rPr>
        <w:t xml:space="preserve"> last 6 months on </w:t>
      </w:r>
      <w:proofErr w:type="spellStart"/>
      <w:r>
        <w:rPr>
          <w:rFonts w:ascii="Helvetica Neue" w:hAnsi="Helvetica Neue"/>
          <w:color w:val="000000"/>
          <w:sz w:val="21"/>
          <w:szCs w:val="21"/>
        </w:rPr>
        <w:t>LoanStatus</w:t>
      </w:r>
      <w:proofErr w:type="spellEnd"/>
      <w:r>
        <w:rPr>
          <w:rFonts w:ascii="Helvetica Neue" w:hAnsi="Helvetica Neue"/>
          <w:color w:val="000000"/>
          <w:sz w:val="21"/>
          <w:szCs w:val="21"/>
        </w:rPr>
        <w:t xml:space="preserve"> is not remarkable.</w:t>
      </w:r>
    </w:p>
    <w:p w14:paraId="7E40365B" w14:textId="77777777" w:rsidR="003818EA" w:rsidRPr="003818EA" w:rsidRDefault="003818EA" w:rsidP="003818EA">
      <w:pPr>
        <w:rPr>
          <w:rFonts w:ascii="Helvetica Neue" w:hAnsi="Helvetica Neue" w:cs="Times New Roman"/>
          <w:color w:val="000000"/>
          <w:sz w:val="21"/>
          <w:szCs w:val="21"/>
        </w:rPr>
      </w:pPr>
    </w:p>
    <w:p w14:paraId="00723F51" w14:textId="77777777" w:rsidR="003818EA" w:rsidRPr="003818EA" w:rsidRDefault="003818EA" w:rsidP="003818EA">
      <w:pPr>
        <w:rPr>
          <w:rFonts w:ascii="Helvetica Neue" w:hAnsi="Helvetica Neue" w:cs="Times New Roman"/>
          <w:color w:val="000000"/>
          <w:sz w:val="21"/>
          <w:szCs w:val="21"/>
        </w:rPr>
      </w:pPr>
    </w:p>
    <w:p w14:paraId="39F3BC73" w14:textId="77777777" w:rsidR="00886C0A" w:rsidRPr="003818EA" w:rsidRDefault="00886C0A" w:rsidP="00886C0A">
      <w:pPr>
        <w:pStyle w:val="NormalWeb"/>
        <w:spacing w:before="0" w:beforeAutospacing="0" w:after="0" w:afterAutospacing="0"/>
        <w:rPr>
          <w:rFonts w:ascii="Helvetica Neue" w:hAnsi="Helvetica Neue"/>
          <w:color w:val="000000"/>
          <w:sz w:val="21"/>
          <w:szCs w:val="21"/>
        </w:rPr>
      </w:pPr>
    </w:p>
    <w:p w14:paraId="56916031" w14:textId="77777777" w:rsidR="00886C0A" w:rsidRPr="003818EA" w:rsidRDefault="00886C0A" w:rsidP="00886C0A">
      <w:pPr>
        <w:rPr>
          <w:rFonts w:ascii="Helvetica Neue" w:hAnsi="Helvetica Neue" w:cs="Times New Roman"/>
          <w:color w:val="000000"/>
          <w:sz w:val="21"/>
          <w:szCs w:val="21"/>
        </w:rPr>
      </w:pPr>
    </w:p>
    <w:p w14:paraId="222429FE" w14:textId="77777777" w:rsidR="0028449A" w:rsidRPr="003818EA" w:rsidRDefault="0028449A" w:rsidP="0028449A">
      <w:pPr>
        <w:rPr>
          <w:rFonts w:ascii="Helvetica Neue" w:hAnsi="Helvetica Neue" w:cs="Times New Roman"/>
          <w:color w:val="000000"/>
          <w:sz w:val="21"/>
          <w:szCs w:val="21"/>
        </w:rPr>
      </w:pPr>
    </w:p>
    <w:p w14:paraId="606BC838" w14:textId="77777777" w:rsidR="003B3AC6" w:rsidRPr="003818EA" w:rsidRDefault="003B3AC6" w:rsidP="0028449A">
      <w:pPr>
        <w:rPr>
          <w:rFonts w:ascii="Helvetica Neue" w:hAnsi="Helvetica Neue" w:cs="Times New Roman"/>
          <w:color w:val="000000"/>
          <w:sz w:val="21"/>
          <w:szCs w:val="21"/>
        </w:rPr>
      </w:pPr>
    </w:p>
    <w:p w14:paraId="21ECE91B" w14:textId="77777777" w:rsidR="003B3AC6" w:rsidRPr="0028449A" w:rsidRDefault="003B3AC6" w:rsidP="0028449A">
      <w:pPr>
        <w:rPr>
          <w:rFonts w:ascii="Helvetica Neue" w:hAnsi="Helvetica Neue" w:cs="Times New Roman"/>
          <w:color w:val="000000"/>
          <w:sz w:val="21"/>
          <w:szCs w:val="21"/>
        </w:rPr>
      </w:pPr>
    </w:p>
    <w:p w14:paraId="18B785B4" w14:textId="77777777" w:rsidR="0028449A" w:rsidRPr="003818EA" w:rsidRDefault="0028449A" w:rsidP="0028449A">
      <w:pPr>
        <w:rPr>
          <w:rFonts w:ascii="Helvetica Neue" w:hAnsi="Helvetica Neue" w:cs="Times New Roman"/>
          <w:color w:val="000000"/>
          <w:sz w:val="21"/>
          <w:szCs w:val="21"/>
        </w:rPr>
      </w:pPr>
    </w:p>
    <w:p w14:paraId="53911C83" w14:textId="77777777" w:rsidR="0028449A" w:rsidRPr="0028449A" w:rsidRDefault="0028449A" w:rsidP="0028449A">
      <w:pPr>
        <w:rPr>
          <w:b/>
          <w:sz w:val="36"/>
          <w:szCs w:val="36"/>
        </w:rPr>
      </w:pPr>
    </w:p>
    <w:sectPr w:rsidR="0028449A" w:rsidRPr="0028449A" w:rsidSect="00E14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49A"/>
    <w:rsid w:val="00137177"/>
    <w:rsid w:val="0022507F"/>
    <w:rsid w:val="0028449A"/>
    <w:rsid w:val="003818EA"/>
    <w:rsid w:val="003B3AC6"/>
    <w:rsid w:val="0073028B"/>
    <w:rsid w:val="00817FA3"/>
    <w:rsid w:val="00886C0A"/>
    <w:rsid w:val="009601CD"/>
    <w:rsid w:val="009D6154"/>
    <w:rsid w:val="00B2252C"/>
    <w:rsid w:val="00B37BDC"/>
    <w:rsid w:val="00E04095"/>
    <w:rsid w:val="00E142A9"/>
    <w:rsid w:val="00E92080"/>
    <w:rsid w:val="00F45212"/>
    <w:rsid w:val="00F51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D25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449A"/>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449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4521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49A"/>
    <w:rPr>
      <w:rFonts w:ascii="Times New Roman" w:hAnsi="Times New Roman" w:cs="Times New Roman"/>
      <w:b/>
      <w:bCs/>
      <w:kern w:val="36"/>
      <w:sz w:val="48"/>
      <w:szCs w:val="48"/>
    </w:rPr>
  </w:style>
  <w:style w:type="paragraph" w:styleId="NoSpacing">
    <w:name w:val="No Spacing"/>
    <w:uiPriority w:val="1"/>
    <w:qFormat/>
    <w:rsid w:val="0028449A"/>
  </w:style>
  <w:style w:type="paragraph" w:styleId="Subtitle">
    <w:name w:val="Subtitle"/>
    <w:basedOn w:val="Normal"/>
    <w:next w:val="Normal"/>
    <w:link w:val="SubtitleChar"/>
    <w:uiPriority w:val="11"/>
    <w:qFormat/>
    <w:rsid w:val="0028449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8449A"/>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28449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28449A"/>
    <w:rPr>
      <w:color w:val="0000FF"/>
      <w:u w:val="single"/>
    </w:rPr>
  </w:style>
  <w:style w:type="character" w:customStyle="1" w:styleId="apple-converted-space">
    <w:name w:val="apple-converted-space"/>
    <w:basedOn w:val="DefaultParagraphFont"/>
    <w:rsid w:val="00886C0A"/>
  </w:style>
  <w:style w:type="paragraph" w:styleId="NormalWeb">
    <w:name w:val="Normal (Web)"/>
    <w:basedOn w:val="Normal"/>
    <w:uiPriority w:val="99"/>
    <w:semiHidden/>
    <w:unhideWhenUsed/>
    <w:rsid w:val="00886C0A"/>
    <w:pPr>
      <w:spacing w:before="100" w:beforeAutospacing="1" w:after="100" w:afterAutospacing="1"/>
    </w:pPr>
    <w:rPr>
      <w:rFonts w:ascii="Times New Roman" w:hAnsi="Times New Roman" w:cs="Times New Roman"/>
    </w:rPr>
  </w:style>
  <w:style w:type="character" w:customStyle="1" w:styleId="mn">
    <w:name w:val="mn"/>
    <w:basedOn w:val="DefaultParagraphFont"/>
    <w:rsid w:val="00886C0A"/>
  </w:style>
  <w:style w:type="character" w:customStyle="1" w:styleId="mo">
    <w:name w:val="mo"/>
    <w:basedOn w:val="DefaultParagraphFont"/>
    <w:rsid w:val="00886C0A"/>
  </w:style>
  <w:style w:type="character" w:customStyle="1" w:styleId="Heading3Char">
    <w:name w:val="Heading 3 Char"/>
    <w:basedOn w:val="DefaultParagraphFont"/>
    <w:link w:val="Heading3"/>
    <w:uiPriority w:val="9"/>
    <w:semiHidden/>
    <w:rsid w:val="00F45212"/>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7496">
      <w:bodyDiv w:val="1"/>
      <w:marLeft w:val="0"/>
      <w:marRight w:val="0"/>
      <w:marTop w:val="0"/>
      <w:marBottom w:val="0"/>
      <w:divBdr>
        <w:top w:val="none" w:sz="0" w:space="0" w:color="auto"/>
        <w:left w:val="none" w:sz="0" w:space="0" w:color="auto"/>
        <w:bottom w:val="none" w:sz="0" w:space="0" w:color="auto"/>
        <w:right w:val="none" w:sz="0" w:space="0" w:color="auto"/>
      </w:divBdr>
    </w:div>
    <w:div w:id="30691485">
      <w:bodyDiv w:val="1"/>
      <w:marLeft w:val="0"/>
      <w:marRight w:val="0"/>
      <w:marTop w:val="0"/>
      <w:marBottom w:val="0"/>
      <w:divBdr>
        <w:top w:val="none" w:sz="0" w:space="0" w:color="auto"/>
        <w:left w:val="none" w:sz="0" w:space="0" w:color="auto"/>
        <w:bottom w:val="none" w:sz="0" w:space="0" w:color="auto"/>
        <w:right w:val="none" w:sz="0" w:space="0" w:color="auto"/>
      </w:divBdr>
    </w:div>
    <w:div w:id="200486286">
      <w:bodyDiv w:val="1"/>
      <w:marLeft w:val="0"/>
      <w:marRight w:val="0"/>
      <w:marTop w:val="0"/>
      <w:marBottom w:val="0"/>
      <w:divBdr>
        <w:top w:val="none" w:sz="0" w:space="0" w:color="auto"/>
        <w:left w:val="none" w:sz="0" w:space="0" w:color="auto"/>
        <w:bottom w:val="none" w:sz="0" w:space="0" w:color="auto"/>
        <w:right w:val="none" w:sz="0" w:space="0" w:color="auto"/>
      </w:divBdr>
    </w:div>
    <w:div w:id="332756370">
      <w:bodyDiv w:val="1"/>
      <w:marLeft w:val="0"/>
      <w:marRight w:val="0"/>
      <w:marTop w:val="0"/>
      <w:marBottom w:val="0"/>
      <w:divBdr>
        <w:top w:val="none" w:sz="0" w:space="0" w:color="auto"/>
        <w:left w:val="none" w:sz="0" w:space="0" w:color="auto"/>
        <w:bottom w:val="none" w:sz="0" w:space="0" w:color="auto"/>
        <w:right w:val="none" w:sz="0" w:space="0" w:color="auto"/>
      </w:divBdr>
    </w:div>
    <w:div w:id="344334266">
      <w:bodyDiv w:val="1"/>
      <w:marLeft w:val="0"/>
      <w:marRight w:val="0"/>
      <w:marTop w:val="0"/>
      <w:marBottom w:val="0"/>
      <w:divBdr>
        <w:top w:val="none" w:sz="0" w:space="0" w:color="auto"/>
        <w:left w:val="none" w:sz="0" w:space="0" w:color="auto"/>
        <w:bottom w:val="none" w:sz="0" w:space="0" w:color="auto"/>
        <w:right w:val="none" w:sz="0" w:space="0" w:color="auto"/>
      </w:divBdr>
    </w:div>
    <w:div w:id="418450637">
      <w:bodyDiv w:val="1"/>
      <w:marLeft w:val="0"/>
      <w:marRight w:val="0"/>
      <w:marTop w:val="0"/>
      <w:marBottom w:val="0"/>
      <w:divBdr>
        <w:top w:val="none" w:sz="0" w:space="0" w:color="auto"/>
        <w:left w:val="none" w:sz="0" w:space="0" w:color="auto"/>
        <w:bottom w:val="none" w:sz="0" w:space="0" w:color="auto"/>
        <w:right w:val="none" w:sz="0" w:space="0" w:color="auto"/>
      </w:divBdr>
      <w:divsChild>
        <w:div w:id="93478672">
          <w:marLeft w:val="0"/>
          <w:marRight w:val="0"/>
          <w:marTop w:val="0"/>
          <w:marBottom w:val="0"/>
          <w:divBdr>
            <w:top w:val="single" w:sz="6" w:space="4" w:color="ABABAB"/>
            <w:left w:val="single" w:sz="6" w:space="4" w:color="ABABAB"/>
            <w:bottom w:val="single" w:sz="6" w:space="4" w:color="ABABAB"/>
            <w:right w:val="single" w:sz="6" w:space="4" w:color="ABABAB"/>
          </w:divBdr>
          <w:divsChild>
            <w:div w:id="1292905342">
              <w:marLeft w:val="0"/>
              <w:marRight w:val="0"/>
              <w:marTop w:val="0"/>
              <w:marBottom w:val="0"/>
              <w:divBdr>
                <w:top w:val="none" w:sz="0" w:space="0" w:color="auto"/>
                <w:left w:val="none" w:sz="0" w:space="0" w:color="auto"/>
                <w:bottom w:val="none" w:sz="0" w:space="0" w:color="auto"/>
                <w:right w:val="none" w:sz="0" w:space="0" w:color="auto"/>
              </w:divBdr>
              <w:divsChild>
                <w:div w:id="1735084316">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 w:id="628168509">
      <w:bodyDiv w:val="1"/>
      <w:marLeft w:val="0"/>
      <w:marRight w:val="0"/>
      <w:marTop w:val="0"/>
      <w:marBottom w:val="0"/>
      <w:divBdr>
        <w:top w:val="none" w:sz="0" w:space="0" w:color="auto"/>
        <w:left w:val="none" w:sz="0" w:space="0" w:color="auto"/>
        <w:bottom w:val="none" w:sz="0" w:space="0" w:color="auto"/>
        <w:right w:val="none" w:sz="0" w:space="0" w:color="auto"/>
      </w:divBdr>
    </w:div>
    <w:div w:id="1206987473">
      <w:bodyDiv w:val="1"/>
      <w:marLeft w:val="0"/>
      <w:marRight w:val="0"/>
      <w:marTop w:val="0"/>
      <w:marBottom w:val="0"/>
      <w:divBdr>
        <w:top w:val="none" w:sz="0" w:space="0" w:color="auto"/>
        <w:left w:val="none" w:sz="0" w:space="0" w:color="auto"/>
        <w:bottom w:val="none" w:sz="0" w:space="0" w:color="auto"/>
        <w:right w:val="none" w:sz="0" w:space="0" w:color="auto"/>
      </w:divBdr>
    </w:div>
    <w:div w:id="1554581516">
      <w:bodyDiv w:val="1"/>
      <w:marLeft w:val="0"/>
      <w:marRight w:val="0"/>
      <w:marTop w:val="0"/>
      <w:marBottom w:val="0"/>
      <w:divBdr>
        <w:top w:val="none" w:sz="0" w:space="0" w:color="auto"/>
        <w:left w:val="none" w:sz="0" w:space="0" w:color="auto"/>
        <w:bottom w:val="none" w:sz="0" w:space="0" w:color="auto"/>
        <w:right w:val="none" w:sz="0" w:space="0" w:color="auto"/>
      </w:divBdr>
    </w:div>
    <w:div w:id="1853718111">
      <w:bodyDiv w:val="1"/>
      <w:marLeft w:val="0"/>
      <w:marRight w:val="0"/>
      <w:marTop w:val="0"/>
      <w:marBottom w:val="0"/>
      <w:divBdr>
        <w:top w:val="none" w:sz="0" w:space="0" w:color="auto"/>
        <w:left w:val="none" w:sz="0" w:space="0" w:color="auto"/>
        <w:bottom w:val="none" w:sz="0" w:space="0" w:color="auto"/>
        <w:right w:val="none" w:sz="0" w:space="0" w:color="auto"/>
      </w:divBdr>
    </w:div>
    <w:div w:id="2081050605">
      <w:bodyDiv w:val="1"/>
      <w:marLeft w:val="0"/>
      <w:marRight w:val="0"/>
      <w:marTop w:val="0"/>
      <w:marBottom w:val="0"/>
      <w:divBdr>
        <w:top w:val="none" w:sz="0" w:space="0" w:color="auto"/>
        <w:left w:val="none" w:sz="0" w:space="0" w:color="auto"/>
        <w:bottom w:val="none" w:sz="0" w:space="0" w:color="auto"/>
        <w:right w:val="none" w:sz="0" w:space="0" w:color="auto"/>
      </w:divBdr>
    </w:div>
    <w:div w:id="2115204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s3.amazonaws.com/udacity-hosted-downloads/ud651/prosperLoanData.csv" TargetMode="External"/><Relationship Id="rId5" Type="http://schemas.openxmlformats.org/officeDocument/2006/relationships/hyperlink" Target="https://docs.google.com/spreadsheets/d/1gDyi_L4UvIrLTEC6Wri5nbaMmkGmLQBk-Yx3z0XDEtI/edi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899</Words>
  <Characters>5129</Characters>
  <Application>Microsoft Macintosh Word</Application>
  <DocSecurity>0</DocSecurity>
  <Lines>42</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Prosper Loan Data Exploration</vt:lpstr>
      <vt:lpstr>    Dataset:</vt:lpstr>
      <vt:lpstr>    Summary of Findings:</vt:lpstr>
      <vt:lpstr>        Some Important variables that I explored in Bivariate Data Exploration:</vt:lpstr>
    </vt:vector>
  </TitlesOfParts>
  <LinksUpToDate>false</LinksUpToDate>
  <CharactersWithSpaces>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2020-10-04T14:40:00Z</dcterms:created>
  <dcterms:modified xsi:type="dcterms:W3CDTF">2020-10-04T15:59:00Z</dcterms:modified>
</cp:coreProperties>
</file>