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763F8" w14:textId="3B1CA5E7" w:rsidR="005E515E" w:rsidRDefault="00A0002C" w:rsidP="00A0002C">
      <w:pPr>
        <w:pStyle w:val="Title"/>
        <w:rPr>
          <w:lang w:val="en-US"/>
        </w:rPr>
      </w:pPr>
      <w:r>
        <w:rPr>
          <w:lang w:val="en-US"/>
        </w:rPr>
        <w:t>Auckland Cavy Care</w:t>
      </w:r>
    </w:p>
    <w:p w14:paraId="55155A12" w14:textId="7E127DD3" w:rsidR="00A0002C" w:rsidRDefault="00A0002C" w:rsidP="00A0002C">
      <w:pPr>
        <w:pStyle w:val="Subtitle"/>
        <w:rPr>
          <w:lang w:val="en-US"/>
        </w:rPr>
      </w:pPr>
      <w:r w:rsidRPr="00A0002C">
        <w:rPr>
          <w:lang w:val="en-US"/>
        </w:rPr>
        <w:t>www.aucklandcavycare.org</w:t>
      </w:r>
    </w:p>
    <w:p w14:paraId="5462809F" w14:textId="105296D6" w:rsidR="00A0002C" w:rsidRDefault="00A0002C">
      <w:pPr>
        <w:rPr>
          <w:lang w:val="en-US"/>
        </w:rPr>
      </w:pPr>
    </w:p>
    <w:p w14:paraId="4B7145C4" w14:textId="20CA068D" w:rsidR="00A0002C" w:rsidRDefault="00A0002C" w:rsidP="00A0002C">
      <w:pPr>
        <w:pStyle w:val="Heading1"/>
        <w:rPr>
          <w:lang w:val="en-US"/>
        </w:rPr>
      </w:pPr>
      <w:r>
        <w:rPr>
          <w:lang w:val="en-US"/>
        </w:rPr>
        <w:t>Brand Styles:</w:t>
      </w:r>
    </w:p>
    <w:p w14:paraId="699A69DE" w14:textId="79E6E5FE" w:rsidR="00A0002C" w:rsidRPr="00A0002C" w:rsidRDefault="00A0002C" w:rsidP="00A000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002C">
        <w:rPr>
          <w:lang w:val="en-US"/>
        </w:rPr>
        <w:t>Comfortea</w:t>
      </w:r>
      <w:proofErr w:type="spellEnd"/>
      <w:r w:rsidRPr="00A0002C">
        <w:rPr>
          <w:lang w:val="en-US"/>
        </w:rPr>
        <w:t xml:space="preserve"> – Heading Font</w:t>
      </w:r>
    </w:p>
    <w:p w14:paraId="0990BA95" w14:textId="4E21A632" w:rsidR="00A0002C" w:rsidRPr="00F93A5D" w:rsidRDefault="00A0002C" w:rsidP="00F93A5D">
      <w:pPr>
        <w:pStyle w:val="ListParagraph"/>
        <w:numPr>
          <w:ilvl w:val="0"/>
          <w:numId w:val="1"/>
        </w:numPr>
        <w:rPr>
          <w:lang w:val="en-US"/>
        </w:rPr>
      </w:pPr>
      <w:r w:rsidRPr="00A0002C">
        <w:rPr>
          <w:lang w:val="en-US"/>
        </w:rPr>
        <w:t>Carter One – Body font</w:t>
      </w:r>
    </w:p>
    <w:p w14:paraId="303B0531" w14:textId="612A279A" w:rsidR="00A0002C" w:rsidRDefault="00A0002C" w:rsidP="00A0002C">
      <w:pPr>
        <w:pStyle w:val="Heading1"/>
        <w:rPr>
          <w:lang w:val="en-US"/>
        </w:rPr>
      </w:pPr>
      <w:r>
        <w:rPr>
          <w:lang w:val="en-US"/>
        </w:rPr>
        <w:t>Site Color Theme:</w:t>
      </w:r>
    </w:p>
    <w:p w14:paraId="47E0CDEC" w14:textId="59A13E25" w:rsidR="00A0002C" w:rsidRDefault="00A0002C">
      <w:pPr>
        <w:rPr>
          <w:lang w:val="en-US"/>
        </w:rPr>
      </w:pPr>
      <w:r w:rsidRPr="00A0002C">
        <w:rPr>
          <w:noProof/>
          <w:lang w:val="en-US"/>
        </w:rPr>
        <w:drawing>
          <wp:inline distT="0" distB="0" distL="0" distR="0" wp14:anchorId="373DC56D" wp14:editId="29598BB2">
            <wp:extent cx="4725811" cy="86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885" cy="8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9125" w14:textId="7F8223CA" w:rsidR="00A0002C" w:rsidRDefault="00A0002C" w:rsidP="00607F7B">
      <w:pPr>
        <w:pStyle w:val="Heading1"/>
        <w:rPr>
          <w:lang w:val="en-US"/>
        </w:rPr>
      </w:pPr>
      <w:r>
        <w:rPr>
          <w:lang w:val="en-US"/>
        </w:rPr>
        <w:t>Site Map:</w:t>
      </w:r>
    </w:p>
    <w:tbl>
      <w:tblPr>
        <w:tblStyle w:val="TableGridLight"/>
        <w:tblW w:w="8996" w:type="dxa"/>
        <w:tblLook w:val="04A0" w:firstRow="1" w:lastRow="0" w:firstColumn="1" w:lastColumn="0" w:noHBand="0" w:noVBand="1"/>
      </w:tblPr>
      <w:tblGrid>
        <w:gridCol w:w="3114"/>
        <w:gridCol w:w="5882"/>
      </w:tblGrid>
      <w:tr w:rsidR="00607F7B" w:rsidRPr="00607F7B" w14:paraId="6218E29C" w14:textId="77777777" w:rsidTr="00F93A5D">
        <w:trPr>
          <w:trHeight w:val="371"/>
        </w:trPr>
        <w:tc>
          <w:tcPr>
            <w:tcW w:w="3114" w:type="dxa"/>
            <w:shd w:val="clear" w:color="auto" w:fill="7BCDCB"/>
            <w:vAlign w:val="center"/>
          </w:tcPr>
          <w:p w14:paraId="5607CC9D" w14:textId="6CB7ADB3" w:rsidR="00607F7B" w:rsidRPr="00607F7B" w:rsidRDefault="00607F7B" w:rsidP="00607F7B">
            <w:pPr>
              <w:rPr>
                <w:b/>
                <w:bCs/>
                <w:color w:val="FFFFFF" w:themeColor="background1"/>
                <w:lang w:val="en-US"/>
              </w:rPr>
            </w:pPr>
            <w:r w:rsidRPr="00607F7B">
              <w:rPr>
                <w:b/>
                <w:bCs/>
                <w:color w:val="FFFFFF" w:themeColor="background1"/>
                <w:lang w:val="en-US"/>
              </w:rPr>
              <w:t>Page</w:t>
            </w:r>
          </w:p>
        </w:tc>
        <w:tc>
          <w:tcPr>
            <w:tcW w:w="5882" w:type="dxa"/>
            <w:shd w:val="clear" w:color="auto" w:fill="7BCDCB"/>
            <w:vAlign w:val="center"/>
          </w:tcPr>
          <w:p w14:paraId="04418532" w14:textId="372BA8A0" w:rsidR="00607F7B" w:rsidRPr="00607F7B" w:rsidRDefault="00607F7B" w:rsidP="00607F7B">
            <w:pPr>
              <w:rPr>
                <w:b/>
                <w:bCs/>
                <w:color w:val="FFFFFF" w:themeColor="background1"/>
                <w:lang w:val="en-US"/>
              </w:rPr>
            </w:pPr>
            <w:r w:rsidRPr="00607F7B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</w:tr>
      <w:tr w:rsidR="00607F7B" w14:paraId="0A134B03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6FBA727B" w14:textId="78319916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Homepage</w:t>
            </w:r>
          </w:p>
        </w:tc>
        <w:tc>
          <w:tcPr>
            <w:tcW w:w="5882" w:type="dxa"/>
            <w:vAlign w:val="center"/>
          </w:tcPr>
          <w:p w14:paraId="5EC6C388" w14:textId="3D36D0B5" w:rsidR="00607F7B" w:rsidRDefault="00607F7B" w:rsidP="00607F7B">
            <w:pPr>
              <w:rPr>
                <w:lang w:val="en-US"/>
              </w:rPr>
            </w:pPr>
          </w:p>
        </w:tc>
      </w:tr>
      <w:tr w:rsidR="00607F7B" w14:paraId="1A184049" w14:textId="77777777" w:rsidTr="00F93A5D">
        <w:trPr>
          <w:trHeight w:val="360"/>
        </w:trPr>
        <w:tc>
          <w:tcPr>
            <w:tcW w:w="3114" w:type="dxa"/>
            <w:vAlign w:val="center"/>
          </w:tcPr>
          <w:p w14:paraId="21315A07" w14:textId="0A4389B8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</w:t>
            </w:r>
          </w:p>
        </w:tc>
        <w:tc>
          <w:tcPr>
            <w:tcW w:w="5882" w:type="dxa"/>
            <w:vAlign w:val="center"/>
          </w:tcPr>
          <w:p w14:paraId="7D579143" w14:textId="77777777" w:rsidR="00607F7B" w:rsidRDefault="00607F7B" w:rsidP="00607F7B">
            <w:pPr>
              <w:rPr>
                <w:lang w:val="en-US"/>
              </w:rPr>
            </w:pPr>
          </w:p>
        </w:tc>
      </w:tr>
      <w:tr w:rsidR="00607F7B" w14:paraId="32081283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2F66E220" w14:textId="59799767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 / Why adopt</w:t>
            </w:r>
          </w:p>
        </w:tc>
        <w:tc>
          <w:tcPr>
            <w:tcW w:w="5882" w:type="dxa"/>
            <w:vAlign w:val="center"/>
          </w:tcPr>
          <w:p w14:paraId="18FDA28B" w14:textId="77777777" w:rsidR="00607F7B" w:rsidRDefault="00607F7B" w:rsidP="00607F7B">
            <w:pPr>
              <w:rPr>
                <w:lang w:val="en-US"/>
              </w:rPr>
            </w:pPr>
          </w:p>
        </w:tc>
      </w:tr>
      <w:tr w:rsidR="00607F7B" w14:paraId="7FB78F30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7ABB02A7" w14:textId="435036DC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 / Adoption process</w:t>
            </w:r>
          </w:p>
        </w:tc>
        <w:tc>
          <w:tcPr>
            <w:tcW w:w="5882" w:type="dxa"/>
            <w:vAlign w:val="center"/>
          </w:tcPr>
          <w:p w14:paraId="7361C36A" w14:textId="77777777" w:rsidR="00607F7B" w:rsidRDefault="00607F7B" w:rsidP="00607F7B">
            <w:pPr>
              <w:rPr>
                <w:lang w:val="en-US"/>
              </w:rPr>
            </w:pPr>
          </w:p>
        </w:tc>
      </w:tr>
      <w:tr w:rsidR="00607F7B" w14:paraId="1706EEB1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6FBB8E0E" w14:textId="4DE22558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 / For adoption</w:t>
            </w:r>
          </w:p>
        </w:tc>
        <w:tc>
          <w:tcPr>
            <w:tcW w:w="5882" w:type="dxa"/>
            <w:vAlign w:val="center"/>
          </w:tcPr>
          <w:p w14:paraId="0945AD58" w14:textId="5FD7046E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animals for adoption (directly fed from “Shelter Manager”) </w:t>
            </w:r>
          </w:p>
        </w:tc>
      </w:tr>
      <w:tr w:rsidR="00607F7B" w14:paraId="09359289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5BAFBE35" w14:textId="6734E011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Fostering</w:t>
            </w:r>
          </w:p>
        </w:tc>
        <w:tc>
          <w:tcPr>
            <w:tcW w:w="5882" w:type="dxa"/>
            <w:vAlign w:val="center"/>
          </w:tcPr>
          <w:p w14:paraId="0020E674" w14:textId="5BDBC121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Information on fostering</w:t>
            </w:r>
          </w:p>
        </w:tc>
      </w:tr>
      <w:tr w:rsidR="00607F7B" w14:paraId="6AF5B451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69008116" w14:textId="33A8B321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Spay and Neuter</w:t>
            </w:r>
          </w:p>
        </w:tc>
        <w:tc>
          <w:tcPr>
            <w:tcW w:w="5882" w:type="dxa"/>
            <w:vAlign w:val="center"/>
          </w:tcPr>
          <w:p w14:paraId="5365297E" w14:textId="7ECFF286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Information on the spaying and neutering process</w:t>
            </w:r>
          </w:p>
        </w:tc>
      </w:tr>
      <w:tr w:rsidR="00607F7B" w14:paraId="3D87F172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5DB32209" w14:textId="3AADEB9A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The Ranch</w:t>
            </w:r>
          </w:p>
        </w:tc>
        <w:tc>
          <w:tcPr>
            <w:tcW w:w="5882" w:type="dxa"/>
            <w:vAlign w:val="center"/>
          </w:tcPr>
          <w:p w14:paraId="569D54D6" w14:textId="77777777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Page for boarding</w:t>
            </w:r>
          </w:p>
          <w:p w14:paraId="3C2DA10B" w14:textId="3C626A65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Includes a booking form and calendar</w:t>
            </w:r>
          </w:p>
        </w:tc>
      </w:tr>
      <w:tr w:rsidR="00607F7B" w14:paraId="7EA167EB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7FA51126" w14:textId="1774B997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C&amp;C Cages</w:t>
            </w:r>
          </w:p>
        </w:tc>
        <w:tc>
          <w:tcPr>
            <w:tcW w:w="5882" w:type="dxa"/>
            <w:vAlign w:val="center"/>
          </w:tcPr>
          <w:p w14:paraId="7A8FEDC4" w14:textId="66B93812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Info on C&amp;C cages (also available for sale in the shop)</w:t>
            </w:r>
          </w:p>
        </w:tc>
      </w:tr>
      <w:tr w:rsidR="00607F7B" w14:paraId="22DF9C85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4F3ECEF5" w14:textId="0DCBBEA7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SHOP</w:t>
            </w:r>
          </w:p>
        </w:tc>
        <w:tc>
          <w:tcPr>
            <w:tcW w:w="5882" w:type="dxa"/>
            <w:vAlign w:val="center"/>
          </w:tcPr>
          <w:p w14:paraId="4503169A" w14:textId="77777777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eCommerce page.</w:t>
            </w:r>
          </w:p>
          <w:p w14:paraId="26C2C082" w14:textId="77777777" w:rsidR="00607F7B" w:rsidRPr="00607F7B" w:rsidRDefault="00607F7B" w:rsidP="00607F7B">
            <w:pPr>
              <w:rPr>
                <w:rFonts w:ascii="Calibri" w:eastAsia="Times New Roman" w:hAnsi="Calibri" w:cs="Calibri"/>
              </w:rPr>
            </w:pPr>
            <w:r w:rsidRPr="00607F7B">
              <w:rPr>
                <w:rFonts w:ascii="Calibri" w:eastAsia="Times New Roman" w:hAnsi="Calibri" w:cs="Calibri"/>
              </w:rPr>
              <w:t xml:space="preserve">sewing items, calendars when we have them and gorgeous Guineas </w:t>
            </w:r>
            <w:proofErr w:type="gramStart"/>
            <w:r w:rsidRPr="00607F7B">
              <w:rPr>
                <w:rFonts w:ascii="Calibri" w:eastAsia="Times New Roman" w:hAnsi="Calibri" w:cs="Calibri"/>
              </w:rPr>
              <w:t>shampoos ,</w:t>
            </w:r>
            <w:proofErr w:type="gramEnd"/>
            <w:r w:rsidRPr="00607F7B">
              <w:rPr>
                <w:rFonts w:ascii="Calibri" w:eastAsia="Times New Roman" w:hAnsi="Calibri" w:cs="Calibri"/>
              </w:rPr>
              <w:t xml:space="preserve"> and stay put bowls</w:t>
            </w:r>
          </w:p>
          <w:p w14:paraId="37967A53" w14:textId="5B278D03" w:rsidR="00607F7B" w:rsidRPr="00607F7B" w:rsidRDefault="00607F7B" w:rsidP="00607F7B">
            <w:r>
              <w:t>(Shopify?)</w:t>
            </w:r>
          </w:p>
        </w:tc>
      </w:tr>
      <w:tr w:rsidR="00607F7B" w14:paraId="12DD1C37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56DCBD45" w14:textId="6316DC31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FAQs</w:t>
            </w:r>
          </w:p>
        </w:tc>
        <w:tc>
          <w:tcPr>
            <w:tcW w:w="5882" w:type="dxa"/>
            <w:vAlign w:val="center"/>
          </w:tcPr>
          <w:p w14:paraId="6D55E272" w14:textId="5EF0B0D1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>FAQ page</w:t>
            </w:r>
          </w:p>
        </w:tc>
      </w:tr>
      <w:tr w:rsidR="00607F7B" w14:paraId="74DF6C44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0BD5F9F9" w14:textId="6288C948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Quick Links</w:t>
            </w:r>
          </w:p>
        </w:tc>
        <w:tc>
          <w:tcPr>
            <w:tcW w:w="5882" w:type="dxa"/>
            <w:vAlign w:val="center"/>
          </w:tcPr>
          <w:p w14:paraId="2AE3812D" w14:textId="7194794E" w:rsidR="00607F7B" w:rsidRDefault="00607F7B" w:rsidP="00607F7B">
            <w:pPr>
              <w:rPr>
                <w:lang w:val="en-US"/>
              </w:rPr>
            </w:pPr>
            <w:r>
              <w:rPr>
                <w:lang w:val="en-US"/>
              </w:rPr>
              <w:t xml:space="preserve">Page for links to other resources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607F7B" w14:paraId="6D2F8F31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7818DABE" w14:textId="3CE200E5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Education Centre</w:t>
            </w:r>
          </w:p>
        </w:tc>
        <w:tc>
          <w:tcPr>
            <w:tcW w:w="5882" w:type="dxa"/>
            <w:vAlign w:val="center"/>
          </w:tcPr>
          <w:p w14:paraId="249AEDAC" w14:textId="77777777" w:rsidR="00607F7B" w:rsidRPr="00607F7B" w:rsidRDefault="00607F7B" w:rsidP="00607F7B">
            <w:pPr>
              <w:rPr>
                <w:rFonts w:ascii="Calibri" w:eastAsia="Times New Roman" w:hAnsi="Calibri" w:cs="Calibri"/>
              </w:rPr>
            </w:pPr>
            <w:r w:rsidRPr="00607F7B">
              <w:rPr>
                <w:rFonts w:ascii="Calibri" w:eastAsia="Times New Roman" w:hAnsi="Calibri" w:cs="Calibri"/>
              </w:rPr>
              <w:t>To come Auckland Cavy Care Rescue Education Centre</w:t>
            </w:r>
            <w:r w:rsidRPr="00607F7B">
              <w:rPr>
                <w:rFonts w:ascii="Calibri" w:eastAsia="Times New Roman" w:hAnsi="Calibri" w:cs="Calibri"/>
              </w:rPr>
              <w:br/>
              <w:t>We are just working on  a plan to start some education talks for kids “Companions for Life” where kids can get close up with animals and learn more about responsible pet ownership.- our concept is small groups of kids or scouts groups</w:t>
            </w:r>
          </w:p>
          <w:p w14:paraId="6C8CB603" w14:textId="77777777" w:rsidR="00607F7B" w:rsidRPr="00607F7B" w:rsidRDefault="00607F7B" w:rsidP="00607F7B"/>
        </w:tc>
      </w:tr>
      <w:tr w:rsidR="00607F7B" w14:paraId="27D8F7D1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7418E08C" w14:textId="5FD7E79F" w:rsidR="00607F7B" w:rsidRPr="00F93A5D" w:rsidRDefault="00607F7B" w:rsidP="00607F7B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Contact Us</w:t>
            </w:r>
          </w:p>
        </w:tc>
        <w:tc>
          <w:tcPr>
            <w:tcW w:w="5882" w:type="dxa"/>
            <w:vAlign w:val="center"/>
          </w:tcPr>
          <w:p w14:paraId="796B639A" w14:textId="70DD8546" w:rsidR="00607F7B" w:rsidRPr="00607F7B" w:rsidRDefault="00607F7B" w:rsidP="00607F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Contact page</w:t>
            </w:r>
          </w:p>
        </w:tc>
      </w:tr>
      <w:tr w:rsidR="005113DA" w14:paraId="3AB0B824" w14:textId="77777777" w:rsidTr="00F93A5D">
        <w:trPr>
          <w:trHeight w:val="371"/>
        </w:trPr>
        <w:tc>
          <w:tcPr>
            <w:tcW w:w="3114" w:type="dxa"/>
            <w:vAlign w:val="center"/>
          </w:tcPr>
          <w:p w14:paraId="5DCD4641" w14:textId="1B168373" w:rsidR="005113DA" w:rsidRPr="00F93A5D" w:rsidRDefault="005113DA" w:rsidP="00607F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G-Force Membership</w:t>
            </w:r>
          </w:p>
        </w:tc>
        <w:tc>
          <w:tcPr>
            <w:tcW w:w="5882" w:type="dxa"/>
            <w:vAlign w:val="center"/>
          </w:tcPr>
          <w:p w14:paraId="270D0CCC" w14:textId="253E355A" w:rsidR="005113DA" w:rsidRDefault="005113DA" w:rsidP="00607F7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Page for “How you can help us”</w:t>
            </w:r>
          </w:p>
        </w:tc>
      </w:tr>
    </w:tbl>
    <w:p w14:paraId="5B71A703" w14:textId="09E7FA92" w:rsidR="00607F7B" w:rsidRDefault="00607F7B" w:rsidP="00607F7B">
      <w:pPr>
        <w:pStyle w:val="Heading1"/>
        <w:rPr>
          <w:lang w:val="en-US"/>
        </w:rPr>
      </w:pPr>
      <w:r>
        <w:rPr>
          <w:lang w:val="en-US"/>
        </w:rPr>
        <w:lastRenderedPageBreak/>
        <w:t>Site Features: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3145"/>
        <w:gridCol w:w="5940"/>
      </w:tblGrid>
      <w:tr w:rsidR="00607F7B" w:rsidRPr="00607F7B" w14:paraId="6FC5F91B" w14:textId="77777777" w:rsidTr="00815A8A">
        <w:trPr>
          <w:trHeight w:val="546"/>
        </w:trPr>
        <w:tc>
          <w:tcPr>
            <w:tcW w:w="3145" w:type="dxa"/>
            <w:shd w:val="clear" w:color="auto" w:fill="7BCDCB"/>
            <w:vAlign w:val="center"/>
          </w:tcPr>
          <w:p w14:paraId="2BA63547" w14:textId="58A54454" w:rsidR="00607F7B" w:rsidRPr="00607F7B" w:rsidRDefault="00607F7B" w:rsidP="00815A8A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Component</w:t>
            </w:r>
          </w:p>
        </w:tc>
        <w:tc>
          <w:tcPr>
            <w:tcW w:w="5940" w:type="dxa"/>
            <w:shd w:val="clear" w:color="auto" w:fill="7BCDCB"/>
            <w:vAlign w:val="center"/>
          </w:tcPr>
          <w:p w14:paraId="22569CB1" w14:textId="77777777" w:rsidR="00607F7B" w:rsidRPr="00607F7B" w:rsidRDefault="00607F7B" w:rsidP="00815A8A">
            <w:pPr>
              <w:rPr>
                <w:b/>
                <w:bCs/>
                <w:color w:val="FFFFFF" w:themeColor="background1"/>
                <w:lang w:val="en-US"/>
              </w:rPr>
            </w:pPr>
            <w:r w:rsidRPr="00607F7B">
              <w:rPr>
                <w:b/>
                <w:bCs/>
                <w:color w:val="FFFFFF" w:themeColor="background1"/>
                <w:lang w:val="en-US"/>
              </w:rPr>
              <w:t>Description</w:t>
            </w:r>
          </w:p>
        </w:tc>
      </w:tr>
      <w:tr w:rsidR="00607F7B" w14:paraId="2A7C04CD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18F2739A" w14:textId="029306B8" w:rsidR="00607F7B" w:rsidRPr="00F93A5D" w:rsidRDefault="00F93A5D" w:rsidP="00815A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Navigation Menu</w:t>
            </w:r>
          </w:p>
        </w:tc>
        <w:tc>
          <w:tcPr>
            <w:tcW w:w="5940" w:type="dxa"/>
            <w:vAlign w:val="center"/>
          </w:tcPr>
          <w:p w14:paraId="284998EA" w14:textId="170DC77D" w:rsidR="00607F7B" w:rsidRDefault="00F93A5D" w:rsidP="00815A8A">
            <w:pPr>
              <w:rPr>
                <w:lang w:val="en-US"/>
              </w:rPr>
            </w:pPr>
            <w:r>
              <w:rPr>
                <w:lang w:val="en-US"/>
              </w:rPr>
              <w:t>Menu for navigating key areas of the site</w:t>
            </w:r>
          </w:p>
        </w:tc>
      </w:tr>
      <w:tr w:rsidR="00F93A5D" w14:paraId="6387F17E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47D07784" w14:textId="4C3DE04C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Hero Banner</w:t>
            </w:r>
          </w:p>
        </w:tc>
        <w:tc>
          <w:tcPr>
            <w:tcW w:w="5940" w:type="dxa"/>
            <w:vAlign w:val="center"/>
          </w:tcPr>
          <w:p w14:paraId="2385EAA8" w14:textId="7CD28E76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Prominent imagery with a clear call to action</w:t>
            </w:r>
          </w:p>
        </w:tc>
      </w:tr>
      <w:tr w:rsidR="00F93A5D" w14:paraId="6024D087" w14:textId="77777777" w:rsidTr="00815A8A">
        <w:trPr>
          <w:trHeight w:val="530"/>
        </w:trPr>
        <w:tc>
          <w:tcPr>
            <w:tcW w:w="3145" w:type="dxa"/>
            <w:vAlign w:val="center"/>
          </w:tcPr>
          <w:p w14:paraId="72D1045C" w14:textId="715809CB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Pre-Footer funnel</w:t>
            </w:r>
          </w:p>
        </w:tc>
        <w:tc>
          <w:tcPr>
            <w:tcW w:w="5940" w:type="dxa"/>
            <w:vAlign w:val="center"/>
          </w:tcPr>
          <w:p w14:paraId="57A14018" w14:textId="52F13B82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Secondary calls to action below the fold</w:t>
            </w:r>
          </w:p>
        </w:tc>
      </w:tr>
      <w:tr w:rsidR="00F93A5D" w14:paraId="697EC193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7F60B5E3" w14:textId="5B70C5C9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Social Feed</w:t>
            </w:r>
          </w:p>
        </w:tc>
        <w:tc>
          <w:tcPr>
            <w:tcW w:w="5940" w:type="dxa"/>
            <w:vAlign w:val="center"/>
          </w:tcPr>
          <w:p w14:paraId="3C2EC66B" w14:textId="2D8007C7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Social Media update feed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, Instagram 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93A5D" w14:paraId="6C803632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3ED501EA" w14:textId="774D08EA" w:rsidR="00F93A5D" w:rsidRPr="00F93A5D" w:rsidRDefault="004630F3" w:rsidP="00F93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*</w:t>
            </w:r>
            <w:r w:rsidR="00F93A5D" w:rsidRPr="00F93A5D">
              <w:rPr>
                <w:b/>
                <w:bCs/>
                <w:lang w:val="en-US"/>
              </w:rPr>
              <w:t>eCommerce Shop</w:t>
            </w:r>
          </w:p>
        </w:tc>
        <w:tc>
          <w:tcPr>
            <w:tcW w:w="5940" w:type="dxa"/>
            <w:vAlign w:val="center"/>
          </w:tcPr>
          <w:p w14:paraId="0CB73BDD" w14:textId="7AED468A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Integrate Shopify (or similar) platform for buying products</w:t>
            </w:r>
          </w:p>
        </w:tc>
      </w:tr>
      <w:tr w:rsidR="00F93A5D" w14:paraId="5AFA8AB0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0DABFCC0" w14:textId="40AB184E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</w:t>
            </w:r>
          </w:p>
        </w:tc>
        <w:tc>
          <w:tcPr>
            <w:tcW w:w="5940" w:type="dxa"/>
            <w:vAlign w:val="center"/>
          </w:tcPr>
          <w:p w14:paraId="1A0C0A79" w14:textId="42C8BC96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Integrate adoption via Shelter Manager</w:t>
            </w:r>
          </w:p>
        </w:tc>
      </w:tr>
      <w:tr w:rsidR="00F93A5D" w14:paraId="3E79CCE1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58A76DC2" w14:textId="3E3F2BBB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Boarding</w:t>
            </w:r>
          </w:p>
        </w:tc>
        <w:tc>
          <w:tcPr>
            <w:tcW w:w="5940" w:type="dxa"/>
            <w:vAlign w:val="center"/>
          </w:tcPr>
          <w:p w14:paraId="2A2A93EE" w14:textId="6EBE0DE6" w:rsidR="00F93A5D" w:rsidRPr="00F93A5D" w:rsidRDefault="00F93A5D" w:rsidP="00F93A5D">
            <w:pPr>
              <w:rPr>
                <w:i/>
                <w:iCs/>
                <w:lang w:val="en-US"/>
              </w:rPr>
            </w:pPr>
            <w:r w:rsidRPr="00F93A5D">
              <w:rPr>
                <w:i/>
                <w:iCs/>
                <w:lang w:val="en-US"/>
              </w:rPr>
              <w:t>need more info</w:t>
            </w:r>
          </w:p>
        </w:tc>
      </w:tr>
      <w:tr w:rsidR="00F93A5D" w14:paraId="7158CBDC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2C61B1B6" w14:textId="00926F81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Adoption Application Form</w:t>
            </w:r>
          </w:p>
        </w:tc>
        <w:tc>
          <w:tcPr>
            <w:tcW w:w="5940" w:type="dxa"/>
            <w:vAlign w:val="center"/>
          </w:tcPr>
          <w:p w14:paraId="3AEB5641" w14:textId="7FA561DA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Form for applying to adopt from Auckland Cavy Care</w:t>
            </w:r>
          </w:p>
        </w:tc>
      </w:tr>
      <w:tr w:rsidR="00F93A5D" w14:paraId="159128B8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726E06A4" w14:textId="2D933EB8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Foster Application Form</w:t>
            </w:r>
          </w:p>
        </w:tc>
        <w:tc>
          <w:tcPr>
            <w:tcW w:w="5940" w:type="dxa"/>
            <w:vAlign w:val="center"/>
          </w:tcPr>
          <w:p w14:paraId="0201AE87" w14:textId="258552A8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Form for enrolling to foster for Auckland Cavy Care</w:t>
            </w:r>
          </w:p>
        </w:tc>
      </w:tr>
      <w:tr w:rsidR="00F93A5D" w14:paraId="1FD2C9C8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61B5AF26" w14:textId="3F27B0D9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Booking Form</w:t>
            </w:r>
          </w:p>
        </w:tc>
        <w:tc>
          <w:tcPr>
            <w:tcW w:w="5940" w:type="dxa"/>
            <w:vAlign w:val="center"/>
          </w:tcPr>
          <w:p w14:paraId="120D35BA" w14:textId="2E34B59E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 xml:space="preserve">Form for booking your pet in to stay with us while </w:t>
            </w:r>
            <w:proofErr w:type="gramStart"/>
            <w:r>
              <w:rPr>
                <w:lang w:val="en-US"/>
              </w:rPr>
              <w:t>you’re</w:t>
            </w:r>
            <w:proofErr w:type="gramEnd"/>
            <w:r>
              <w:rPr>
                <w:lang w:val="en-US"/>
              </w:rPr>
              <w:t xml:space="preserve"> on vacation</w:t>
            </w:r>
          </w:p>
        </w:tc>
      </w:tr>
      <w:tr w:rsidR="00F93A5D" w14:paraId="0A30FEF2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7493D3BF" w14:textId="02008D53" w:rsidR="00F93A5D" w:rsidRPr="00F93A5D" w:rsidRDefault="00F93A5D" w:rsidP="00F93A5D">
            <w:pPr>
              <w:rPr>
                <w:b/>
                <w:bCs/>
                <w:lang w:val="en-US"/>
              </w:rPr>
            </w:pPr>
            <w:r w:rsidRPr="00F93A5D">
              <w:rPr>
                <w:b/>
                <w:bCs/>
                <w:lang w:val="en-US"/>
              </w:rPr>
              <w:t>Contact Us Form</w:t>
            </w:r>
          </w:p>
        </w:tc>
        <w:tc>
          <w:tcPr>
            <w:tcW w:w="5940" w:type="dxa"/>
            <w:vAlign w:val="center"/>
          </w:tcPr>
          <w:p w14:paraId="3D01D40E" w14:textId="48BCB935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Form for general enquiries</w:t>
            </w:r>
          </w:p>
        </w:tc>
      </w:tr>
      <w:tr w:rsidR="00F93A5D" w14:paraId="4C47BBED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14B145EF" w14:textId="54CEF6F3" w:rsidR="00F93A5D" w:rsidRPr="00F93A5D" w:rsidRDefault="00F93A5D" w:rsidP="00F93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FAQ Accordion</w:t>
            </w:r>
          </w:p>
        </w:tc>
        <w:tc>
          <w:tcPr>
            <w:tcW w:w="5940" w:type="dxa"/>
            <w:vAlign w:val="center"/>
          </w:tcPr>
          <w:p w14:paraId="6FD4A841" w14:textId="2E1CC0EA" w:rsidR="00F93A5D" w:rsidRDefault="00F93A5D" w:rsidP="00F93A5D">
            <w:pPr>
              <w:rPr>
                <w:lang w:val="en-US"/>
              </w:rPr>
            </w:pPr>
            <w:r>
              <w:rPr>
                <w:lang w:val="en-US"/>
              </w:rPr>
              <w:t>FAQ content</w:t>
            </w:r>
          </w:p>
        </w:tc>
      </w:tr>
      <w:tr w:rsidR="00F93A5D" w14:paraId="4494BF25" w14:textId="77777777" w:rsidTr="00815A8A">
        <w:trPr>
          <w:trHeight w:val="546"/>
        </w:trPr>
        <w:tc>
          <w:tcPr>
            <w:tcW w:w="3145" w:type="dxa"/>
            <w:vAlign w:val="center"/>
          </w:tcPr>
          <w:p w14:paraId="770145BE" w14:textId="06FD4E56" w:rsidR="00F93A5D" w:rsidRPr="00F93A5D" w:rsidRDefault="00F93A5D" w:rsidP="00F93A5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Footer</w:t>
            </w:r>
          </w:p>
        </w:tc>
        <w:tc>
          <w:tcPr>
            <w:tcW w:w="5940" w:type="dxa"/>
            <w:vAlign w:val="center"/>
          </w:tcPr>
          <w:p w14:paraId="1A86E891" w14:textId="64BAC606" w:rsidR="00F93A5D" w:rsidRPr="00607F7B" w:rsidRDefault="00F93A5D" w:rsidP="00F93A5D">
            <w:r>
              <w:t>Including a menu for navigating, social links, contact info, etc</w:t>
            </w:r>
          </w:p>
        </w:tc>
      </w:tr>
    </w:tbl>
    <w:p w14:paraId="23846026" w14:textId="5E918ED7" w:rsidR="00607F7B" w:rsidRDefault="00607F7B">
      <w:pPr>
        <w:rPr>
          <w:lang w:val="en-US"/>
        </w:rPr>
      </w:pPr>
    </w:p>
    <w:p w14:paraId="1121C372" w14:textId="5753B11F" w:rsidR="005113DA" w:rsidRDefault="005113DA">
      <w:pPr>
        <w:rPr>
          <w:lang w:val="en-US"/>
        </w:rPr>
      </w:pPr>
    </w:p>
    <w:p w14:paraId="40BEE1C1" w14:textId="73549037" w:rsidR="005113DA" w:rsidRPr="005113DA" w:rsidRDefault="005113DA">
      <w:pPr>
        <w:rPr>
          <w:b/>
          <w:bCs/>
          <w:lang w:val="en-US"/>
        </w:rPr>
      </w:pPr>
      <w:r w:rsidRPr="005113DA">
        <w:rPr>
          <w:b/>
          <w:bCs/>
          <w:lang w:val="en-US"/>
        </w:rPr>
        <w:t>Content changes</w:t>
      </w:r>
    </w:p>
    <w:p w14:paraId="0E2D72C3" w14:textId="50639198" w:rsidR="005113DA" w:rsidRDefault="005113DA">
      <w:pPr>
        <w:rPr>
          <w:lang w:val="en-US"/>
        </w:rPr>
      </w:pPr>
      <w:r>
        <w:rPr>
          <w:lang w:val="en-US"/>
        </w:rPr>
        <w:t>Information on boarding page – can maybe be done via shelter manager?</w:t>
      </w:r>
    </w:p>
    <w:p w14:paraId="16D55DA5" w14:textId="6CE54B94" w:rsidR="005113DA" w:rsidRDefault="005113DA">
      <w:pPr>
        <w:rPr>
          <w:lang w:val="en-US"/>
        </w:rPr>
      </w:pPr>
      <w:r>
        <w:rPr>
          <w:lang w:val="en-US"/>
        </w:rPr>
        <w:t>Adoption status for animals – also via shelter manager</w:t>
      </w:r>
    </w:p>
    <w:p w14:paraId="33915B36" w14:textId="6A64F690" w:rsidR="005113DA" w:rsidRDefault="005113DA">
      <w:pPr>
        <w:rPr>
          <w:lang w:val="en-US"/>
        </w:rPr>
      </w:pPr>
    </w:p>
    <w:p w14:paraId="3E53EB3F" w14:textId="3474B02C" w:rsidR="005113DA" w:rsidRDefault="005113DA">
      <w:pPr>
        <w:rPr>
          <w:lang w:val="en-US"/>
        </w:rPr>
      </w:pPr>
    </w:p>
    <w:p w14:paraId="7B974B1E" w14:textId="722CD822" w:rsidR="005113DA" w:rsidRDefault="005113DA">
      <w:pPr>
        <w:rPr>
          <w:lang w:val="en-US"/>
        </w:rPr>
      </w:pPr>
      <w:r>
        <w:rPr>
          <w:lang w:val="en-US"/>
        </w:rPr>
        <w:t>Target demo</w:t>
      </w:r>
    </w:p>
    <w:p w14:paraId="3D6C774E" w14:textId="1A30E0D0" w:rsidR="005113DA" w:rsidRDefault="005113DA">
      <w:pPr>
        <w:rPr>
          <w:lang w:val="en-US"/>
        </w:rPr>
      </w:pPr>
      <w:r>
        <w:rPr>
          <w:lang w:val="en-US"/>
        </w:rPr>
        <w:t>Young couples 20 – 30yrs – Adoption</w:t>
      </w:r>
    </w:p>
    <w:p w14:paraId="09C85E87" w14:textId="5813A448" w:rsidR="005113DA" w:rsidRDefault="005113DA">
      <w:pPr>
        <w:rPr>
          <w:lang w:val="en-US"/>
        </w:rPr>
      </w:pPr>
      <w:r>
        <w:rPr>
          <w:lang w:val="en-US"/>
        </w:rPr>
        <w:t>Families (e.g. people with children) or people that have had animals in the past – Fostering</w:t>
      </w:r>
    </w:p>
    <w:p w14:paraId="19F4A7AF" w14:textId="126B6DC3" w:rsidR="005113DA" w:rsidRDefault="005113DA">
      <w:pPr>
        <w:rPr>
          <w:lang w:val="en-US"/>
        </w:rPr>
      </w:pPr>
    </w:p>
    <w:p w14:paraId="3E5E9234" w14:textId="4D1BAFDA" w:rsidR="006A5586" w:rsidRDefault="006A5586">
      <w:pPr>
        <w:rPr>
          <w:lang w:val="en-US"/>
        </w:rPr>
      </w:pPr>
    </w:p>
    <w:p w14:paraId="3A362BAB" w14:textId="47FF4B2B" w:rsidR="006A5586" w:rsidRDefault="006A5586">
      <w:pPr>
        <w:rPr>
          <w:lang w:val="en-US"/>
        </w:rPr>
      </w:pPr>
      <w:r>
        <w:rPr>
          <w:lang w:val="en-US"/>
        </w:rPr>
        <w:t xml:space="preserve">Notes </w:t>
      </w:r>
    </w:p>
    <w:p w14:paraId="27F3982C" w14:textId="3D2C8619" w:rsidR="006A5586" w:rsidRPr="00A0002C" w:rsidRDefault="006A5586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marketplace integrate with site</w:t>
      </w:r>
    </w:p>
    <w:sectPr w:rsidR="006A5586" w:rsidRPr="00A0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1130"/>
    <w:multiLevelType w:val="hybridMultilevel"/>
    <w:tmpl w:val="3E661B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2C"/>
    <w:rsid w:val="000E7FE0"/>
    <w:rsid w:val="00322431"/>
    <w:rsid w:val="004630F3"/>
    <w:rsid w:val="005113DA"/>
    <w:rsid w:val="00607F7B"/>
    <w:rsid w:val="006A5586"/>
    <w:rsid w:val="00986F3C"/>
    <w:rsid w:val="00A0002C"/>
    <w:rsid w:val="00F93A5D"/>
    <w:rsid w:val="00FE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B7C0"/>
  <w15:chartTrackingRefBased/>
  <w15:docId w15:val="{B193DB84-4AFC-43E3-A6B3-B17E8A5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F7B"/>
  </w:style>
  <w:style w:type="paragraph" w:styleId="Heading1">
    <w:name w:val="heading 1"/>
    <w:basedOn w:val="Normal"/>
    <w:next w:val="Normal"/>
    <w:link w:val="Heading1Char"/>
    <w:uiPriority w:val="9"/>
    <w:qFormat/>
    <w:rsid w:val="00A0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0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02C"/>
    <w:pPr>
      <w:ind w:left="720"/>
      <w:contextualSpacing/>
    </w:pPr>
  </w:style>
  <w:style w:type="table" w:styleId="TableGrid">
    <w:name w:val="Table Grid"/>
    <w:basedOn w:val="TableNormal"/>
    <w:uiPriority w:val="39"/>
    <w:rsid w:val="00A0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02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002C"/>
    <w:rPr>
      <w:color w:val="5A5A5A" w:themeColor="text1" w:themeTint="A5"/>
      <w:spacing w:val="15"/>
    </w:rPr>
  </w:style>
  <w:style w:type="table" w:styleId="TableGridLight">
    <w:name w:val="Grid Table Light"/>
    <w:basedOn w:val="TableNormal"/>
    <w:uiPriority w:val="40"/>
    <w:rsid w:val="00607F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29375C02FD34F86F904C9B1C697C5" ma:contentTypeVersion="13" ma:contentTypeDescription="Create a new document." ma:contentTypeScope="" ma:versionID="1102c2ee94fd9c81ee69022ae9ee4f73">
  <xsd:schema xmlns:xsd="http://www.w3.org/2001/XMLSchema" xmlns:xs="http://www.w3.org/2001/XMLSchema" xmlns:p="http://schemas.microsoft.com/office/2006/metadata/properties" xmlns:ns3="9c145a55-af84-4959-a478-9edeccc79ce0" xmlns:ns4="4602cd1a-bcd5-47dc-bc35-bb974199bef6" targetNamespace="http://schemas.microsoft.com/office/2006/metadata/properties" ma:root="true" ma:fieldsID="6587d8e9926d19463f7cf2a6697faa3c" ns3:_="" ns4:_="">
    <xsd:import namespace="9c145a55-af84-4959-a478-9edeccc79ce0"/>
    <xsd:import namespace="4602cd1a-bcd5-47dc-bc35-bb974199be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45a55-af84-4959-a478-9edeccc79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2cd1a-bcd5-47dc-bc35-bb974199bef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AF390-3924-4221-A4D7-E93C7F168B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3118A-FE86-427A-98CC-2018F5CBB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2B13C2-4A54-4998-A33F-7183220ED5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45a55-af84-4959-a478-9edeccc79ce0"/>
    <ds:schemaRef ds:uri="4602cd1a-bcd5-47dc-bc35-bb974199b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Olsen</dc:creator>
  <cp:keywords/>
  <dc:description/>
  <cp:lastModifiedBy>Logan Olsen</cp:lastModifiedBy>
  <cp:revision>4</cp:revision>
  <dcterms:created xsi:type="dcterms:W3CDTF">2020-05-19T09:11:00Z</dcterms:created>
  <dcterms:modified xsi:type="dcterms:W3CDTF">2020-08-27T23:39:00Z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0x010100F1129375C02FD34F86F904C9B1C697C5</vt:lpwstr>
  </property>
</Properties>
</file>