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31A" w:rsidRPr="00340848" w:rsidRDefault="00166FC3">
      <w:pPr>
        <w:rPr>
          <w:rFonts w:ascii="Times New Roman" w:hAnsi="Times New Roman" w:cs="Times New Roman"/>
        </w:rPr>
      </w:pPr>
      <w:r w:rsidRPr="00340848">
        <w:rPr>
          <w:rFonts w:ascii="Times New Roman" w:hAnsi="Times New Roman" w:cs="Times New Roman"/>
          <w:b/>
        </w:rPr>
        <w:t xml:space="preserve">                                                        Sprawozdanie z projektu nr 3</w:t>
      </w:r>
      <w:r w:rsidRPr="00340848">
        <w:rPr>
          <w:rFonts w:ascii="Times New Roman" w:hAnsi="Times New Roman" w:cs="Times New Roman"/>
        </w:rPr>
        <w:t xml:space="preserve">                                              Monika Pawlik</w:t>
      </w:r>
    </w:p>
    <w:p w:rsidR="00166FC3" w:rsidRPr="00340848" w:rsidRDefault="00166FC3">
      <w:pPr>
        <w:rPr>
          <w:rFonts w:ascii="Times New Roman" w:hAnsi="Times New Roman" w:cs="Times New Roman"/>
        </w:rPr>
      </w:pPr>
      <w:r w:rsidRPr="00340848">
        <w:rPr>
          <w:rFonts w:ascii="Times New Roman" w:hAnsi="Times New Roman" w:cs="Times New Roman"/>
          <w:b/>
        </w:rPr>
        <w:t>Temat ćwiczenia:</w:t>
      </w:r>
      <w:r w:rsidRPr="00340848">
        <w:rPr>
          <w:rFonts w:ascii="Times New Roman" w:hAnsi="Times New Roman" w:cs="Times New Roman"/>
        </w:rPr>
        <w:t xml:space="preserve"> </w:t>
      </w:r>
      <w:r w:rsidRPr="00340848">
        <w:rPr>
          <w:rFonts w:ascii="Times New Roman" w:hAnsi="Times New Roman" w:cs="Times New Roman"/>
        </w:rPr>
        <w:br/>
        <w:t>Budowa i działanie sieci wielowarstwowej</w:t>
      </w:r>
    </w:p>
    <w:p w:rsidR="00166FC3" w:rsidRDefault="00166FC3" w:rsidP="00166FC3">
      <w:pPr>
        <w:rPr>
          <w:rFonts w:ascii="Times New Roman" w:hAnsi="Times New Roman" w:cs="Times New Roman"/>
        </w:rPr>
      </w:pPr>
      <w:r w:rsidRPr="00340848">
        <w:rPr>
          <w:rFonts w:ascii="Times New Roman" w:hAnsi="Times New Roman" w:cs="Times New Roman"/>
          <w:b/>
        </w:rPr>
        <w:t>Cel ćwiczenia:</w:t>
      </w:r>
      <w:r w:rsidRPr="00340848">
        <w:rPr>
          <w:rFonts w:ascii="Times New Roman" w:hAnsi="Times New Roman" w:cs="Times New Roman"/>
        </w:rPr>
        <w:br/>
        <w:t>Celem ćwiczenia jest poznanie budowy i działania wielowarstwowych sieci neuronowych poprze uczenie z użyciem algorytmu wstecznej propagacji błędu rozpoznawania konkretnych liter alfabetu.</w:t>
      </w:r>
    </w:p>
    <w:p w:rsidR="007D50C5" w:rsidRDefault="007D50C5" w:rsidP="00166FC3">
      <w:pPr>
        <w:rPr>
          <w:rFonts w:ascii="Times New Roman" w:hAnsi="Times New Roman" w:cs="Times New Roman"/>
        </w:rPr>
      </w:pPr>
    </w:p>
    <w:p w:rsidR="009708F3" w:rsidRPr="00340848" w:rsidRDefault="009708F3" w:rsidP="00166FC3">
      <w:pPr>
        <w:rPr>
          <w:rFonts w:ascii="Times New Roman" w:hAnsi="Times New Roman" w:cs="Times New Roman"/>
        </w:rPr>
      </w:pPr>
    </w:p>
    <w:p w:rsidR="00166FC3" w:rsidRPr="007D50C5" w:rsidRDefault="00166FC3" w:rsidP="00166FC3">
      <w:pPr>
        <w:pStyle w:val="Akapitzlist"/>
        <w:numPr>
          <w:ilvl w:val="0"/>
          <w:numId w:val="1"/>
        </w:numPr>
        <w:rPr>
          <w:rFonts w:ascii="Times New Roman" w:hAnsi="Times New Roman" w:cs="Times New Roman"/>
          <w:b/>
        </w:rPr>
      </w:pPr>
      <w:r w:rsidRPr="007D50C5">
        <w:rPr>
          <w:rFonts w:ascii="Times New Roman" w:hAnsi="Times New Roman" w:cs="Times New Roman"/>
          <w:b/>
        </w:rPr>
        <w:t>Syntetyczny opis budowy</w:t>
      </w:r>
      <w:r w:rsidR="00340848" w:rsidRPr="007D50C5">
        <w:rPr>
          <w:rFonts w:ascii="Times New Roman" w:hAnsi="Times New Roman" w:cs="Times New Roman"/>
          <w:b/>
        </w:rPr>
        <w:t xml:space="preserve"> wielowarstwowej</w:t>
      </w:r>
      <w:r w:rsidRPr="007D50C5">
        <w:rPr>
          <w:rFonts w:ascii="Times New Roman" w:hAnsi="Times New Roman" w:cs="Times New Roman"/>
          <w:b/>
        </w:rPr>
        <w:t xml:space="preserve"> sieci neuronowej</w:t>
      </w:r>
      <w:r w:rsidRPr="007D50C5">
        <w:rPr>
          <w:rFonts w:ascii="Times New Roman" w:hAnsi="Times New Roman" w:cs="Times New Roman"/>
          <w:b/>
        </w:rPr>
        <w:br/>
      </w:r>
    </w:p>
    <w:p w:rsidR="007D50C5" w:rsidRDefault="00340848" w:rsidP="00532BB1">
      <w:pPr>
        <w:jc w:val="both"/>
        <w:rPr>
          <w:rFonts w:ascii="Times New Roman" w:hAnsi="Times New Roman" w:cs="Times New Roman"/>
        </w:rPr>
      </w:pPr>
      <w:r w:rsidRPr="00340848">
        <w:rPr>
          <w:rFonts w:ascii="Times New Roman" w:hAnsi="Times New Roman" w:cs="Times New Roman"/>
        </w:rPr>
        <w:t>Ten typ sieci cieszy się największym zainteresowaniem. Jej cechą charakterystyczną jest występowanie co najmniej jednej warstwy ukrytej neuronów, pośredniczącej w przekazywaniu sygnałów pomiędzy wejściami a wyjściami sieci.</w:t>
      </w:r>
      <w:r w:rsidR="00532BB1">
        <w:rPr>
          <w:rFonts w:ascii="Times New Roman" w:hAnsi="Times New Roman" w:cs="Times New Roman"/>
        </w:rPr>
        <w:t xml:space="preserve"> Wielowarstwowy perceptron jest siecią, w której neurony pogrupowane są w warstwy. </w:t>
      </w:r>
    </w:p>
    <w:p w:rsidR="00166FC3" w:rsidRDefault="00532BB1" w:rsidP="00532BB1">
      <w:pPr>
        <w:jc w:val="both"/>
        <w:rPr>
          <w:rFonts w:ascii="Times New Roman" w:hAnsi="Times New Roman" w:cs="Times New Roman"/>
        </w:rPr>
      </w:pPr>
      <w:r>
        <w:rPr>
          <w:rFonts w:ascii="Times New Roman" w:hAnsi="Times New Roman" w:cs="Times New Roman"/>
        </w:rPr>
        <w:t>Można wyróżnić warstwę wejściową, jedną i więcej warstw ukrytych oraz warstwę wyjściową. Zadaniem warstwy wejściowej jest wstępne przetwarzanie danych wejściowych u=[u</w:t>
      </w:r>
      <w:r w:rsidRPr="00532BB1">
        <w:rPr>
          <w:rFonts w:ascii="Times New Roman" w:hAnsi="Times New Roman" w:cs="Times New Roman"/>
          <w:vertAlign w:val="subscript"/>
        </w:rPr>
        <w:t>1</w:t>
      </w:r>
      <w:r>
        <w:rPr>
          <w:rFonts w:ascii="Times New Roman" w:hAnsi="Times New Roman" w:cs="Times New Roman"/>
        </w:rPr>
        <w:t>,u</w:t>
      </w:r>
      <w:r w:rsidRPr="00532BB1">
        <w:rPr>
          <w:rFonts w:ascii="Times New Roman" w:hAnsi="Times New Roman" w:cs="Times New Roman"/>
          <w:vertAlign w:val="subscript"/>
        </w:rPr>
        <w:t>2</w:t>
      </w:r>
      <w:r>
        <w:rPr>
          <w:rFonts w:ascii="Times New Roman" w:hAnsi="Times New Roman" w:cs="Times New Roman"/>
        </w:rPr>
        <w:t>,…,u</w:t>
      </w:r>
      <w:r w:rsidRPr="00532BB1">
        <w:rPr>
          <w:rFonts w:ascii="Times New Roman" w:hAnsi="Times New Roman" w:cs="Times New Roman"/>
          <w:vertAlign w:val="subscript"/>
        </w:rPr>
        <w:t>p</w:t>
      </w:r>
      <w:r>
        <w:rPr>
          <w:rFonts w:ascii="Times New Roman" w:hAnsi="Times New Roman" w:cs="Times New Roman"/>
        </w:rPr>
        <w:t>]</w:t>
      </w:r>
      <w:r w:rsidRPr="00532BB1">
        <w:rPr>
          <w:rFonts w:ascii="Times New Roman" w:hAnsi="Times New Roman" w:cs="Times New Roman"/>
          <w:vertAlign w:val="superscript"/>
        </w:rPr>
        <w:t>T</w:t>
      </w:r>
      <w:r>
        <w:rPr>
          <w:rFonts w:ascii="Times New Roman" w:hAnsi="Times New Roman" w:cs="Times New Roman"/>
        </w:rPr>
        <w:t>, np. skalowanie, filtracja czy normalizacja sygnałów oraz przekazanie ich do elementów pierwszej warstwy przetwarzania neuronowego. Główne przetwarzanie neuronowe odbywa się w kolejnych warstwach ukrytych i warstwie wyjściowej. Odpowiedź sieci neuronowej y otrzymuje się na wyjściu neuronów warstwy wyjściowej. Ogólnie proces przetwarzania neuronowego można opisać zależnością:</w:t>
      </w:r>
    </w:p>
    <w:p w:rsidR="00532BB1" w:rsidRDefault="007D50C5" w:rsidP="007D50C5">
      <w:pPr>
        <w:jc w:val="center"/>
        <w:rPr>
          <w:rFonts w:ascii="Times New Roman" w:hAnsi="Times New Roman" w:cs="Times New Roman"/>
        </w:rPr>
      </w:pPr>
      <w:r>
        <w:rPr>
          <w:rFonts w:ascii="Times New Roman" w:hAnsi="Times New Roman" w:cs="Times New Roman"/>
        </w:rPr>
        <w:t>y</w:t>
      </w:r>
      <w:r w:rsidR="00532BB1">
        <w:rPr>
          <w:rFonts w:ascii="Times New Roman" w:hAnsi="Times New Roman" w:cs="Times New Roman"/>
        </w:rPr>
        <w:t xml:space="preserve"> = F3{</w:t>
      </w:r>
      <w:r>
        <w:rPr>
          <w:rFonts w:ascii="Times New Roman" w:hAnsi="Times New Roman" w:cs="Times New Roman"/>
        </w:rPr>
        <w:t xml:space="preserve">W3F2 [W2F1(W1u)] </w:t>
      </w:r>
      <w:r w:rsidR="00532BB1">
        <w:rPr>
          <w:rFonts w:ascii="Times New Roman" w:hAnsi="Times New Roman" w:cs="Times New Roman"/>
        </w:rPr>
        <w:t>}</w:t>
      </w:r>
    </w:p>
    <w:p w:rsidR="007D50C5" w:rsidRDefault="007D50C5" w:rsidP="00532BB1">
      <w:pPr>
        <w:jc w:val="both"/>
        <w:rPr>
          <w:rFonts w:ascii="Times New Roman" w:hAnsi="Times New Roman" w:cs="Times New Roman"/>
        </w:rPr>
      </w:pPr>
      <w:r>
        <w:rPr>
          <w:rFonts w:ascii="Times New Roman" w:hAnsi="Times New Roman" w:cs="Times New Roman"/>
        </w:rPr>
        <w:t>gdzie F1,F2,F3 są nieliniowymi operatorami opisującymi transformację neuronową sygnału przez kolejne warstwy neuronowe, W1, W2, W3 oznaczają macierze współczynników wagowych, które określają przepustowość połączeń między neuronami dwóch sąsiednich warstw, u i y oznaczają odpowiednio wektory wejściowy i wyjściowy.</w:t>
      </w:r>
    </w:p>
    <w:p w:rsidR="009708F3" w:rsidRDefault="009708F3" w:rsidP="00532BB1">
      <w:pPr>
        <w:jc w:val="both"/>
        <w:rPr>
          <w:rFonts w:ascii="Times New Roman" w:hAnsi="Times New Roman" w:cs="Times New Roman"/>
        </w:rPr>
      </w:pPr>
      <w:r>
        <w:rPr>
          <w:noProof/>
          <w:lang w:eastAsia="pl-PL"/>
        </w:rPr>
        <w:drawing>
          <wp:anchor distT="0" distB="0" distL="114300" distR="114300" simplePos="0" relativeHeight="251658240" behindDoc="1" locked="0" layoutInCell="1" allowOverlap="1">
            <wp:simplePos x="0" y="0"/>
            <wp:positionH relativeFrom="margin">
              <wp:align>center</wp:align>
            </wp:positionH>
            <wp:positionV relativeFrom="paragraph">
              <wp:posOffset>372745</wp:posOffset>
            </wp:positionV>
            <wp:extent cx="4686300" cy="2486025"/>
            <wp:effectExtent l="0" t="0" r="0" b="952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6300" cy="2486025"/>
                    </a:xfrm>
                    <a:prstGeom prst="rect">
                      <a:avLst/>
                    </a:prstGeom>
                  </pic:spPr>
                </pic:pic>
              </a:graphicData>
            </a:graphic>
          </wp:anchor>
        </w:drawing>
      </w:r>
    </w:p>
    <w:p w:rsidR="009708F3" w:rsidRPr="00340848" w:rsidRDefault="009708F3" w:rsidP="00532BB1">
      <w:pPr>
        <w:jc w:val="both"/>
        <w:rPr>
          <w:rFonts w:ascii="Times New Roman" w:hAnsi="Times New Roman" w:cs="Times New Roman"/>
        </w:rPr>
      </w:pPr>
    </w:p>
    <w:p w:rsidR="00166FC3" w:rsidRPr="00D079B5" w:rsidRDefault="009708F3" w:rsidP="009708F3">
      <w:pPr>
        <w:jc w:val="center"/>
        <w:rPr>
          <w:rFonts w:ascii="Times New Roman" w:hAnsi="Times New Roman" w:cs="Times New Roman"/>
          <w:b/>
        </w:rPr>
      </w:pPr>
      <w:r w:rsidRPr="00D079B5">
        <w:rPr>
          <w:rFonts w:ascii="Times New Roman" w:hAnsi="Times New Roman" w:cs="Times New Roman"/>
          <w:b/>
        </w:rPr>
        <w:t>Rys. Trójwarstwowa sieć neuronowa</w:t>
      </w:r>
    </w:p>
    <w:p w:rsidR="00166FC3" w:rsidRDefault="00166FC3" w:rsidP="00166FC3">
      <w:pPr>
        <w:rPr>
          <w:rFonts w:ascii="Times New Roman" w:hAnsi="Times New Roman" w:cs="Times New Roman"/>
        </w:rPr>
      </w:pPr>
    </w:p>
    <w:p w:rsidR="00D079B5" w:rsidRPr="00340848" w:rsidRDefault="00D079B5" w:rsidP="00166FC3">
      <w:pPr>
        <w:rPr>
          <w:rFonts w:ascii="Times New Roman" w:hAnsi="Times New Roman" w:cs="Times New Roman"/>
        </w:rPr>
      </w:pPr>
    </w:p>
    <w:p w:rsidR="00166FC3" w:rsidRPr="0070509E" w:rsidRDefault="00166FC3" w:rsidP="009708F3">
      <w:pPr>
        <w:pStyle w:val="Akapitzlist"/>
        <w:numPr>
          <w:ilvl w:val="0"/>
          <w:numId w:val="1"/>
        </w:numPr>
        <w:rPr>
          <w:rFonts w:ascii="Times New Roman" w:hAnsi="Times New Roman" w:cs="Times New Roman"/>
          <w:b/>
        </w:rPr>
      </w:pPr>
      <w:r w:rsidRPr="0070509E">
        <w:rPr>
          <w:rFonts w:ascii="Times New Roman" w:hAnsi="Times New Roman" w:cs="Times New Roman"/>
          <w:b/>
        </w:rPr>
        <w:lastRenderedPageBreak/>
        <w:t>Algorytm wstecznej propagacji błędu</w:t>
      </w:r>
    </w:p>
    <w:p w:rsidR="0070509E" w:rsidRDefault="0070509E" w:rsidP="0070509E">
      <w:pPr>
        <w:jc w:val="both"/>
        <w:rPr>
          <w:rFonts w:ascii="Times New Roman" w:hAnsi="Times New Roman" w:cs="Times New Roman"/>
        </w:rPr>
      </w:pPr>
      <w:r>
        <w:rPr>
          <w:rFonts w:ascii="Times New Roman" w:hAnsi="Times New Roman" w:cs="Times New Roman"/>
        </w:rPr>
        <w:t>Podstawowym algorytmem uczenia sieci perceptronowych jest algorytm wstecznej propagacji błędów. Algorytm ten określa zasady uaktualniania wartości wagowych połączeń między neuronowych sąsiednich warstw sieci. Jest to procedura iteracyjna rozwiązująca zadanie minimalizacji przyjętego wskaźnika jakości wykorzystując metodę gradientową największego spadku. Modyfikacja wartości współczynników wagowych odbywa się zgodnie z zależnością:</w:t>
      </w:r>
    </w:p>
    <w:p w:rsidR="0070509E" w:rsidRDefault="0070509E" w:rsidP="0070509E">
      <w:pPr>
        <w:jc w:val="both"/>
        <w:rPr>
          <w:rFonts w:ascii="Times New Roman" w:hAnsi="Times New Roman" w:cs="Times New Roman"/>
          <w:noProof/>
          <w:lang w:eastAsia="pl-PL"/>
        </w:rPr>
      </w:pPr>
      <w:r>
        <w:rPr>
          <w:noProof/>
          <w:lang w:eastAsia="pl-PL"/>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2400300" cy="24765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247650"/>
                    </a:xfrm>
                    <a:prstGeom prst="rect">
                      <a:avLst/>
                    </a:prstGeom>
                  </pic:spPr>
                </pic:pic>
              </a:graphicData>
            </a:graphic>
          </wp:anchor>
        </w:drawing>
      </w:r>
      <w:r>
        <w:rPr>
          <w:rFonts w:ascii="Times New Roman" w:hAnsi="Times New Roman" w:cs="Times New Roman"/>
        </w:rPr>
        <w:t xml:space="preserve">gdzie w(k) oznacza wektor współczynników wagowych w chwili k, </w:t>
      </w:r>
      <w:r w:rsidR="00671BAB">
        <w:rPr>
          <w:noProof/>
          <w:lang w:eastAsia="pl-PL"/>
        </w:rPr>
        <w:t xml:space="preserve">n </w:t>
      </w:r>
      <w:r w:rsidR="00671BAB">
        <w:rPr>
          <w:rFonts w:ascii="Times New Roman" w:hAnsi="Times New Roman" w:cs="Times New Roman"/>
          <w:noProof/>
          <w:lang w:eastAsia="pl-PL"/>
        </w:rPr>
        <w:t>jest krokiem uczenia oraz E(w(k)) oznacza gradient wskaźnika jakości E względem wektora wag w. Opisana sieć neuronowa jest siecią statyczną i można ją z powodeniem stosować do aproksymacji dowolnej nieliniowej, statycznej funkcji.</w:t>
      </w:r>
    </w:p>
    <w:p w:rsidR="00671BAB" w:rsidRDefault="00671BAB" w:rsidP="0070509E">
      <w:pPr>
        <w:jc w:val="both"/>
        <w:rPr>
          <w:rFonts w:ascii="Times New Roman" w:hAnsi="Times New Roman" w:cs="Times New Roman"/>
          <w:noProof/>
          <w:lang w:eastAsia="pl-PL"/>
        </w:rPr>
      </w:pPr>
      <w:r w:rsidRPr="00D079B5">
        <w:rPr>
          <w:rFonts w:ascii="Times New Roman" w:hAnsi="Times New Roman" w:cs="Times New Roman"/>
          <w:b/>
          <w:noProof/>
          <w:lang w:eastAsia="pl-PL"/>
        </w:rPr>
        <w:t>Krok 1.</w:t>
      </w:r>
      <w:r>
        <w:rPr>
          <w:rFonts w:ascii="Times New Roman" w:hAnsi="Times New Roman" w:cs="Times New Roman"/>
          <w:noProof/>
          <w:lang w:eastAsia="pl-PL"/>
        </w:rPr>
        <w:t xml:space="preserve"> Dla każadej warstwy wyznacza się aktualne aktywności wszystkich elementów przetwarzających zgodnie z poniższą zależnością:</w:t>
      </w:r>
    </w:p>
    <w:p w:rsidR="00671BAB" w:rsidRDefault="007B031C" w:rsidP="0070509E">
      <w:pPr>
        <w:jc w:val="both"/>
        <w:rPr>
          <w:rFonts w:ascii="Times New Roman" w:hAnsi="Times New Roman" w:cs="Times New Roman"/>
          <w:noProof/>
          <w:lang w:eastAsia="pl-PL"/>
        </w:rPr>
      </w:pPr>
      <w:r>
        <w:rPr>
          <w:noProof/>
          <w:lang w:eastAsia="pl-PL"/>
        </w:rPr>
        <w:drawing>
          <wp:anchor distT="0" distB="0" distL="114300" distR="114300" simplePos="0" relativeHeight="251662336" behindDoc="1" locked="0" layoutInCell="1" allowOverlap="1">
            <wp:simplePos x="0" y="0"/>
            <wp:positionH relativeFrom="column">
              <wp:posOffset>1662430</wp:posOffset>
            </wp:positionH>
            <wp:positionV relativeFrom="paragraph">
              <wp:posOffset>5080</wp:posOffset>
            </wp:positionV>
            <wp:extent cx="2247900" cy="581025"/>
            <wp:effectExtent l="0" t="0" r="0" b="9525"/>
            <wp:wrapTight wrapText="bothSides">
              <wp:wrapPolygon edited="0">
                <wp:start x="0" y="0"/>
                <wp:lineTo x="0" y="21246"/>
                <wp:lineTo x="21417" y="21246"/>
                <wp:lineTo x="21417"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7900" cy="581025"/>
                    </a:xfrm>
                    <a:prstGeom prst="rect">
                      <a:avLst/>
                    </a:prstGeom>
                  </pic:spPr>
                </pic:pic>
              </a:graphicData>
            </a:graphic>
          </wp:anchor>
        </w:drawing>
      </w:r>
    </w:p>
    <w:p w:rsidR="007B031C" w:rsidRDefault="007B031C" w:rsidP="0070509E">
      <w:pPr>
        <w:jc w:val="both"/>
        <w:rPr>
          <w:rFonts w:ascii="Times New Roman" w:hAnsi="Times New Roman" w:cs="Times New Roman"/>
          <w:noProof/>
          <w:lang w:eastAsia="pl-PL"/>
        </w:rPr>
      </w:pPr>
    </w:p>
    <w:p w:rsidR="007B031C" w:rsidRDefault="007B031C" w:rsidP="0070509E">
      <w:pPr>
        <w:jc w:val="both"/>
        <w:rPr>
          <w:rFonts w:ascii="Times New Roman" w:hAnsi="Times New Roman" w:cs="Times New Roman"/>
          <w:noProof/>
          <w:lang w:eastAsia="pl-PL"/>
        </w:rPr>
      </w:pPr>
    </w:p>
    <w:p w:rsidR="00671BAB" w:rsidRDefault="00671BAB" w:rsidP="0070509E">
      <w:pPr>
        <w:jc w:val="both"/>
        <w:rPr>
          <w:rFonts w:ascii="Times New Roman" w:hAnsi="Times New Roman" w:cs="Times New Roman"/>
          <w:noProof/>
          <w:lang w:eastAsia="pl-PL"/>
        </w:rPr>
      </w:pPr>
      <w:r w:rsidRPr="00D079B5">
        <w:rPr>
          <w:rFonts w:ascii="Times New Roman" w:hAnsi="Times New Roman" w:cs="Times New Roman"/>
          <w:b/>
          <w:noProof/>
          <w:lang w:eastAsia="pl-PL"/>
        </w:rPr>
        <w:t>Krok 2.</w:t>
      </w:r>
      <w:r>
        <w:rPr>
          <w:rFonts w:ascii="Times New Roman" w:hAnsi="Times New Roman" w:cs="Times New Roman"/>
          <w:noProof/>
          <w:lang w:eastAsia="pl-PL"/>
        </w:rPr>
        <w:t xml:space="preserve"> Błąd warstwy wyjściowej jest rzutowany wstecz zgodnie z poniższymi zależnościami:</w:t>
      </w:r>
    </w:p>
    <w:p w:rsidR="00671BAB" w:rsidRPr="00671BAB" w:rsidRDefault="00671BAB" w:rsidP="0070509E">
      <w:pPr>
        <w:jc w:val="both"/>
        <w:rPr>
          <w:rFonts w:ascii="Times New Roman" w:hAnsi="Times New Roman" w:cs="Times New Roman"/>
          <w:noProof/>
          <w:lang w:eastAsia="pl-PL"/>
        </w:rPr>
      </w:pPr>
      <w:r>
        <w:rPr>
          <w:noProof/>
          <w:lang w:eastAsia="pl-PL"/>
        </w:rPr>
        <w:drawing>
          <wp:anchor distT="0" distB="0" distL="114300" distR="114300" simplePos="0" relativeHeight="251660288" behindDoc="1" locked="0" layoutInCell="1" allowOverlap="1">
            <wp:simplePos x="0" y="0"/>
            <wp:positionH relativeFrom="column">
              <wp:posOffset>1767205</wp:posOffset>
            </wp:positionH>
            <wp:positionV relativeFrom="paragraph">
              <wp:posOffset>196215</wp:posOffset>
            </wp:positionV>
            <wp:extent cx="1990725" cy="314325"/>
            <wp:effectExtent l="0" t="0" r="9525" b="9525"/>
            <wp:wrapTight wrapText="bothSides">
              <wp:wrapPolygon edited="0">
                <wp:start x="0" y="0"/>
                <wp:lineTo x="0" y="20945"/>
                <wp:lineTo x="21497" y="20945"/>
                <wp:lineTo x="21497"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0725" cy="314325"/>
                    </a:xfrm>
                    <a:prstGeom prst="rect">
                      <a:avLst/>
                    </a:prstGeom>
                  </pic:spPr>
                </pic:pic>
              </a:graphicData>
            </a:graphic>
          </wp:anchor>
        </w:drawing>
      </w:r>
      <w:r>
        <w:rPr>
          <w:rFonts w:ascii="Times New Roman" w:hAnsi="Times New Roman" w:cs="Times New Roman"/>
          <w:noProof/>
          <w:lang w:eastAsia="pl-PL"/>
        </w:rPr>
        <w:t xml:space="preserve">- dla warstwy wyjściowej: </w:t>
      </w:r>
    </w:p>
    <w:p w:rsidR="009708F3" w:rsidRDefault="009708F3" w:rsidP="009708F3">
      <w:pPr>
        <w:ind w:left="360"/>
        <w:rPr>
          <w:rFonts w:ascii="Times New Roman" w:hAnsi="Times New Roman" w:cs="Times New Roman"/>
        </w:rPr>
      </w:pPr>
    </w:p>
    <w:p w:rsidR="009708F3" w:rsidRDefault="00671BAB" w:rsidP="00671BAB">
      <w:pPr>
        <w:rPr>
          <w:rFonts w:ascii="Times New Roman" w:hAnsi="Times New Roman" w:cs="Times New Roman"/>
        </w:rPr>
      </w:pPr>
      <w:r>
        <w:rPr>
          <w:rFonts w:ascii="Times New Roman" w:hAnsi="Times New Roman" w:cs="Times New Roman"/>
        </w:rPr>
        <w:t xml:space="preserve">- dla warstw ukrytych: </w:t>
      </w:r>
    </w:p>
    <w:p w:rsidR="009708F3" w:rsidRDefault="00671BAB" w:rsidP="009708F3">
      <w:pPr>
        <w:ind w:left="360"/>
        <w:rPr>
          <w:rFonts w:ascii="Times New Roman" w:hAnsi="Times New Roman" w:cs="Times New Roman"/>
        </w:rPr>
      </w:pPr>
      <w:r>
        <w:rPr>
          <w:noProof/>
          <w:lang w:eastAsia="pl-PL"/>
        </w:rPr>
        <w:drawing>
          <wp:anchor distT="0" distB="0" distL="114300" distR="114300" simplePos="0" relativeHeight="251661312" behindDoc="1" locked="0" layoutInCell="1" allowOverlap="1">
            <wp:simplePos x="0" y="0"/>
            <wp:positionH relativeFrom="margin">
              <wp:posOffset>1518285</wp:posOffset>
            </wp:positionH>
            <wp:positionV relativeFrom="paragraph">
              <wp:posOffset>28575</wp:posOffset>
            </wp:positionV>
            <wp:extent cx="2514600" cy="581025"/>
            <wp:effectExtent l="0" t="0" r="0" b="9525"/>
            <wp:wrapTight wrapText="bothSides">
              <wp:wrapPolygon edited="0">
                <wp:start x="0" y="0"/>
                <wp:lineTo x="0" y="21246"/>
                <wp:lineTo x="21436" y="21246"/>
                <wp:lineTo x="21436"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4600" cy="581025"/>
                    </a:xfrm>
                    <a:prstGeom prst="rect">
                      <a:avLst/>
                    </a:prstGeom>
                  </pic:spPr>
                </pic:pic>
              </a:graphicData>
            </a:graphic>
          </wp:anchor>
        </w:drawing>
      </w:r>
    </w:p>
    <w:p w:rsidR="007B031C" w:rsidRDefault="007B031C" w:rsidP="007B031C">
      <w:pPr>
        <w:rPr>
          <w:rFonts w:ascii="Times New Roman" w:hAnsi="Times New Roman" w:cs="Times New Roman"/>
        </w:rPr>
      </w:pPr>
    </w:p>
    <w:p w:rsidR="007B031C" w:rsidRDefault="007B031C" w:rsidP="007B031C">
      <w:pPr>
        <w:rPr>
          <w:rFonts w:ascii="Times New Roman" w:hAnsi="Times New Roman" w:cs="Times New Roman"/>
        </w:rPr>
      </w:pPr>
    </w:p>
    <w:p w:rsidR="007B031C" w:rsidRDefault="007B031C" w:rsidP="007B031C">
      <w:pPr>
        <w:rPr>
          <w:rFonts w:ascii="Times New Roman" w:hAnsi="Times New Roman" w:cs="Times New Roman"/>
        </w:rPr>
      </w:pPr>
      <w:r w:rsidRPr="00D079B5">
        <w:rPr>
          <w:rFonts w:ascii="Times New Roman" w:hAnsi="Times New Roman" w:cs="Times New Roman"/>
          <w:b/>
        </w:rPr>
        <w:t>Krok 3.</w:t>
      </w:r>
      <w:r>
        <w:rPr>
          <w:rFonts w:ascii="Times New Roman" w:hAnsi="Times New Roman" w:cs="Times New Roman"/>
        </w:rPr>
        <w:t xml:space="preserve"> Korygujemy parametry sieci zgodnie z zależnością:</w:t>
      </w:r>
    </w:p>
    <w:p w:rsidR="007B031C" w:rsidRDefault="007B031C" w:rsidP="007B031C">
      <w:pPr>
        <w:rPr>
          <w:rFonts w:ascii="Times New Roman" w:hAnsi="Times New Roman" w:cs="Times New Roman"/>
        </w:rPr>
      </w:pPr>
      <w:r>
        <w:rPr>
          <w:noProof/>
          <w:lang w:eastAsia="pl-PL"/>
        </w:rPr>
        <w:drawing>
          <wp:anchor distT="0" distB="0" distL="114300" distR="114300" simplePos="0" relativeHeight="251663360" behindDoc="1" locked="0" layoutInCell="1" allowOverlap="1">
            <wp:simplePos x="0" y="0"/>
            <wp:positionH relativeFrom="column">
              <wp:posOffset>1919605</wp:posOffset>
            </wp:positionH>
            <wp:positionV relativeFrom="paragraph">
              <wp:posOffset>19050</wp:posOffset>
            </wp:positionV>
            <wp:extent cx="1752600" cy="295275"/>
            <wp:effectExtent l="0" t="0" r="0" b="9525"/>
            <wp:wrapTight wrapText="bothSides">
              <wp:wrapPolygon edited="0">
                <wp:start x="0" y="0"/>
                <wp:lineTo x="0" y="20903"/>
                <wp:lineTo x="21365" y="20903"/>
                <wp:lineTo x="21365"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2600" cy="295275"/>
                    </a:xfrm>
                    <a:prstGeom prst="rect">
                      <a:avLst/>
                    </a:prstGeom>
                  </pic:spPr>
                </pic:pic>
              </a:graphicData>
            </a:graphic>
          </wp:anchor>
        </w:drawing>
      </w:r>
    </w:p>
    <w:p w:rsidR="007B031C" w:rsidRDefault="007B031C" w:rsidP="007B031C">
      <w:pPr>
        <w:rPr>
          <w:rFonts w:ascii="Times New Roman" w:hAnsi="Times New Roman" w:cs="Times New Roman"/>
        </w:rPr>
      </w:pPr>
    </w:p>
    <w:p w:rsidR="007B031C" w:rsidRDefault="00D079B5" w:rsidP="007B031C">
      <w:pPr>
        <w:rPr>
          <w:rFonts w:ascii="Times New Roman" w:hAnsi="Times New Roman" w:cs="Times New Roman"/>
        </w:rPr>
      </w:pPr>
      <w:r>
        <w:rPr>
          <w:rFonts w:ascii="Times New Roman" w:hAnsi="Times New Roman" w:cs="Times New Roman"/>
          <w:noProof/>
          <w:sz w:val="24"/>
          <w:szCs w:val="24"/>
          <w:lang w:eastAsia="pl-PL"/>
        </w:rPr>
        <w:drawing>
          <wp:anchor distT="0" distB="0" distL="114300" distR="114300" simplePos="0" relativeHeight="251664384" behindDoc="0" locked="0" layoutInCell="1" allowOverlap="1">
            <wp:simplePos x="0" y="0"/>
            <wp:positionH relativeFrom="margin">
              <wp:align>center</wp:align>
            </wp:positionH>
            <wp:positionV relativeFrom="paragraph">
              <wp:posOffset>722630</wp:posOffset>
            </wp:positionV>
            <wp:extent cx="3783965" cy="2280920"/>
            <wp:effectExtent l="0" t="0" r="6985" b="508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3965" cy="2280920"/>
                    </a:xfrm>
                    <a:prstGeom prst="rect">
                      <a:avLst/>
                    </a:prstGeom>
                    <a:noFill/>
                    <a:ln>
                      <a:noFill/>
                    </a:ln>
                  </pic:spPr>
                </pic:pic>
              </a:graphicData>
            </a:graphic>
          </wp:anchor>
        </w:drawing>
      </w:r>
      <w:r w:rsidR="007B031C" w:rsidRPr="00D079B5">
        <w:rPr>
          <w:rFonts w:ascii="Times New Roman" w:hAnsi="Times New Roman" w:cs="Times New Roman"/>
          <w:b/>
        </w:rPr>
        <w:t>Krok 4.</w:t>
      </w:r>
      <w:r w:rsidR="007B031C">
        <w:rPr>
          <w:rFonts w:ascii="Times New Roman" w:hAnsi="Times New Roman" w:cs="Times New Roman"/>
        </w:rPr>
        <w:t xml:space="preserve"> Sprawdzenie warunku stopu. Jeżeli jest spełniony to kończymy proces uczenia. W innym przypadku wykonujemy kroki 1-3. Warunkiem stopu jest zazwyczaj wykonanie określonej z góry liczby prezentacji wzorców uczących lub przekroczenie zamierzonej granicy błędu.</w:t>
      </w:r>
    </w:p>
    <w:p w:rsidR="00D079B5" w:rsidRDefault="00D079B5" w:rsidP="007B031C">
      <w:pPr>
        <w:rPr>
          <w:rFonts w:ascii="Times New Roman" w:hAnsi="Times New Roman" w:cs="Times New Roman"/>
        </w:rPr>
      </w:pPr>
    </w:p>
    <w:p w:rsidR="00D079B5" w:rsidRPr="00D079B5" w:rsidRDefault="00D079B5" w:rsidP="00D079B5">
      <w:pPr>
        <w:jc w:val="center"/>
        <w:rPr>
          <w:rFonts w:ascii="Times New Roman" w:hAnsi="Times New Roman" w:cs="Times New Roman"/>
          <w:b/>
        </w:rPr>
      </w:pPr>
      <w:r w:rsidRPr="00D079B5">
        <w:rPr>
          <w:rFonts w:ascii="Times New Roman" w:hAnsi="Times New Roman" w:cs="Times New Roman"/>
          <w:b/>
        </w:rPr>
        <w:t>Rys. Schemat algorytmu wstecznej propagacji błędów</w:t>
      </w:r>
    </w:p>
    <w:p w:rsidR="009708F3" w:rsidRPr="00D079B5" w:rsidRDefault="00D079B5" w:rsidP="00D079B5">
      <w:pPr>
        <w:pStyle w:val="Akapitzlist"/>
        <w:numPr>
          <w:ilvl w:val="0"/>
          <w:numId w:val="1"/>
        </w:numPr>
        <w:rPr>
          <w:rFonts w:ascii="Times New Roman" w:hAnsi="Times New Roman" w:cs="Times New Roman"/>
          <w:b/>
        </w:rPr>
      </w:pPr>
      <w:r w:rsidRPr="00D079B5">
        <w:rPr>
          <w:rFonts w:ascii="Times New Roman" w:hAnsi="Times New Roman" w:cs="Times New Roman"/>
          <w:b/>
        </w:rPr>
        <w:lastRenderedPageBreak/>
        <w:t>Wygenerowanie danych uczących i testujących</w:t>
      </w:r>
    </w:p>
    <w:p w:rsidR="00D079B5" w:rsidRDefault="00D079B5" w:rsidP="00D079B5">
      <w:pPr>
        <w:rPr>
          <w:rFonts w:ascii="Times New Roman" w:hAnsi="Times New Roman" w:cs="Times New Roman"/>
        </w:rPr>
      </w:pPr>
      <w:r>
        <w:rPr>
          <w:rFonts w:ascii="Times New Roman" w:hAnsi="Times New Roman" w:cs="Times New Roman"/>
        </w:rPr>
        <w:t>Dane zawierają 20 dużych liter alfabetu łacińskiego w postaci dwuwymiarowej tablicy dla jednej litery. Prawidłowe rozpoznanie litery będzie polegało na uaktywnieniu jednego z 20 wyjść sieci, lub więcej w przypadku rozpoznania w prezentowanym wektorze cech kilku liter.</w:t>
      </w:r>
    </w:p>
    <w:p w:rsidR="00243B2F" w:rsidRDefault="00243B2F" w:rsidP="00D079B5">
      <w:pPr>
        <w:rPr>
          <w:rFonts w:ascii="Times New Roman" w:hAnsi="Times New Roman" w:cs="Times New Roman"/>
        </w:rPr>
      </w:pPr>
      <w:r>
        <w:rPr>
          <w:rFonts w:ascii="Times New Roman" w:hAnsi="Times New Roman" w:cs="Times New Roman"/>
        </w:rPr>
        <w:t>Przykładowa tablica liter:</w:t>
      </w:r>
    </w:p>
    <w:p w:rsidR="00D079B5" w:rsidRPr="00D079B5" w:rsidRDefault="00243B2F" w:rsidP="00D079B5">
      <w:pPr>
        <w:rPr>
          <w:rFonts w:ascii="Times New Roman" w:hAnsi="Times New Roman" w:cs="Times New Roman"/>
        </w:rPr>
      </w:pPr>
      <w:r>
        <w:rPr>
          <w:rFonts w:ascii="Times New Roman" w:hAnsi="Times New Roman" w:cs="Times New Roman"/>
        </w:rPr>
        <w:t xml:space="preserve">„A”   </w:t>
      </w:r>
      <w:r w:rsidR="00D079B5">
        <w:rPr>
          <w:rFonts w:ascii="Times New Roman" w:hAnsi="Times New Roman" w:cs="Times New Roman"/>
        </w:rPr>
        <w:t xml:space="preserve">0 1 1 1 0 </w:t>
      </w:r>
      <w:r>
        <w:rPr>
          <w:rFonts w:ascii="Times New Roman" w:hAnsi="Times New Roman" w:cs="Times New Roman"/>
        </w:rPr>
        <w:t>1 0 0 0 1 1 0 0 0 1 1 1 1 1 1 1 0 0 0 1 1 0 0 0 1 1 0 0 0 1</w:t>
      </w:r>
    </w:p>
    <w:p w:rsidR="00D079B5" w:rsidRDefault="00243B2F" w:rsidP="00D079B5">
      <w:pPr>
        <w:rPr>
          <w:rFonts w:ascii="Times New Roman" w:hAnsi="Times New Roman" w:cs="Times New Roman"/>
        </w:rPr>
      </w:pPr>
      <w:r>
        <w:rPr>
          <w:rFonts w:ascii="Times New Roman" w:hAnsi="Times New Roman" w:cs="Times New Roman"/>
        </w:rPr>
        <w:t xml:space="preserve">„B”   1 1 1 1 0 1 0 0 0 1 1 0 0 0 1 1 1 1 1 0 1 0 0 0 1 1 0 0 0 1 </w:t>
      </w:r>
      <w:r w:rsidR="00D079B5" w:rsidRPr="00D079B5">
        <w:rPr>
          <w:rFonts w:ascii="Times New Roman" w:hAnsi="Times New Roman" w:cs="Times New Roman"/>
        </w:rPr>
        <w:t>1 1 1 1 0</w:t>
      </w:r>
    </w:p>
    <w:p w:rsidR="00917BFF" w:rsidRPr="00E8326B" w:rsidRDefault="00917BFF" w:rsidP="00D079B5">
      <w:pPr>
        <w:rPr>
          <w:rFonts w:ascii="Times New Roman" w:hAnsi="Times New Roman" w:cs="Times New Roman"/>
          <w:b/>
        </w:rPr>
      </w:pPr>
    </w:p>
    <w:p w:rsidR="009708F3" w:rsidRPr="00E8326B" w:rsidRDefault="00917BFF" w:rsidP="00917BFF">
      <w:pPr>
        <w:pStyle w:val="Akapitzlist"/>
        <w:numPr>
          <w:ilvl w:val="0"/>
          <w:numId w:val="1"/>
        </w:numPr>
        <w:rPr>
          <w:rFonts w:ascii="Times New Roman" w:hAnsi="Times New Roman" w:cs="Times New Roman"/>
          <w:b/>
        </w:rPr>
      </w:pPr>
      <w:r w:rsidRPr="00E8326B">
        <w:rPr>
          <w:rFonts w:ascii="Times New Roman" w:hAnsi="Times New Roman" w:cs="Times New Roman"/>
          <w:b/>
        </w:rPr>
        <w:t>Zestawienie otrzymanych wyników</w:t>
      </w:r>
    </w:p>
    <w:p w:rsidR="00735C70" w:rsidRDefault="00E8326B" w:rsidP="00735C70">
      <w:pPr>
        <w:rPr>
          <w:rFonts w:ascii="Times New Roman" w:hAnsi="Times New Roman" w:cs="Times New Roman"/>
        </w:rPr>
      </w:pPr>
      <w:r w:rsidRPr="00E8326B">
        <w:rPr>
          <w:rFonts w:ascii="Times New Roman" w:hAnsi="Times New Roman" w:cs="Times New Roman"/>
          <w:b/>
        </w:rPr>
        <w:t>Tabela 1</w:t>
      </w:r>
      <w:r>
        <w:rPr>
          <w:rFonts w:ascii="Times New Roman" w:hAnsi="Times New Roman" w:cs="Times New Roman"/>
        </w:rPr>
        <w:t xml:space="preserve"> przedstawia wyniki w zależności od współczynnika uczenia</w:t>
      </w:r>
    </w:p>
    <w:tbl>
      <w:tblPr>
        <w:tblStyle w:val="Tabela-Siatka"/>
        <w:tblpPr w:leftFromText="141" w:rightFromText="141" w:vertAnchor="text" w:tblpXSpec="center" w:tblpY="1"/>
        <w:tblOverlap w:val="never"/>
        <w:tblW w:w="5000" w:type="pct"/>
        <w:tblLook w:val="04A0" w:firstRow="1" w:lastRow="0" w:firstColumn="1" w:lastColumn="0" w:noHBand="0" w:noVBand="1"/>
      </w:tblPr>
      <w:tblGrid>
        <w:gridCol w:w="2263"/>
        <w:gridCol w:w="1276"/>
        <w:gridCol w:w="991"/>
        <w:gridCol w:w="1510"/>
        <w:gridCol w:w="1512"/>
        <w:gridCol w:w="1510"/>
      </w:tblGrid>
      <w:tr w:rsidR="00735C70" w:rsidTr="00E65EE8">
        <w:tc>
          <w:tcPr>
            <w:tcW w:w="1249" w:type="pct"/>
            <w:vAlign w:val="center"/>
          </w:tcPr>
          <w:p w:rsidR="00735C70" w:rsidRPr="00E8326B" w:rsidRDefault="00E8326B" w:rsidP="00E8326B">
            <w:pPr>
              <w:jc w:val="center"/>
              <w:rPr>
                <w:rFonts w:ascii="Times New Roman" w:hAnsi="Times New Roman" w:cs="Times New Roman"/>
                <w:b/>
              </w:rPr>
            </w:pPr>
            <w:r>
              <w:rPr>
                <w:rFonts w:ascii="Times New Roman" w:hAnsi="Times New Roman" w:cs="Times New Roman"/>
                <w:b/>
              </w:rPr>
              <w:br/>
            </w:r>
            <w:r w:rsidR="00735C70" w:rsidRPr="00E8326B">
              <w:rPr>
                <w:rFonts w:ascii="Times New Roman" w:hAnsi="Times New Roman" w:cs="Times New Roman"/>
                <w:b/>
              </w:rPr>
              <w:t>Współczynnik uczenia</w:t>
            </w:r>
          </w:p>
          <w:p w:rsidR="00735C70" w:rsidRPr="00E8326B" w:rsidRDefault="00735C70" w:rsidP="00E8326B">
            <w:pPr>
              <w:jc w:val="center"/>
              <w:rPr>
                <w:rFonts w:ascii="Times New Roman" w:hAnsi="Times New Roman" w:cs="Times New Roman"/>
                <w:b/>
              </w:rPr>
            </w:pPr>
          </w:p>
        </w:tc>
        <w:tc>
          <w:tcPr>
            <w:tcW w:w="704" w:type="pct"/>
            <w:vAlign w:val="center"/>
          </w:tcPr>
          <w:p w:rsidR="00735C70" w:rsidRDefault="00F02E91" w:rsidP="00E8326B">
            <w:pPr>
              <w:jc w:val="center"/>
              <w:rPr>
                <w:rFonts w:ascii="Times New Roman" w:hAnsi="Times New Roman" w:cs="Times New Roman"/>
              </w:rPr>
            </w:pPr>
            <w:r>
              <w:rPr>
                <w:rFonts w:ascii="Times New Roman" w:hAnsi="Times New Roman" w:cs="Times New Roman"/>
              </w:rPr>
              <w:t>0,2</w:t>
            </w:r>
          </w:p>
        </w:tc>
        <w:tc>
          <w:tcPr>
            <w:tcW w:w="547" w:type="pct"/>
            <w:vAlign w:val="center"/>
          </w:tcPr>
          <w:p w:rsidR="00735C70" w:rsidRDefault="00F02E91" w:rsidP="00E8326B">
            <w:pPr>
              <w:jc w:val="center"/>
              <w:rPr>
                <w:rFonts w:ascii="Times New Roman" w:hAnsi="Times New Roman" w:cs="Times New Roman"/>
              </w:rPr>
            </w:pPr>
            <w:r>
              <w:rPr>
                <w:rFonts w:ascii="Times New Roman" w:hAnsi="Times New Roman" w:cs="Times New Roman"/>
              </w:rPr>
              <w:t>0,4</w:t>
            </w:r>
          </w:p>
        </w:tc>
        <w:tc>
          <w:tcPr>
            <w:tcW w:w="833" w:type="pct"/>
            <w:vAlign w:val="center"/>
          </w:tcPr>
          <w:p w:rsidR="00735C70" w:rsidRDefault="00F02E91" w:rsidP="00E8326B">
            <w:pPr>
              <w:jc w:val="center"/>
              <w:rPr>
                <w:rFonts w:ascii="Times New Roman" w:hAnsi="Times New Roman" w:cs="Times New Roman"/>
              </w:rPr>
            </w:pPr>
            <w:r>
              <w:rPr>
                <w:rFonts w:ascii="Times New Roman" w:hAnsi="Times New Roman" w:cs="Times New Roman"/>
              </w:rPr>
              <w:t>0,6</w:t>
            </w:r>
          </w:p>
        </w:tc>
        <w:tc>
          <w:tcPr>
            <w:tcW w:w="834" w:type="pct"/>
            <w:vAlign w:val="center"/>
          </w:tcPr>
          <w:p w:rsidR="00735C70" w:rsidRDefault="00F02E91" w:rsidP="00E8326B">
            <w:pPr>
              <w:jc w:val="center"/>
              <w:rPr>
                <w:rFonts w:ascii="Times New Roman" w:hAnsi="Times New Roman" w:cs="Times New Roman"/>
              </w:rPr>
            </w:pPr>
            <w:r>
              <w:rPr>
                <w:rFonts w:ascii="Times New Roman" w:hAnsi="Times New Roman" w:cs="Times New Roman"/>
              </w:rPr>
              <w:t>0,8</w:t>
            </w:r>
          </w:p>
        </w:tc>
        <w:tc>
          <w:tcPr>
            <w:tcW w:w="833" w:type="pct"/>
            <w:vAlign w:val="center"/>
          </w:tcPr>
          <w:p w:rsidR="00735C70" w:rsidRDefault="00F02E91" w:rsidP="00E8326B">
            <w:pPr>
              <w:jc w:val="center"/>
              <w:rPr>
                <w:rFonts w:ascii="Times New Roman" w:hAnsi="Times New Roman" w:cs="Times New Roman"/>
              </w:rPr>
            </w:pPr>
            <w:r>
              <w:rPr>
                <w:rFonts w:ascii="Times New Roman" w:hAnsi="Times New Roman" w:cs="Times New Roman"/>
              </w:rPr>
              <w:t>1</w:t>
            </w:r>
          </w:p>
        </w:tc>
      </w:tr>
      <w:tr w:rsidR="00735C70" w:rsidTr="00E65EE8">
        <w:trPr>
          <w:trHeight w:val="534"/>
        </w:trPr>
        <w:tc>
          <w:tcPr>
            <w:tcW w:w="1249" w:type="pct"/>
            <w:vAlign w:val="center"/>
          </w:tcPr>
          <w:p w:rsidR="00735C70" w:rsidRPr="00E8326B" w:rsidRDefault="00F02E91" w:rsidP="00E8326B">
            <w:pPr>
              <w:jc w:val="center"/>
              <w:rPr>
                <w:rFonts w:ascii="Times New Roman" w:hAnsi="Times New Roman" w:cs="Times New Roman"/>
                <w:b/>
              </w:rPr>
            </w:pPr>
            <w:r w:rsidRPr="00E8326B">
              <w:rPr>
                <w:rFonts w:ascii="Times New Roman" w:hAnsi="Times New Roman" w:cs="Times New Roman"/>
                <w:b/>
              </w:rPr>
              <w:t>Wartość rozpoznania</w:t>
            </w:r>
          </w:p>
        </w:tc>
        <w:tc>
          <w:tcPr>
            <w:tcW w:w="704" w:type="pct"/>
            <w:vAlign w:val="center"/>
          </w:tcPr>
          <w:p w:rsidR="00735C70" w:rsidRDefault="00F02E91" w:rsidP="00E8326B">
            <w:pPr>
              <w:jc w:val="center"/>
              <w:rPr>
                <w:rFonts w:ascii="Times New Roman" w:hAnsi="Times New Roman" w:cs="Times New Roman"/>
              </w:rPr>
            </w:pPr>
            <w:r>
              <w:rPr>
                <w:rFonts w:ascii="Times New Roman" w:hAnsi="Times New Roman" w:cs="Times New Roman"/>
              </w:rPr>
              <w:t>0,977</w:t>
            </w:r>
          </w:p>
        </w:tc>
        <w:tc>
          <w:tcPr>
            <w:tcW w:w="547" w:type="pct"/>
            <w:vAlign w:val="center"/>
          </w:tcPr>
          <w:p w:rsidR="00735C70" w:rsidRDefault="00F02E91" w:rsidP="00E8326B">
            <w:pPr>
              <w:jc w:val="center"/>
              <w:rPr>
                <w:rFonts w:ascii="Times New Roman" w:hAnsi="Times New Roman" w:cs="Times New Roman"/>
              </w:rPr>
            </w:pPr>
            <w:r>
              <w:rPr>
                <w:rFonts w:ascii="Times New Roman" w:hAnsi="Times New Roman" w:cs="Times New Roman"/>
              </w:rPr>
              <w:t>0,984</w:t>
            </w:r>
          </w:p>
        </w:tc>
        <w:tc>
          <w:tcPr>
            <w:tcW w:w="833" w:type="pct"/>
            <w:vAlign w:val="center"/>
          </w:tcPr>
          <w:p w:rsidR="00735C70" w:rsidRDefault="00E474B4" w:rsidP="00E8326B">
            <w:pPr>
              <w:jc w:val="center"/>
              <w:rPr>
                <w:rFonts w:ascii="Times New Roman" w:hAnsi="Times New Roman" w:cs="Times New Roman"/>
              </w:rPr>
            </w:pPr>
            <w:r>
              <w:rPr>
                <w:rFonts w:ascii="Times New Roman" w:hAnsi="Times New Roman" w:cs="Times New Roman"/>
              </w:rPr>
              <w:t>0,987</w:t>
            </w:r>
          </w:p>
        </w:tc>
        <w:tc>
          <w:tcPr>
            <w:tcW w:w="834" w:type="pct"/>
            <w:vAlign w:val="center"/>
          </w:tcPr>
          <w:p w:rsidR="00735C70" w:rsidRDefault="00E474B4" w:rsidP="00E8326B">
            <w:pPr>
              <w:jc w:val="center"/>
              <w:rPr>
                <w:rFonts w:ascii="Times New Roman" w:hAnsi="Times New Roman" w:cs="Times New Roman"/>
              </w:rPr>
            </w:pPr>
            <w:r>
              <w:rPr>
                <w:rFonts w:ascii="Times New Roman" w:hAnsi="Times New Roman" w:cs="Times New Roman"/>
              </w:rPr>
              <w:t>0,989</w:t>
            </w:r>
          </w:p>
        </w:tc>
        <w:tc>
          <w:tcPr>
            <w:tcW w:w="833" w:type="pct"/>
            <w:vAlign w:val="center"/>
          </w:tcPr>
          <w:p w:rsidR="00735C70" w:rsidRDefault="00E474B4" w:rsidP="00E8326B">
            <w:pPr>
              <w:jc w:val="center"/>
              <w:rPr>
                <w:rFonts w:ascii="Times New Roman" w:hAnsi="Times New Roman" w:cs="Times New Roman"/>
              </w:rPr>
            </w:pPr>
            <w:r>
              <w:rPr>
                <w:rFonts w:ascii="Times New Roman" w:hAnsi="Times New Roman" w:cs="Times New Roman"/>
              </w:rPr>
              <w:t>0,999</w:t>
            </w:r>
          </w:p>
        </w:tc>
      </w:tr>
      <w:tr w:rsidR="00E474B4" w:rsidTr="00E65EE8">
        <w:trPr>
          <w:trHeight w:val="537"/>
        </w:trPr>
        <w:tc>
          <w:tcPr>
            <w:tcW w:w="1249" w:type="pct"/>
            <w:vAlign w:val="center"/>
          </w:tcPr>
          <w:p w:rsidR="00E474B4" w:rsidRPr="00E8326B" w:rsidRDefault="00E474B4" w:rsidP="00E8326B">
            <w:pPr>
              <w:jc w:val="center"/>
              <w:rPr>
                <w:rFonts w:ascii="Times New Roman" w:hAnsi="Times New Roman" w:cs="Times New Roman"/>
                <w:b/>
              </w:rPr>
            </w:pPr>
            <w:r w:rsidRPr="00E8326B">
              <w:rPr>
                <w:rFonts w:ascii="Times New Roman" w:hAnsi="Times New Roman" w:cs="Times New Roman"/>
                <w:b/>
              </w:rPr>
              <w:t>Czas algorytmu [s]</w:t>
            </w:r>
          </w:p>
        </w:tc>
        <w:tc>
          <w:tcPr>
            <w:tcW w:w="704" w:type="pct"/>
            <w:vAlign w:val="center"/>
          </w:tcPr>
          <w:p w:rsidR="00E474B4" w:rsidRDefault="00E474B4" w:rsidP="00E8326B">
            <w:pPr>
              <w:jc w:val="center"/>
              <w:rPr>
                <w:rFonts w:ascii="Times New Roman" w:hAnsi="Times New Roman" w:cs="Times New Roman"/>
              </w:rPr>
            </w:pPr>
            <w:r>
              <w:rPr>
                <w:rFonts w:ascii="Times New Roman" w:hAnsi="Times New Roman" w:cs="Times New Roman"/>
              </w:rPr>
              <w:t>1,7</w:t>
            </w:r>
          </w:p>
        </w:tc>
        <w:tc>
          <w:tcPr>
            <w:tcW w:w="547" w:type="pct"/>
            <w:vAlign w:val="center"/>
          </w:tcPr>
          <w:p w:rsidR="00E474B4" w:rsidRDefault="00E474B4" w:rsidP="00E8326B">
            <w:pPr>
              <w:jc w:val="center"/>
              <w:rPr>
                <w:rFonts w:ascii="Times New Roman" w:hAnsi="Times New Roman" w:cs="Times New Roman"/>
              </w:rPr>
            </w:pPr>
            <w:r>
              <w:rPr>
                <w:rFonts w:ascii="Times New Roman" w:hAnsi="Times New Roman" w:cs="Times New Roman"/>
              </w:rPr>
              <w:t>1,3</w:t>
            </w:r>
          </w:p>
        </w:tc>
        <w:tc>
          <w:tcPr>
            <w:tcW w:w="833" w:type="pct"/>
            <w:vAlign w:val="center"/>
          </w:tcPr>
          <w:p w:rsidR="00E474B4" w:rsidRDefault="00E474B4" w:rsidP="00E8326B">
            <w:pPr>
              <w:jc w:val="center"/>
              <w:rPr>
                <w:rFonts w:ascii="Times New Roman" w:hAnsi="Times New Roman" w:cs="Times New Roman"/>
              </w:rPr>
            </w:pPr>
            <w:r>
              <w:rPr>
                <w:rFonts w:ascii="Times New Roman" w:hAnsi="Times New Roman" w:cs="Times New Roman"/>
              </w:rPr>
              <w:t>0.9</w:t>
            </w:r>
          </w:p>
        </w:tc>
        <w:tc>
          <w:tcPr>
            <w:tcW w:w="834" w:type="pct"/>
            <w:vAlign w:val="center"/>
          </w:tcPr>
          <w:p w:rsidR="00E474B4" w:rsidRDefault="00E8326B" w:rsidP="00E8326B">
            <w:pPr>
              <w:jc w:val="center"/>
              <w:rPr>
                <w:rFonts w:ascii="Times New Roman" w:hAnsi="Times New Roman" w:cs="Times New Roman"/>
              </w:rPr>
            </w:pPr>
            <w:r>
              <w:rPr>
                <w:rFonts w:ascii="Times New Roman" w:hAnsi="Times New Roman" w:cs="Times New Roman"/>
              </w:rPr>
              <w:t>0.7</w:t>
            </w:r>
          </w:p>
        </w:tc>
        <w:tc>
          <w:tcPr>
            <w:tcW w:w="833" w:type="pct"/>
            <w:vAlign w:val="center"/>
          </w:tcPr>
          <w:p w:rsidR="00E474B4" w:rsidRDefault="00E8326B" w:rsidP="00E8326B">
            <w:pPr>
              <w:jc w:val="center"/>
              <w:rPr>
                <w:rFonts w:ascii="Times New Roman" w:hAnsi="Times New Roman" w:cs="Times New Roman"/>
              </w:rPr>
            </w:pPr>
            <w:r>
              <w:rPr>
                <w:rFonts w:ascii="Times New Roman" w:hAnsi="Times New Roman" w:cs="Times New Roman"/>
              </w:rPr>
              <w:t>0.6</w:t>
            </w:r>
          </w:p>
        </w:tc>
      </w:tr>
    </w:tbl>
    <w:p w:rsidR="00735C70" w:rsidRDefault="00735C70" w:rsidP="00735C70">
      <w:pPr>
        <w:rPr>
          <w:rFonts w:ascii="Times New Roman" w:hAnsi="Times New Roman" w:cs="Times New Roman"/>
        </w:rPr>
      </w:pPr>
    </w:p>
    <w:p w:rsidR="00E65EE8" w:rsidRDefault="00E65EE8" w:rsidP="00735C70">
      <w:pPr>
        <w:rPr>
          <w:rFonts w:ascii="Times New Roman" w:hAnsi="Times New Roman" w:cs="Times New Roman"/>
        </w:rPr>
      </w:pPr>
      <w:r>
        <w:rPr>
          <w:rFonts w:ascii="Times New Roman" w:hAnsi="Times New Roman" w:cs="Times New Roman"/>
          <w:noProof/>
          <w:lang w:eastAsia="pl-PL"/>
        </w:rPr>
        <w:drawing>
          <wp:anchor distT="0" distB="0" distL="114300" distR="114300" simplePos="0" relativeHeight="251665408" behindDoc="1" locked="0" layoutInCell="1" allowOverlap="1">
            <wp:simplePos x="0" y="0"/>
            <wp:positionH relativeFrom="column">
              <wp:posOffset>833755</wp:posOffset>
            </wp:positionH>
            <wp:positionV relativeFrom="paragraph">
              <wp:posOffset>204470</wp:posOffset>
            </wp:positionV>
            <wp:extent cx="4429125" cy="2400300"/>
            <wp:effectExtent l="0" t="0" r="9525" b="0"/>
            <wp:wrapTight wrapText="bothSides">
              <wp:wrapPolygon edited="0">
                <wp:start x="0" y="0"/>
                <wp:lineTo x="0" y="21429"/>
                <wp:lineTo x="21554" y="21429"/>
                <wp:lineTo x="21554" y="0"/>
                <wp:lineTo x="0" y="0"/>
              </wp:wrapPolygon>
            </wp:wrapTight>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5EE8" w:rsidRDefault="00E65EE8" w:rsidP="00735C70">
      <w:pPr>
        <w:rPr>
          <w:rFonts w:ascii="Times New Roman" w:hAnsi="Times New Roman" w:cs="Times New Roman"/>
          <w:b/>
        </w:rPr>
      </w:pPr>
    </w:p>
    <w:p w:rsidR="00E63492" w:rsidRPr="00E63492" w:rsidRDefault="00E63492" w:rsidP="007F0507">
      <w:pPr>
        <w:jc w:val="both"/>
        <w:rPr>
          <w:rFonts w:ascii="Times New Roman" w:hAnsi="Times New Roman" w:cs="Times New Roman"/>
        </w:rPr>
      </w:pPr>
      <w:r>
        <w:rPr>
          <w:rFonts w:ascii="Times New Roman" w:hAnsi="Times New Roman" w:cs="Times New Roman"/>
        </w:rPr>
        <w:t>Im wyższy współczynnik uczenia, tym litery zostały szybciej i lepiej rozpoznane.</w:t>
      </w:r>
      <w:r w:rsidR="007F0507">
        <w:rPr>
          <w:rFonts w:ascii="Times New Roman" w:hAnsi="Times New Roman" w:cs="Times New Roman"/>
        </w:rPr>
        <w:t xml:space="preserve"> </w:t>
      </w:r>
      <w:r w:rsidR="007F0507" w:rsidRPr="00614AF5">
        <w:rPr>
          <w:rFonts w:ascii="Times New Roman" w:hAnsi="Times New Roman" w:cs="Times New Roman"/>
        </w:rPr>
        <w:t xml:space="preserve">Zbyt mały współczynnik proporcjonalności cechuje bardzo wolne, nieefektywne uczenie. </w:t>
      </w:r>
    </w:p>
    <w:p w:rsidR="00E65EE8" w:rsidRDefault="00E65EE8" w:rsidP="00735C70">
      <w:pPr>
        <w:rPr>
          <w:rFonts w:ascii="Times New Roman" w:hAnsi="Times New Roman" w:cs="Times New Roman"/>
          <w:b/>
        </w:rPr>
      </w:pPr>
    </w:p>
    <w:p w:rsidR="00E8326B" w:rsidRDefault="00E8326B" w:rsidP="00735C70">
      <w:pPr>
        <w:rPr>
          <w:rFonts w:ascii="Times New Roman" w:hAnsi="Times New Roman" w:cs="Times New Roman"/>
        </w:rPr>
      </w:pPr>
      <w:r w:rsidRPr="00E8326B">
        <w:rPr>
          <w:rFonts w:ascii="Times New Roman" w:hAnsi="Times New Roman" w:cs="Times New Roman"/>
          <w:b/>
        </w:rPr>
        <w:t>Tabela 2</w:t>
      </w:r>
      <w:r>
        <w:rPr>
          <w:rFonts w:ascii="Times New Roman" w:hAnsi="Times New Roman" w:cs="Times New Roman"/>
        </w:rPr>
        <w:t xml:space="preserve"> przedstawia różne wartości współczynnika bezwładności</w:t>
      </w:r>
    </w:p>
    <w:tbl>
      <w:tblPr>
        <w:tblStyle w:val="Tabela-Siatka"/>
        <w:tblW w:w="0" w:type="auto"/>
        <w:tblLook w:val="04A0" w:firstRow="1" w:lastRow="0" w:firstColumn="1" w:lastColumn="0" w:noHBand="0" w:noVBand="1"/>
      </w:tblPr>
      <w:tblGrid>
        <w:gridCol w:w="2263"/>
        <w:gridCol w:w="1361"/>
        <w:gridCol w:w="1812"/>
        <w:gridCol w:w="1813"/>
        <w:gridCol w:w="1813"/>
      </w:tblGrid>
      <w:tr w:rsidR="00E8326B" w:rsidTr="00E8326B">
        <w:trPr>
          <w:trHeight w:val="878"/>
        </w:trPr>
        <w:tc>
          <w:tcPr>
            <w:tcW w:w="2263" w:type="dxa"/>
            <w:vAlign w:val="center"/>
          </w:tcPr>
          <w:p w:rsidR="00E8326B" w:rsidRPr="00E8326B" w:rsidRDefault="00E8326B" w:rsidP="00E8326B">
            <w:pPr>
              <w:jc w:val="center"/>
              <w:rPr>
                <w:rFonts w:ascii="Times New Roman" w:hAnsi="Times New Roman" w:cs="Times New Roman"/>
                <w:b/>
              </w:rPr>
            </w:pPr>
            <w:r w:rsidRPr="00E8326B">
              <w:rPr>
                <w:rFonts w:ascii="Times New Roman" w:hAnsi="Times New Roman" w:cs="Times New Roman"/>
                <w:b/>
              </w:rPr>
              <w:br/>
              <w:t>Wartość współczynnika bezwładności</w:t>
            </w:r>
          </w:p>
          <w:p w:rsidR="00E8326B" w:rsidRPr="00E8326B" w:rsidRDefault="00E8326B" w:rsidP="00E8326B">
            <w:pPr>
              <w:jc w:val="center"/>
              <w:rPr>
                <w:rFonts w:ascii="Times New Roman" w:hAnsi="Times New Roman" w:cs="Times New Roman"/>
                <w:b/>
              </w:rPr>
            </w:pPr>
          </w:p>
        </w:tc>
        <w:tc>
          <w:tcPr>
            <w:tcW w:w="1361"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0,5</w:t>
            </w:r>
          </w:p>
        </w:tc>
        <w:tc>
          <w:tcPr>
            <w:tcW w:w="1812"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0,8</w:t>
            </w:r>
          </w:p>
        </w:tc>
        <w:tc>
          <w:tcPr>
            <w:tcW w:w="1813"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0,9</w:t>
            </w:r>
          </w:p>
        </w:tc>
        <w:tc>
          <w:tcPr>
            <w:tcW w:w="1813"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1,1</w:t>
            </w:r>
          </w:p>
        </w:tc>
      </w:tr>
      <w:tr w:rsidR="00E8326B" w:rsidTr="00E8326B">
        <w:tc>
          <w:tcPr>
            <w:tcW w:w="2263" w:type="dxa"/>
            <w:vAlign w:val="center"/>
          </w:tcPr>
          <w:p w:rsidR="00E8326B" w:rsidRPr="00E8326B" w:rsidRDefault="00E8326B" w:rsidP="00E8326B">
            <w:pPr>
              <w:jc w:val="center"/>
              <w:rPr>
                <w:rFonts w:ascii="Times New Roman" w:hAnsi="Times New Roman" w:cs="Times New Roman"/>
                <w:b/>
              </w:rPr>
            </w:pPr>
            <w:r w:rsidRPr="00E8326B">
              <w:rPr>
                <w:rFonts w:ascii="Times New Roman" w:hAnsi="Times New Roman" w:cs="Times New Roman"/>
                <w:b/>
              </w:rPr>
              <w:t>Ilość potrzebnych iteracji</w:t>
            </w:r>
          </w:p>
        </w:tc>
        <w:tc>
          <w:tcPr>
            <w:tcW w:w="1361"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9999</w:t>
            </w:r>
          </w:p>
        </w:tc>
        <w:tc>
          <w:tcPr>
            <w:tcW w:w="1812"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7500</w:t>
            </w:r>
          </w:p>
        </w:tc>
        <w:tc>
          <w:tcPr>
            <w:tcW w:w="1813"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6900</w:t>
            </w:r>
          </w:p>
        </w:tc>
        <w:tc>
          <w:tcPr>
            <w:tcW w:w="1813" w:type="dxa"/>
            <w:vAlign w:val="center"/>
          </w:tcPr>
          <w:p w:rsidR="00E8326B" w:rsidRDefault="00E8326B" w:rsidP="00E8326B">
            <w:pPr>
              <w:jc w:val="center"/>
              <w:rPr>
                <w:rFonts w:ascii="Times New Roman" w:hAnsi="Times New Roman" w:cs="Times New Roman"/>
              </w:rPr>
            </w:pPr>
            <w:r>
              <w:rPr>
                <w:rFonts w:ascii="Times New Roman" w:hAnsi="Times New Roman" w:cs="Times New Roman"/>
              </w:rPr>
              <w:t>8050</w:t>
            </w:r>
          </w:p>
        </w:tc>
      </w:tr>
    </w:tbl>
    <w:p w:rsidR="00E8326B" w:rsidRDefault="00E8326B" w:rsidP="00735C70">
      <w:pPr>
        <w:rPr>
          <w:rFonts w:ascii="Times New Roman" w:hAnsi="Times New Roman" w:cs="Times New Roman"/>
        </w:rPr>
      </w:pPr>
    </w:p>
    <w:p w:rsidR="00735C70" w:rsidRDefault="00E8326B" w:rsidP="00735C70">
      <w:pPr>
        <w:rPr>
          <w:rFonts w:ascii="Times New Roman" w:hAnsi="Times New Roman" w:cs="Times New Roman"/>
        </w:rPr>
      </w:pPr>
      <w:r>
        <w:rPr>
          <w:rFonts w:ascii="Times New Roman" w:hAnsi="Times New Roman" w:cs="Times New Roman"/>
          <w:noProof/>
          <w:lang w:eastAsia="pl-PL"/>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12065</wp:posOffset>
            </wp:positionV>
            <wp:extent cx="4429125" cy="2400300"/>
            <wp:effectExtent l="0" t="0" r="9525" b="0"/>
            <wp:wrapTight wrapText="bothSides">
              <wp:wrapPolygon edited="0">
                <wp:start x="0" y="0"/>
                <wp:lineTo x="0" y="21429"/>
                <wp:lineTo x="21554" y="21429"/>
                <wp:lineTo x="21554" y="0"/>
                <wp:lineTo x="0" y="0"/>
              </wp:wrapPolygon>
            </wp:wrapTight>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65EE8" w:rsidP="00735C70">
      <w:pPr>
        <w:rPr>
          <w:rFonts w:ascii="Times New Roman" w:hAnsi="Times New Roman" w:cs="Times New Roman"/>
        </w:rPr>
      </w:pPr>
    </w:p>
    <w:p w:rsidR="00E65EE8" w:rsidRDefault="00E06555" w:rsidP="00E06555">
      <w:pPr>
        <w:jc w:val="both"/>
        <w:rPr>
          <w:rFonts w:ascii="Times New Roman" w:hAnsi="Times New Roman" w:cs="Times New Roman"/>
        </w:rPr>
      </w:pPr>
      <w:r>
        <w:rPr>
          <w:rFonts w:ascii="Times New Roman" w:hAnsi="Times New Roman" w:cs="Times New Roman"/>
        </w:rPr>
        <w:t xml:space="preserve">Sieć najlepiej się nauczyła dla współczynnika 0,9. Podczas testów okazało się, że współczynnik bezwładności nie może być za duży, ponieważ sieć będzie potrzebowała </w:t>
      </w:r>
      <w:r w:rsidR="00BA1FB9">
        <w:rPr>
          <w:rFonts w:ascii="Times New Roman" w:hAnsi="Times New Roman" w:cs="Times New Roman"/>
        </w:rPr>
        <w:t>więcej iteracji do nauki.</w:t>
      </w:r>
    </w:p>
    <w:p w:rsidR="00BA1FB9" w:rsidRPr="00735C70" w:rsidRDefault="00BA1FB9" w:rsidP="00E06555">
      <w:pPr>
        <w:jc w:val="both"/>
        <w:rPr>
          <w:rFonts w:ascii="Times New Roman" w:hAnsi="Times New Roman" w:cs="Times New Roman"/>
        </w:rPr>
      </w:pPr>
    </w:p>
    <w:p w:rsidR="00917BFF" w:rsidRPr="00244B91" w:rsidRDefault="00917BFF" w:rsidP="00917BFF">
      <w:pPr>
        <w:pStyle w:val="Akapitzlist"/>
        <w:numPr>
          <w:ilvl w:val="0"/>
          <w:numId w:val="1"/>
        </w:numPr>
        <w:rPr>
          <w:rFonts w:ascii="Times New Roman" w:hAnsi="Times New Roman" w:cs="Times New Roman"/>
          <w:b/>
        </w:rPr>
      </w:pPr>
      <w:r w:rsidRPr="00244B91">
        <w:rPr>
          <w:rFonts w:ascii="Times New Roman" w:hAnsi="Times New Roman" w:cs="Times New Roman"/>
          <w:b/>
        </w:rPr>
        <w:t>Analiza i dyskusja błędów uczenia i testowania opracowanej sieci w zależności od wartości współczynnika uczenia i bezwładności</w:t>
      </w:r>
    </w:p>
    <w:p w:rsidR="00E65EE8" w:rsidRDefault="00E63492" w:rsidP="00244B91">
      <w:pPr>
        <w:jc w:val="both"/>
        <w:rPr>
          <w:rFonts w:ascii="Times New Roman" w:hAnsi="Times New Roman" w:cs="Times New Roman"/>
        </w:rPr>
      </w:pPr>
      <w:r>
        <w:rPr>
          <w:rFonts w:ascii="Times New Roman" w:hAnsi="Times New Roman" w:cs="Times New Roman"/>
        </w:rPr>
        <w:t xml:space="preserve">Wraz z upływem czasu błąd uczenia maleje i błąd testowania również. Różne wartości współczynnika uczenia mogą wywierać na przyspieszenie procesu uczenia. W opracowanej sieci im wyższy współczynnik, tym sieć szybciej się uczy. </w:t>
      </w:r>
    </w:p>
    <w:p w:rsidR="00244B91" w:rsidRDefault="00244B91" w:rsidP="00244B91">
      <w:pPr>
        <w:jc w:val="both"/>
        <w:rPr>
          <w:rFonts w:ascii="Times New Roman" w:hAnsi="Times New Roman" w:cs="Times New Roman"/>
        </w:rPr>
      </w:pPr>
      <w:r>
        <w:rPr>
          <w:rFonts w:ascii="Times New Roman" w:hAnsi="Times New Roman" w:cs="Times New Roman"/>
        </w:rPr>
        <w:t>Algorytm wstecznej propagacji błędu wykonuje wygładzanie poprawek zbioru wag, uzależnione od wartości współczynnika wygładzania. Analiza wykazuje, że wprowadzenie do algorytmu wartości bezwładności = 0,9 powoduje zwiększenie wartości poprawki wag. Jednak dla współczynnika powyżej 1 została ograniczona wielkość poprawek, co oznacza zbyt silną bezwładność i sieć uczy się trochę wolniej.</w:t>
      </w:r>
    </w:p>
    <w:p w:rsidR="00E65EE8" w:rsidRDefault="00E65EE8" w:rsidP="00E65EE8">
      <w:pPr>
        <w:rPr>
          <w:rFonts w:ascii="Times New Roman" w:hAnsi="Times New Roman" w:cs="Times New Roman"/>
        </w:rPr>
      </w:pPr>
    </w:p>
    <w:p w:rsidR="00E65EE8" w:rsidRPr="00244B91" w:rsidRDefault="00E65EE8" w:rsidP="00E65EE8">
      <w:pPr>
        <w:rPr>
          <w:rFonts w:ascii="Times New Roman" w:hAnsi="Times New Roman" w:cs="Times New Roman"/>
          <w:b/>
        </w:rPr>
      </w:pPr>
    </w:p>
    <w:p w:rsidR="00917BFF" w:rsidRPr="00244B91" w:rsidRDefault="00917BFF" w:rsidP="00917BFF">
      <w:pPr>
        <w:pStyle w:val="Akapitzlist"/>
        <w:numPr>
          <w:ilvl w:val="0"/>
          <w:numId w:val="1"/>
        </w:numPr>
        <w:rPr>
          <w:rFonts w:ascii="Times New Roman" w:hAnsi="Times New Roman" w:cs="Times New Roman"/>
          <w:b/>
        </w:rPr>
      </w:pPr>
      <w:r w:rsidRPr="00244B91">
        <w:rPr>
          <w:rFonts w:ascii="Times New Roman" w:hAnsi="Times New Roman" w:cs="Times New Roman"/>
          <w:b/>
        </w:rPr>
        <w:t>Sformułowanie wniosków</w:t>
      </w:r>
    </w:p>
    <w:p w:rsidR="00244895" w:rsidRDefault="00244895" w:rsidP="00637BD7">
      <w:pPr>
        <w:jc w:val="both"/>
        <w:rPr>
          <w:rFonts w:ascii="Times New Roman" w:hAnsi="Times New Roman" w:cs="Times New Roman"/>
        </w:rPr>
      </w:pPr>
      <w:r w:rsidRPr="00244895">
        <w:rPr>
          <w:rFonts w:ascii="Times New Roman" w:hAnsi="Times New Roman" w:cs="Times New Roman"/>
        </w:rPr>
        <w:t>Algorytm wstecznej propagacji błędu wykazuje silną zależność pomiędzy przebiegiem procesu trenowania sieci, a wartością współczynnika uczenia. Zbyt mała jego wartość powoduje zwiększenie się liczby potrzebnych iteracji i tym samym czasu wymaganego na zakończenie treningu. Algorytm ma ponadto w takim przypadku tendencję to wygasania w minimach lokalnych funkcji celu. Ustalenie z kolei zbyt dużej wartości kroku grozi wystąpieniem oscylacji wokół poszukiwanego minimum, prowadzącej ostatecznie do zatrzymania procesu uczenia bez osiągniecie wymaganej wartości funkcji celu.</w:t>
      </w:r>
      <w:r w:rsidR="00637BD7">
        <w:rPr>
          <w:rFonts w:ascii="Times New Roman" w:hAnsi="Times New Roman" w:cs="Times New Roman"/>
        </w:rPr>
        <w:t xml:space="preserve"> </w:t>
      </w:r>
    </w:p>
    <w:p w:rsidR="00DC5AF5" w:rsidRPr="00DC5AF5" w:rsidRDefault="00DC5AF5" w:rsidP="00DC5AF5">
      <w:pPr>
        <w:jc w:val="both"/>
        <w:rPr>
          <w:rFonts w:ascii="Times New Roman" w:hAnsi="Times New Roman" w:cs="Times New Roman"/>
        </w:rPr>
      </w:pPr>
      <w:r w:rsidRPr="00DC5AF5">
        <w:rPr>
          <w:rFonts w:ascii="Times New Roman" w:hAnsi="Times New Roman" w:cs="Times New Roman"/>
        </w:rPr>
        <w:t xml:space="preserve">W procesie uczenia sieci ważna jest inicjalizacja początkowego układu wag połączeń między elementami sieci. Najskuteczniejszym rozwiązaniem jest losowy dobór wag, co praktycznie całkowicie zabezpiecza przed problemem z symetrią. </w:t>
      </w:r>
    </w:p>
    <w:p w:rsidR="00DC5AF5" w:rsidRPr="00DC5AF5" w:rsidRDefault="00DC5AF5" w:rsidP="00DC5AF5">
      <w:pPr>
        <w:jc w:val="both"/>
        <w:rPr>
          <w:rFonts w:ascii="Times New Roman" w:hAnsi="Times New Roman" w:cs="Times New Roman"/>
        </w:rPr>
      </w:pPr>
      <w:r w:rsidRPr="00DC5AF5">
        <w:rPr>
          <w:rFonts w:ascii="Times New Roman" w:hAnsi="Times New Roman" w:cs="Times New Roman"/>
        </w:rPr>
        <w:t>Wybór algorytmu wstecznej propagacji błędów –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DC5AF5" w:rsidRDefault="00DC5AF5" w:rsidP="00637BD7">
      <w:pPr>
        <w:jc w:val="both"/>
        <w:rPr>
          <w:rFonts w:ascii="Times New Roman" w:hAnsi="Times New Roman" w:cs="Times New Roman"/>
        </w:rPr>
      </w:pPr>
    </w:p>
    <w:p w:rsidR="007F0507" w:rsidRPr="00244895" w:rsidRDefault="007F0507" w:rsidP="00244895">
      <w:pPr>
        <w:rPr>
          <w:rFonts w:ascii="Times New Roman" w:hAnsi="Times New Roman" w:cs="Times New Roman"/>
        </w:rPr>
      </w:pPr>
    </w:p>
    <w:p w:rsidR="00917BFF" w:rsidRPr="007F0507" w:rsidRDefault="00917BFF" w:rsidP="00917BFF">
      <w:pPr>
        <w:pStyle w:val="Akapitzlist"/>
        <w:numPr>
          <w:ilvl w:val="0"/>
          <w:numId w:val="1"/>
        </w:numPr>
        <w:rPr>
          <w:rFonts w:ascii="Times New Roman" w:hAnsi="Times New Roman" w:cs="Times New Roman"/>
          <w:b/>
        </w:rPr>
      </w:pPr>
      <w:r w:rsidRPr="007F0507">
        <w:rPr>
          <w:rFonts w:ascii="Times New Roman" w:hAnsi="Times New Roman" w:cs="Times New Roman"/>
          <w:b/>
        </w:rPr>
        <w:lastRenderedPageBreak/>
        <w:t>Listing całego kodu oraz zrzuty konfiguracji i wykorzystania programu</w:t>
      </w:r>
    </w:p>
    <w:p w:rsidR="00166FC3" w:rsidRPr="007F0507" w:rsidRDefault="007F0507">
      <w:pPr>
        <w:rPr>
          <w:rFonts w:ascii="Times New Roman" w:hAnsi="Times New Roman" w:cs="Times New Roman"/>
        </w:rPr>
      </w:pPr>
      <w:r w:rsidRPr="007F0507">
        <w:rPr>
          <w:rFonts w:ascii="Times New Roman" w:hAnsi="Times New Roman" w:cs="Times New Roman"/>
        </w:rPr>
        <w:t>Screen działającego programu</w:t>
      </w:r>
      <w:r>
        <w:rPr>
          <w:rFonts w:ascii="Times New Roman" w:hAnsi="Times New Roman" w:cs="Times New Roman"/>
        </w:rPr>
        <w:t>:</w:t>
      </w:r>
    </w:p>
    <w:p w:rsidR="007F0507" w:rsidRDefault="007F0507">
      <w:r>
        <w:rPr>
          <w:noProof/>
          <w:lang w:eastAsia="pl-PL"/>
        </w:rPr>
        <w:drawing>
          <wp:inline distT="0" distB="0" distL="0" distR="0" wp14:anchorId="328F537F" wp14:editId="5EF98E23">
            <wp:extent cx="3714750" cy="37623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62375"/>
                    </a:xfrm>
                    <a:prstGeom prst="rect">
                      <a:avLst/>
                    </a:prstGeom>
                  </pic:spPr>
                </pic:pic>
              </a:graphicData>
            </a:graphic>
          </wp:inline>
        </w:drawing>
      </w:r>
    </w:p>
    <w:p w:rsidR="00BA1FB9" w:rsidRDefault="00BA1FB9"/>
    <w:p w:rsidR="00BA1FB9" w:rsidRPr="00BA1FB9" w:rsidRDefault="00BA1FB9">
      <w:pPr>
        <w:rPr>
          <w:b/>
        </w:rPr>
      </w:pPr>
      <w:r w:rsidRPr="00BA1FB9">
        <w:rPr>
          <w:b/>
        </w:rPr>
        <w:t>Opis implementacji:</w:t>
      </w:r>
    </w:p>
    <w:p w:rsidR="006A280D" w:rsidRDefault="00BA1FB9" w:rsidP="00BA1FB9">
      <w:pPr>
        <w:jc w:val="both"/>
      </w:pPr>
      <w:r>
        <w:t xml:space="preserve">Implementacja została wykonana w języku C#. Głównymi klasami są Program, wywołująca metody aplikacji i związana z interfejsem użytkownika oraz klasa Neutron odpowiedzialną za logikę programu. </w:t>
      </w:r>
    </w:p>
    <w:p w:rsidR="00BA1FB9" w:rsidRDefault="006A280D" w:rsidP="006A280D">
      <w:r>
        <w:t>Klasa Neutron inicjuje warstwy sieci oraz wagi losowymi wartościami. Zawiera funkcje:</w:t>
      </w:r>
      <w:r>
        <w:br/>
        <w:t xml:space="preserve">TrainNetwork – trenującą sieć, </w:t>
      </w:r>
      <w:r>
        <w:br/>
        <w:t>CalculateOutput – obliczającą wejście, wyjście, wartość oczekiwaną ora błąd pierwszej warstwy, BackPropagation – metoda poprawiająca wagi warstwy wejściowej,</w:t>
      </w:r>
      <w:r>
        <w:br/>
        <w:t>GetError – zwracająca błędy.</w:t>
      </w:r>
    </w:p>
    <w:p w:rsidR="006A280D" w:rsidRDefault="006A280D" w:rsidP="006A280D">
      <w:r>
        <w:t>Warstwa wejściowa zawiera wagi oraz wartość. Warstwa wyjściowa: sumę wejść, wyjście, błąd i wartość. Implementacja:</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InputLayer</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Weights;</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280D" w:rsidRDefault="006A280D" w:rsidP="006A280D">
      <w:pPr>
        <w:autoSpaceDE w:val="0"/>
        <w:autoSpaceDN w:val="0"/>
        <w:adjustRightInd w:val="0"/>
        <w:spacing w:after="0" w:line="240" w:lineRule="auto"/>
        <w:rPr>
          <w:rFonts w:ascii="Consolas" w:hAnsi="Consolas" w:cs="Consolas"/>
          <w:color w:val="000000"/>
          <w:sz w:val="19"/>
          <w:szCs w:val="19"/>
        </w:rPr>
      </w:pPr>
      <w:bookmarkStart w:id="0" w:name="_GoBack"/>
      <w:bookmarkEnd w:id="0"/>
    </w:p>
    <w:p w:rsidR="006A280D" w:rsidRDefault="006A280D" w:rsidP="006A280D">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OutputLayer</w:t>
      </w:r>
    </w:p>
    <w:p w:rsidR="006A280D" w:rsidRDefault="006A280D" w:rsidP="006A280D">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InputSum;</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Error;</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Target;</w:t>
      </w:r>
    </w:p>
    <w:p w:rsidR="006A280D" w:rsidRDefault="006A280D" w:rsidP="006A2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w:t>
      </w:r>
    </w:p>
    <w:p w:rsidR="006A280D" w:rsidRDefault="006A280D" w:rsidP="006A280D">
      <w:pPr>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A280D">
      <w:pPr>
        <w:rPr>
          <w:rFonts w:ascii="Consolas" w:hAnsi="Consolas" w:cs="Consolas"/>
          <w:color w:val="000000"/>
          <w:sz w:val="19"/>
          <w:szCs w:val="19"/>
        </w:rPr>
      </w:pPr>
    </w:p>
    <w:p w:rsidR="00637BD7" w:rsidRDefault="00637BD7" w:rsidP="006A280D">
      <w:pPr>
        <w:rPr>
          <w:rFonts w:ascii="Consolas" w:hAnsi="Consolas" w:cs="Consolas"/>
          <w:color w:val="000000"/>
          <w:sz w:val="19"/>
          <w:szCs w:val="19"/>
        </w:rPr>
      </w:pPr>
    </w:p>
    <w:p w:rsidR="00637BD7" w:rsidRPr="00DC5AF5" w:rsidRDefault="00637BD7" w:rsidP="00637BD7">
      <w:pPr>
        <w:autoSpaceDE w:val="0"/>
        <w:autoSpaceDN w:val="0"/>
        <w:adjustRightInd w:val="0"/>
        <w:spacing w:after="0" w:line="240" w:lineRule="auto"/>
        <w:rPr>
          <w:rFonts w:ascii="Times New Roman" w:hAnsi="Times New Roman" w:cs="Times New Roman"/>
          <w:b/>
          <w:color w:val="000000" w:themeColor="text1"/>
          <w:sz w:val="24"/>
          <w:szCs w:val="24"/>
        </w:rPr>
      </w:pPr>
      <w:r w:rsidRPr="00DC5AF5">
        <w:rPr>
          <w:rFonts w:ascii="Times New Roman" w:hAnsi="Times New Roman" w:cs="Times New Roman"/>
          <w:b/>
          <w:color w:val="000000" w:themeColor="text1"/>
          <w:sz w:val="24"/>
          <w:szCs w:val="24"/>
        </w:rPr>
        <w:lastRenderedPageBreak/>
        <w:t>Listing kodu:</w:t>
      </w:r>
    </w:p>
    <w:p w:rsidR="00637BD7" w:rsidRPr="00DC5AF5" w:rsidRDefault="00637BD7" w:rsidP="00637BD7">
      <w:pPr>
        <w:autoSpaceDE w:val="0"/>
        <w:autoSpaceDN w:val="0"/>
        <w:adjustRightInd w:val="0"/>
        <w:spacing w:after="0" w:line="240" w:lineRule="auto"/>
        <w:rPr>
          <w:rFonts w:ascii="Consolas" w:hAnsi="Consolas" w:cs="Consolas"/>
          <w:b/>
          <w:color w:val="0000FF"/>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 xml:space="preserve"> _network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_literki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w:t>
      </w:r>
      <w:r>
        <w:rPr>
          <w:rFonts w:ascii="Consolas" w:hAnsi="Consolas" w:cs="Consolas"/>
          <w:color w:val="A31515"/>
          <w:sz w:val="19"/>
          <w:szCs w:val="19"/>
        </w:rPr>
        <w:t>"G"</w:t>
      </w:r>
      <w:r>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imageSize = 5;</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p._network.maximumIteration = </w:t>
      </w:r>
      <w:r>
        <w:rPr>
          <w:rFonts w:ascii="Consolas" w:hAnsi="Consolas" w:cs="Consolas"/>
          <w:color w:val="0000FF"/>
          <w:sz w:val="19"/>
          <w:szCs w:val="19"/>
        </w:rPr>
        <w:t>int</w:t>
      </w:r>
      <w:r>
        <w:rPr>
          <w:rFonts w:ascii="Consolas" w:hAnsi="Consolas" w:cs="Consolas"/>
          <w:color w:val="000000"/>
          <w:sz w:val="19"/>
          <w:szCs w:val="19"/>
        </w:rPr>
        <w:t>.Parse(10000.ToString());</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p.Test();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p.Check();</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_literki.Length;</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_network.Initialize(imageSize * imageSize, length);</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inputs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[length][];</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[length][];</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[length];</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length; ++j)</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outputs[i][j] = i == j ? 1.0 : 0.0;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_network.outputLayer[i].Value = _literki[i];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1, 1, 1, 1, 1, 1, 1, 0, 0, 0, 1, 1, 0, 0, 0, 1};</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0, 1, 0, 1, 1, 1, 0, 0, 1, 0, 0, 1, 0, 1, 1,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0, 0, 0, 0, 1, 0, 0, 0, 0, 1, 1, 1, 1, 1};</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1, 0, 0, 1, 0, 1, 0, 0, 1, 0, 1, 0, 0, 1, 1,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1, 1, 1, 1, 1, 0, 0, 0, 0, 1, 1, 1, 1, 1};</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1, 1, 1, 1, 1, 0, 0, 0, 0, 1, 0, 0,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inputs[6]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0, 1, 0, 0, 0, 0, 1, 0, 1, 1, 0, 1, 0, 0, 1, 0, 1, 1, 1, 1,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inputs[7]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1, 1, 0, 0, 0, 1, 1, 1, 1, 1, 1, 1, 0, 0, 0, 1, 1, 0, 0, 0, 1};</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inputs[8]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0, 1, 0, 0, 0, 0, 1, 0, 0, 0, 0, 1, 0, 0, 0, 0, 1, 0, 0,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inputs[9]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0, 0, 1, 0, 0, 0, 0, 1, 0, 0, 1, 0, 1, 0, 0, 1, 1,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1, 0, 0, 1, 0, 1, 0, 0, 1, 1, 1, 1, 0, 0, 0, 0,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0, 1, 0, 0, 0, 0, 1, 1, 1, 0, 0, 1, 0, 1, 0, 0, 1, 1,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0, 0, 0, 0, 1, 1, 0, 0, 0, 1, 0, 0, 0, 0, 1, 1, 0, 0, 0, 0, 0,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1, 0, 0, 0, 0, 1, 0, 0, 1, 1, 1, 0, 0, 1, 0, 1, 0, 0, 1, 1,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inputs[14]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1, 1, 1, 0, 0, 1, 0, 1, 0, 0, 1, 1, 1, 0, 0, 1, 0, 0, 0, 0, 1, 1, 1,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1, 1, 0, 0, 0, 1, 0, 0, 0, 1, 1, 1, 0, 0, 0, 1, 0, 0, 0, 0, 1, 0,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inputs[16]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1, 0, 0, 1, 1, 1, 0, 0, 0, 0, 1, 0, 0, 0, 1,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inputs[17]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1, 0, 0, 0, 0, 1, 0, 0, 0, 0, 1, 1, 1, 0, 0, 1, 0, 1, 0, 0, 1, 0, 1,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inputs[18]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0, 0, 0, 0, 0, 1, 0, 0, 0, 0, 0, 0, 0, 0, 0, 1, 0, 0, 0, 0,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inputs[19]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1, 0, 0, 0, 0, 0, 0, 0, 0, 0, 1, 0, 0, 0, 0, 1, 0, 0, 0, 1, 1, 0, 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_network.TrainNetwork(inputs, outputs);</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"Błąd rozpoznania :"</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_network.currentIteration;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 i +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00"/>
          <w:sz w:val="19"/>
          <w:szCs w:val="19"/>
        </w:rPr>
        <w:t>_network.errors[i].ToString(</w:t>
      </w:r>
      <w:r>
        <w:rPr>
          <w:rFonts w:ascii="Consolas" w:hAnsi="Consolas" w:cs="Consolas"/>
          <w:color w:val="A31515"/>
          <w:sz w:val="19"/>
          <w:szCs w:val="19"/>
        </w:rPr>
        <w:t>"#0.000000"</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sample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[imageSize * imageSize];</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ind w:left="1260"/>
        <w:rPr>
          <w:rFonts w:ascii="Consolas" w:hAnsi="Consolas" w:cs="Consolas"/>
          <w:color w:val="000000"/>
          <w:sz w:val="19"/>
          <w:szCs w:val="19"/>
        </w:rPr>
      </w:pPr>
      <w:r>
        <w:rPr>
          <w:rFonts w:ascii="Consolas" w:hAnsi="Consolas" w:cs="Consolas"/>
          <w:color w:val="000000"/>
          <w:sz w:val="19"/>
          <w:szCs w:val="19"/>
        </w:rPr>
        <w:t xml:space="preserve">sample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[25] { 1, 1, 1, 1, 1, 1, 0, 0, 0, 1, 1, 1, 1, 1, 1, 1, </w:t>
      </w:r>
      <w:r>
        <w:rPr>
          <w:rFonts w:ascii="Consolas" w:hAnsi="Consolas" w:cs="Consolas"/>
          <w:color w:val="000000"/>
          <w:sz w:val="19"/>
          <w:szCs w:val="19"/>
        </w:rPr>
        <w:br/>
      </w:r>
      <w:r>
        <w:rPr>
          <w:rFonts w:ascii="Consolas" w:hAnsi="Consolas" w:cs="Consolas"/>
          <w:color w:val="000000"/>
          <w:sz w:val="19"/>
          <w:szCs w:val="19"/>
        </w:rPr>
        <w:t>0, 0, 0, 1, 1, 0, 0, 0, 1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_network.Recognize(sample);</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"/nWyniki:"</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wyniki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[_literki.Length];</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_network.outputLayer.Length;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wyniki[i] = _network.outputLayer[i].Output;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.WriteLine(_network.outputLayer[i].Value +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00"/>
          <w:sz w:val="19"/>
          <w:szCs w:val="19"/>
        </w:rPr>
        <w:t>+_network.outputLayer[i].Output.ToString(</w:t>
      </w:r>
      <w:r>
        <w:rPr>
          <w:rFonts w:ascii="Consolas" w:hAnsi="Consolas" w:cs="Consolas"/>
          <w:color w:val="A31515"/>
          <w:sz w:val="19"/>
          <w:szCs w:val="19"/>
        </w:rPr>
        <w:t>"#0.000000"</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wyniki.ToList().IndexOf(wyniki.Max());</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 &gt; _literki.Length/2)</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"\nZostała wykryta litera: "</w:t>
      </w:r>
      <w:r>
        <w:rPr>
          <w:rFonts w:ascii="Consolas" w:hAnsi="Consolas" w:cs="Consolas"/>
          <w:color w:val="000000"/>
          <w:sz w:val="19"/>
          <w:szCs w:val="19"/>
        </w:rPr>
        <w:t xml:space="preserve"> + </w:t>
      </w:r>
      <w:r>
        <w:rPr>
          <w:rFonts w:ascii="Consolas" w:hAnsi="Consolas" w:cs="Consolas"/>
          <w:color w:val="000000"/>
          <w:sz w:val="19"/>
          <w:szCs w:val="19"/>
        </w:rPr>
        <w:br/>
        <w:t xml:space="preserve">                </w:t>
      </w:r>
      <w:r>
        <w:rPr>
          <w:rFonts w:ascii="Consolas" w:hAnsi="Consolas" w:cs="Consolas"/>
          <w:color w:val="000000"/>
          <w:sz w:val="19"/>
          <w:szCs w:val="19"/>
        </w:rPr>
        <w:t>_network.outputLayer[w].Value);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"\nZostała wykryta litera:  "</w:t>
      </w:r>
      <w:r>
        <w:rPr>
          <w:rFonts w:ascii="Consolas" w:hAnsi="Consolas" w:cs="Consolas"/>
          <w:color w:val="000000"/>
          <w:sz w:val="19"/>
          <w:szCs w:val="19"/>
        </w:rPr>
        <w:t xml:space="preserve"> + </w:t>
      </w:r>
      <w:r>
        <w:rPr>
          <w:rFonts w:ascii="Consolas" w:hAnsi="Consolas" w:cs="Consolas"/>
          <w:color w:val="000000"/>
          <w:sz w:val="19"/>
          <w:szCs w:val="19"/>
        </w:rPr>
        <w:br/>
        <w:t xml:space="preserve">                </w:t>
      </w:r>
      <w:r>
        <w:rPr>
          <w:rFonts w:ascii="Consolas" w:hAnsi="Consolas" w:cs="Consolas"/>
          <w:color w:val="000000"/>
          <w:sz w:val="19"/>
          <w:szCs w:val="19"/>
        </w:rPr>
        <w:t>_network.outputLayer[w].Value);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Network</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InputLayer</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Weights;</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OutputLayer</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InputSum;</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Error;</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Target;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learningRate = 1;</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ImageSize =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InputNum =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OutputNum = 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InputLayer</w:t>
      </w:r>
      <w:r>
        <w:rPr>
          <w:rFonts w:ascii="Consolas" w:hAnsi="Consolas" w:cs="Consolas"/>
          <w:color w:val="000000"/>
          <w:sz w:val="19"/>
          <w:szCs w:val="19"/>
        </w:rPr>
        <w:t xml:space="preserve">[] inputLayer = </w:t>
      </w:r>
      <w:r>
        <w:rPr>
          <w:rFonts w:ascii="Consolas" w:hAnsi="Consolas" w:cs="Consolas"/>
          <w:color w:val="0000FF"/>
          <w:sz w:val="19"/>
          <w:szCs w:val="19"/>
        </w:rPr>
        <w:t>null</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OutputLayer</w:t>
      </w:r>
      <w:r>
        <w:rPr>
          <w:rFonts w:ascii="Consolas" w:hAnsi="Consolas" w:cs="Consolas"/>
          <w:color w:val="000000"/>
          <w:sz w:val="19"/>
          <w:szCs w:val="19"/>
        </w:rPr>
        <w:t xml:space="preserve">[] outputLayer = </w:t>
      </w:r>
      <w:r>
        <w:rPr>
          <w:rFonts w:ascii="Consolas" w:hAnsi="Consolas" w:cs="Consolas"/>
          <w:color w:val="0000FF"/>
          <w:sz w:val="19"/>
          <w:szCs w:val="19"/>
        </w:rPr>
        <w:t>null</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errors = </w:t>
      </w:r>
      <w:r>
        <w:rPr>
          <w:rFonts w:ascii="Consolas" w:hAnsi="Consolas" w:cs="Consolas"/>
          <w:color w:val="0000FF"/>
          <w:sz w:val="19"/>
          <w:szCs w:val="19"/>
        </w:rPr>
        <w:t>null</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currentIteration = 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maximumIteration = 1000;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w:t>
      </w:r>
      <w:r>
        <w:rPr>
          <w:rFonts w:ascii="Consolas" w:hAnsi="Consolas" w:cs="Consolas"/>
          <w:color w:val="0000FF"/>
          <w:sz w:val="19"/>
          <w:szCs w:val="19"/>
        </w:rPr>
        <w:t>int</w:t>
      </w:r>
      <w:r>
        <w:rPr>
          <w:rFonts w:ascii="Consolas" w:hAnsi="Consolas" w:cs="Consolas"/>
          <w:color w:val="000000"/>
          <w:sz w:val="19"/>
          <w:szCs w:val="19"/>
        </w:rPr>
        <w:t xml:space="preserve"> inputSize, </w:t>
      </w:r>
      <w:r>
        <w:rPr>
          <w:rFonts w:ascii="Consolas" w:hAnsi="Consolas" w:cs="Consolas"/>
          <w:color w:val="0000FF"/>
          <w:sz w:val="19"/>
          <w:szCs w:val="19"/>
        </w:rPr>
        <w:t>int</w:t>
      </w:r>
      <w:r>
        <w:rPr>
          <w:rFonts w:ascii="Consolas" w:hAnsi="Consolas" w:cs="Consolas"/>
          <w:color w:val="000000"/>
          <w:sz w:val="19"/>
          <w:szCs w:val="19"/>
        </w:rPr>
        <w:t xml:space="preserve"> outputSize)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InputNum = inputSize;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OutputNum = outputSize;</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w:t>
      </w:r>
      <w:r>
        <w:rPr>
          <w:rFonts w:ascii="Consolas" w:hAnsi="Consolas" w:cs="Consolas"/>
          <w:color w:val="2B91AF"/>
          <w:sz w:val="19"/>
          <w:szCs w:val="19"/>
        </w:rPr>
        <w:t>InputLayer</w:t>
      </w:r>
      <w:r>
        <w:rPr>
          <w:rFonts w:ascii="Consolas" w:hAnsi="Consolas" w:cs="Consolas"/>
          <w:color w:val="000000"/>
          <w:sz w:val="19"/>
          <w:szCs w:val="19"/>
        </w:rPr>
        <w:t>[inputSize];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w:t>
      </w:r>
      <w:r>
        <w:rPr>
          <w:rFonts w:ascii="Consolas" w:hAnsi="Consolas" w:cs="Consolas"/>
          <w:color w:val="2B91AF"/>
          <w:sz w:val="19"/>
          <w:szCs w:val="19"/>
        </w:rPr>
        <w:t>OutputLayer</w:t>
      </w:r>
      <w:r>
        <w:rPr>
          <w:rFonts w:ascii="Consolas" w:hAnsi="Consolas" w:cs="Consolas"/>
          <w:color w:val="000000"/>
          <w:sz w:val="19"/>
          <w:szCs w:val="19"/>
        </w:rPr>
        <w:t>[outputSize];</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Zainicjuj wagi losowymi wartościami z zakresu 0.01 - 0.02.</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random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InputNum;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inputLayer[i].Weights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[OutputNum];</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OutputNum; ++j)</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inputLayer[i].Weights[j] = random.Next(1, 3) / 100.0;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TrainNetwork(</w:t>
      </w:r>
      <w:r>
        <w:rPr>
          <w:rFonts w:ascii="Consolas" w:hAnsi="Consolas" w:cs="Consolas"/>
          <w:color w:val="0000FF"/>
          <w:sz w:val="19"/>
          <w:szCs w:val="19"/>
        </w:rPr>
        <w:t>double</w:t>
      </w:r>
      <w:r>
        <w:rPr>
          <w:rFonts w:ascii="Consolas" w:hAnsi="Consolas" w:cs="Consolas"/>
          <w:color w:val="000000"/>
          <w:sz w:val="19"/>
          <w:szCs w:val="19"/>
        </w:rPr>
        <w:t xml:space="preserve">[][] inputs, </w:t>
      </w:r>
      <w:r>
        <w:rPr>
          <w:rFonts w:ascii="Consolas" w:hAnsi="Consolas" w:cs="Consolas"/>
          <w:color w:val="0000FF"/>
          <w:sz w:val="19"/>
          <w:szCs w:val="19"/>
        </w:rPr>
        <w:t>double</w:t>
      </w:r>
      <w:r>
        <w:rPr>
          <w:rFonts w:ascii="Consolas" w:hAnsi="Consolas" w:cs="Consolas"/>
          <w:color w:val="000000"/>
          <w:sz w:val="19"/>
          <w:szCs w:val="19"/>
        </w:rPr>
        <w:t>[][] outputs)</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currentError = 0.0, maximumError = 0.01;</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currentIteration = 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Utwórz tablicę do przechowywania wartości kolejnych błędów.</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[maximumIteration];</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currentError = 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inputs.Length;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CalculateOutput(inputs[i], outputLayer[i].Value);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BackPropagation();</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currentError += GetError();</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errors[currentIteration] = currentError;</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++currentIteration;</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(currentError &gt; maximumError &amp;&amp; currentIteration &lt; </w:t>
      </w:r>
      <w:r>
        <w:rPr>
          <w:rFonts w:ascii="Consolas" w:hAnsi="Consolas" w:cs="Consolas"/>
          <w:color w:val="000000"/>
          <w:sz w:val="19"/>
          <w:szCs w:val="19"/>
        </w:rPr>
        <w:br/>
        <w:t xml:space="preserve">            </w:t>
      </w:r>
      <w:r>
        <w:rPr>
          <w:rFonts w:ascii="Consolas" w:hAnsi="Consolas" w:cs="Consolas"/>
          <w:color w:val="000000"/>
          <w:sz w:val="19"/>
          <w:szCs w:val="19"/>
        </w:rPr>
        <w:t>maximumIteration);</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(currentIteration &lt;= maximumIteration)</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CalculateOutput(</w:t>
      </w:r>
      <w:r>
        <w:rPr>
          <w:rFonts w:ascii="Consolas" w:hAnsi="Consolas" w:cs="Consolas"/>
          <w:color w:val="0000FF"/>
          <w:sz w:val="19"/>
          <w:szCs w:val="19"/>
        </w:rPr>
        <w:t>double</w:t>
      </w:r>
      <w:r>
        <w:rPr>
          <w:rFonts w:ascii="Consolas" w:hAnsi="Consolas" w:cs="Consolas"/>
          <w:color w:val="000000"/>
          <w:sz w:val="19"/>
          <w:szCs w:val="19"/>
        </w:rPr>
        <w:t xml:space="preserve">[] pattern, </w:t>
      </w:r>
      <w:r>
        <w:rPr>
          <w:rFonts w:ascii="Consolas" w:hAnsi="Consolas" w:cs="Consolas"/>
          <w:color w:val="0000FF"/>
          <w:sz w:val="19"/>
          <w:szCs w:val="19"/>
        </w:rPr>
        <w:t>string</w:t>
      </w:r>
      <w:r>
        <w:rPr>
          <w:rFonts w:ascii="Consolas" w:hAnsi="Consolas" w:cs="Consolas"/>
          <w:color w:val="000000"/>
          <w:sz w:val="19"/>
          <w:szCs w:val="19"/>
        </w:rPr>
        <w:t xml:space="preserve"> output)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pattern.Length;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inputLayer[i].Value = pattern[i];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OutputNum;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InputNum; j++)</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inputLayer[j].Value * inputLayer[j].Weights[i];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outputLayer[i].InputSum = total;</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outputLayer[i].Output = Activation(total);</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outputLayer[i].Target = outputLayer[i].Value.CompareTo(output) == 0 ? </w:t>
      </w:r>
      <w:r>
        <w:rPr>
          <w:rFonts w:ascii="Consolas" w:hAnsi="Consolas" w:cs="Consolas"/>
          <w:color w:val="000000"/>
          <w:sz w:val="19"/>
          <w:szCs w:val="19"/>
        </w:rPr>
        <w:br/>
        <w:t xml:space="preserve">                </w:t>
      </w:r>
      <w:r>
        <w:rPr>
          <w:rFonts w:ascii="Consolas" w:hAnsi="Consolas" w:cs="Consolas"/>
          <w:color w:val="000000"/>
          <w:sz w:val="19"/>
          <w:szCs w:val="19"/>
        </w:rPr>
        <w:t>1.0 : 0.0;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outputLayer[i].Error = (outputLayer[i].Target - outputLayer[i].Output) </w:t>
      </w:r>
      <w:r>
        <w:rPr>
          <w:rFonts w:ascii="Consolas" w:hAnsi="Consolas" w:cs="Consolas"/>
          <w:color w:val="000000"/>
          <w:sz w:val="19"/>
          <w:szCs w:val="19"/>
        </w:rPr>
        <w:br/>
        <w:t xml:space="preserve">                </w:t>
      </w:r>
      <w:r>
        <w:rPr>
          <w:rFonts w:ascii="Consolas" w:hAnsi="Consolas" w:cs="Consolas"/>
          <w:color w:val="000000"/>
          <w:sz w:val="19"/>
          <w:szCs w:val="19"/>
        </w:rPr>
        <w:t>* (outputLayer[i].Output) * (1 - outputLayer[i].Output);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BackPropagation()</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OutputNum; j++)</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InputNum;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inputLayer[i].Weights[j] += learningRate * (outputLayer[j].Error) </w:t>
      </w:r>
      <w:r>
        <w:rPr>
          <w:rFonts w:ascii="Consolas" w:hAnsi="Consolas" w:cs="Consolas"/>
          <w:color w:val="000000"/>
          <w:sz w:val="19"/>
          <w:szCs w:val="19"/>
        </w:rPr>
        <w:br/>
        <w:t xml:space="preserve">                    </w:t>
      </w:r>
      <w:r>
        <w:rPr>
          <w:rFonts w:ascii="Consolas" w:hAnsi="Consolas" w:cs="Consolas"/>
          <w:color w:val="000000"/>
          <w:sz w:val="19"/>
          <w:szCs w:val="19"/>
        </w:rPr>
        <w:t>* inputLayer[i].Value;</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GetError()</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OutputNum; j++)</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2B91AF"/>
          <w:sz w:val="19"/>
          <w:szCs w:val="19"/>
        </w:rPr>
        <w:t>Math</w:t>
      </w:r>
      <w:r>
        <w:rPr>
          <w:rFonts w:ascii="Consolas" w:hAnsi="Consolas" w:cs="Consolas"/>
          <w:color w:val="000000"/>
          <w:sz w:val="19"/>
          <w:szCs w:val="19"/>
        </w:rPr>
        <w:t xml:space="preserve">.Pow((outputLayer[j].Target - outputLayer[j].Output), </w:t>
      </w:r>
      <w:r>
        <w:rPr>
          <w:rFonts w:ascii="Consolas" w:hAnsi="Consolas" w:cs="Consolas"/>
          <w:color w:val="000000"/>
          <w:sz w:val="19"/>
          <w:szCs w:val="19"/>
        </w:rPr>
        <w:br/>
        <w:t xml:space="preserve">                </w:t>
      </w:r>
      <w:r>
        <w:rPr>
          <w:rFonts w:ascii="Consolas" w:hAnsi="Consolas" w:cs="Consolas"/>
          <w:color w:val="000000"/>
          <w:sz w:val="19"/>
          <w:szCs w:val="19"/>
        </w:rPr>
        <w:t>2.0) / 2.0;</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Activation(</w:t>
      </w:r>
      <w:r>
        <w:rPr>
          <w:rFonts w:ascii="Consolas" w:hAnsi="Consolas" w:cs="Consolas"/>
          <w:color w:val="0000FF"/>
          <w:sz w:val="19"/>
          <w:szCs w:val="19"/>
        </w:rPr>
        <w:t>double</w:t>
      </w:r>
      <w:r>
        <w:rPr>
          <w:rFonts w:ascii="Consolas" w:hAnsi="Consolas" w:cs="Consolas"/>
          <w:color w:val="000000"/>
          <w:sz w:val="19"/>
          <w:szCs w:val="19"/>
        </w:rPr>
        <w:t xml:space="preserve"> x)</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(1.0 / (1.0 + </w:t>
      </w:r>
      <w:r>
        <w:rPr>
          <w:rFonts w:ascii="Consolas" w:hAnsi="Consolas" w:cs="Consolas"/>
          <w:color w:val="2B91AF"/>
          <w:sz w:val="19"/>
          <w:szCs w:val="19"/>
        </w:rPr>
        <w:t>Math</w:t>
      </w:r>
      <w:r>
        <w:rPr>
          <w:rFonts w:ascii="Consolas" w:hAnsi="Consolas" w:cs="Consolas"/>
          <w:color w:val="000000"/>
          <w:sz w:val="19"/>
          <w:szCs w:val="19"/>
        </w:rPr>
        <w:t>.Exp(-x)));</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Recognize(</w:t>
      </w:r>
      <w:r>
        <w:rPr>
          <w:rFonts w:ascii="Consolas" w:hAnsi="Consolas" w:cs="Consolas"/>
          <w:color w:val="0000FF"/>
          <w:sz w:val="19"/>
          <w:szCs w:val="19"/>
        </w:rPr>
        <w:t>double</w:t>
      </w:r>
      <w:r>
        <w:rPr>
          <w:rFonts w:ascii="Consolas" w:hAnsi="Consolas" w:cs="Consolas"/>
          <w:color w:val="000000"/>
          <w:sz w:val="19"/>
          <w:szCs w:val="19"/>
        </w:rPr>
        <w:t>[] input)</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InputNum;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inputLayer[i].Value = input[i];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OutputNum; 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0.0;</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InputNum; j++)</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inputLayer[j].Value * inputLayer[j].Weights[i];</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outputLayer[i].InputSum = total;</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outputLayer[i].Output = Activation(total);</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BD7" w:rsidRDefault="00637BD7" w:rsidP="00637BD7">
      <w:r>
        <w:rPr>
          <w:rFonts w:ascii="Consolas" w:hAnsi="Consolas" w:cs="Consolas"/>
          <w:color w:val="000000"/>
          <w:sz w:val="19"/>
          <w:szCs w:val="19"/>
        </w:rPr>
        <w:t xml:space="preserve">    }</w:t>
      </w:r>
    </w:p>
    <w:sectPr w:rsidR="00637BD7" w:rsidSect="00D079B5">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D4" w:rsidRDefault="00803BD4" w:rsidP="007D50C5">
      <w:pPr>
        <w:spacing w:after="0" w:line="240" w:lineRule="auto"/>
      </w:pPr>
      <w:r>
        <w:separator/>
      </w:r>
    </w:p>
  </w:endnote>
  <w:endnote w:type="continuationSeparator" w:id="0">
    <w:p w:rsidR="00803BD4" w:rsidRDefault="00803BD4" w:rsidP="007D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D4" w:rsidRDefault="00803BD4" w:rsidP="007D50C5">
      <w:pPr>
        <w:spacing w:after="0" w:line="240" w:lineRule="auto"/>
      </w:pPr>
      <w:r>
        <w:separator/>
      </w:r>
    </w:p>
  </w:footnote>
  <w:footnote w:type="continuationSeparator" w:id="0">
    <w:p w:rsidR="00803BD4" w:rsidRDefault="00803BD4" w:rsidP="007D50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64EB2"/>
    <w:multiLevelType w:val="hybridMultilevel"/>
    <w:tmpl w:val="6A7459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61"/>
    <w:rsid w:val="00166FC3"/>
    <w:rsid w:val="00243B2F"/>
    <w:rsid w:val="00244895"/>
    <w:rsid w:val="00244B91"/>
    <w:rsid w:val="00340848"/>
    <w:rsid w:val="004151B7"/>
    <w:rsid w:val="00532BB1"/>
    <w:rsid w:val="00637BD7"/>
    <w:rsid w:val="00671BAB"/>
    <w:rsid w:val="006A280D"/>
    <w:rsid w:val="0070509E"/>
    <w:rsid w:val="00735C70"/>
    <w:rsid w:val="007B031C"/>
    <w:rsid w:val="007D50C5"/>
    <w:rsid w:val="007F0507"/>
    <w:rsid w:val="00803BD4"/>
    <w:rsid w:val="00917BFF"/>
    <w:rsid w:val="009708F3"/>
    <w:rsid w:val="00BA1FB9"/>
    <w:rsid w:val="00D079B5"/>
    <w:rsid w:val="00DC5AF5"/>
    <w:rsid w:val="00DE0F61"/>
    <w:rsid w:val="00E06555"/>
    <w:rsid w:val="00E474B4"/>
    <w:rsid w:val="00E63492"/>
    <w:rsid w:val="00E65EE8"/>
    <w:rsid w:val="00E6631A"/>
    <w:rsid w:val="00E8326B"/>
    <w:rsid w:val="00F02E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2E45B-0767-4CE9-AE94-E9DDFE1D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66FC3"/>
    <w:pPr>
      <w:ind w:left="720"/>
      <w:contextualSpacing/>
    </w:pPr>
  </w:style>
  <w:style w:type="paragraph" w:styleId="Tekstprzypisukocowego">
    <w:name w:val="endnote text"/>
    <w:basedOn w:val="Normalny"/>
    <w:link w:val="TekstprzypisukocowegoZnak"/>
    <w:uiPriority w:val="99"/>
    <w:semiHidden/>
    <w:unhideWhenUsed/>
    <w:rsid w:val="007D50C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D50C5"/>
    <w:rPr>
      <w:sz w:val="20"/>
      <w:szCs w:val="20"/>
    </w:rPr>
  </w:style>
  <w:style w:type="character" w:styleId="Odwoanieprzypisukocowego">
    <w:name w:val="endnote reference"/>
    <w:basedOn w:val="Domylnaczcionkaakapitu"/>
    <w:uiPriority w:val="99"/>
    <w:semiHidden/>
    <w:unhideWhenUsed/>
    <w:rsid w:val="007D50C5"/>
    <w:rPr>
      <w:vertAlign w:val="superscript"/>
    </w:rPr>
  </w:style>
  <w:style w:type="table" w:styleId="Tabela-Siatka">
    <w:name w:val="Table Grid"/>
    <w:basedOn w:val="Standardowy"/>
    <w:uiPriority w:val="39"/>
    <w:rsid w:val="00735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24489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Arkusz_programu_Microsoft_Excel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Arkusz_programu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 tabela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współczynnik uczenia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Arkusz1!$A$2:$A$6</c:f>
              <c:numCache>
                <c:formatCode>General</c:formatCode>
                <c:ptCount val="5"/>
                <c:pt idx="0">
                  <c:v>0.2</c:v>
                </c:pt>
                <c:pt idx="1">
                  <c:v>0.4</c:v>
                </c:pt>
                <c:pt idx="2">
                  <c:v>0.6</c:v>
                </c:pt>
                <c:pt idx="3">
                  <c:v>0.8</c:v>
                </c:pt>
                <c:pt idx="4">
                  <c:v>1</c:v>
                </c:pt>
              </c:numCache>
            </c:numRef>
          </c:cat>
          <c:val>
            <c:numRef>
              <c:f>Arkusz1!$B$2:$B$6</c:f>
              <c:numCache>
                <c:formatCode>General</c:formatCode>
                <c:ptCount val="5"/>
                <c:pt idx="0">
                  <c:v>0.97699999999999998</c:v>
                </c:pt>
                <c:pt idx="1">
                  <c:v>0.98399999999999999</c:v>
                </c:pt>
                <c:pt idx="2">
                  <c:v>0.98699999999999999</c:v>
                </c:pt>
                <c:pt idx="3">
                  <c:v>0.98899999999999999</c:v>
                </c:pt>
                <c:pt idx="4">
                  <c:v>0.999</c:v>
                </c:pt>
              </c:numCache>
            </c:numRef>
          </c:val>
          <c:smooth val="0"/>
        </c:ser>
        <c:dLbls>
          <c:dLblPos val="ctr"/>
          <c:showLegendKey val="0"/>
          <c:showVal val="1"/>
          <c:showCatName val="0"/>
          <c:showSerName val="0"/>
          <c:showPercent val="0"/>
          <c:showBubbleSize val="0"/>
        </c:dLbls>
        <c:smooth val="0"/>
        <c:axId val="462921352"/>
        <c:axId val="462921744"/>
      </c:lineChart>
      <c:catAx>
        <c:axId val="462921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2921744"/>
        <c:crosses val="autoZero"/>
        <c:auto val="1"/>
        <c:lblAlgn val="ctr"/>
        <c:lblOffset val="100"/>
        <c:noMultiLvlLbl val="0"/>
      </c:catAx>
      <c:valAx>
        <c:axId val="46292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2921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 tabela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współczynnik bezwładności</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Arkusz1!$A$2:$A$5</c:f>
              <c:numCache>
                <c:formatCode>General</c:formatCode>
                <c:ptCount val="4"/>
                <c:pt idx="0">
                  <c:v>0.5</c:v>
                </c:pt>
                <c:pt idx="1">
                  <c:v>0.8</c:v>
                </c:pt>
                <c:pt idx="2">
                  <c:v>0.9</c:v>
                </c:pt>
                <c:pt idx="3">
                  <c:v>1.1000000000000001</c:v>
                </c:pt>
              </c:numCache>
            </c:numRef>
          </c:cat>
          <c:val>
            <c:numRef>
              <c:f>Arkusz1!$B$2:$B$5</c:f>
              <c:numCache>
                <c:formatCode>General</c:formatCode>
                <c:ptCount val="4"/>
                <c:pt idx="0">
                  <c:v>9999</c:v>
                </c:pt>
                <c:pt idx="1">
                  <c:v>7500</c:v>
                </c:pt>
                <c:pt idx="2">
                  <c:v>6900</c:v>
                </c:pt>
                <c:pt idx="3">
                  <c:v>8050</c:v>
                </c:pt>
              </c:numCache>
            </c:numRef>
          </c:val>
          <c:smooth val="0"/>
        </c:ser>
        <c:dLbls>
          <c:dLblPos val="ctr"/>
          <c:showLegendKey val="0"/>
          <c:showVal val="1"/>
          <c:showCatName val="0"/>
          <c:showSerName val="0"/>
          <c:showPercent val="0"/>
          <c:showBubbleSize val="0"/>
        </c:dLbls>
        <c:smooth val="0"/>
        <c:axId val="572239784"/>
        <c:axId val="572238608"/>
      </c:lineChart>
      <c:catAx>
        <c:axId val="57223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238608"/>
        <c:crosses val="autoZero"/>
        <c:auto val="1"/>
        <c:lblAlgn val="ctr"/>
        <c:lblOffset val="100"/>
        <c:noMultiLvlLbl val="0"/>
      </c:catAx>
      <c:valAx>
        <c:axId val="57223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23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223</TotalTime>
  <Pages>10</Pages>
  <Words>2404</Words>
  <Characters>14425</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Pawlik</dc:creator>
  <cp:keywords/>
  <dc:description/>
  <cp:lastModifiedBy>Monika Pawlik</cp:lastModifiedBy>
  <cp:revision>10</cp:revision>
  <dcterms:created xsi:type="dcterms:W3CDTF">2017-11-22T10:41:00Z</dcterms:created>
  <dcterms:modified xsi:type="dcterms:W3CDTF">2017-11-23T18:12:00Z</dcterms:modified>
</cp:coreProperties>
</file>