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5EFA" w:rsidRPr="00E85EFA" w:rsidRDefault="00E85EFA" w:rsidP="00E85EFA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E85EFA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  <w:t>4. Conditional Statements – Tasks</w:t>
      </w:r>
    </w:p>
    <w:p w:rsidR="00E85EFA" w:rsidRPr="00E85EFA" w:rsidRDefault="00E85EFA" w:rsidP="00E85E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E85EFA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Check whether a number is:</w:t>
      </w:r>
    </w:p>
    <w:p w:rsidR="00E85EFA" w:rsidRPr="00E85EFA" w:rsidRDefault="00E85EFA" w:rsidP="00E85E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E85EFA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Positive</w:t>
      </w:r>
    </w:p>
    <w:p w:rsidR="00E85EFA" w:rsidRPr="00E85EFA" w:rsidRDefault="00E85EFA" w:rsidP="00E85E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E85EFA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Negative</w:t>
      </w:r>
    </w:p>
    <w:p w:rsidR="00E85EFA" w:rsidRPr="00E85EFA" w:rsidRDefault="00E85EFA" w:rsidP="00E85E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E85EFA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Zero</w:t>
      </w:r>
    </w:p>
    <w:p w:rsidR="00E85EFA" w:rsidRPr="00E85EFA" w:rsidRDefault="00E85EFA" w:rsidP="00E85E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E85EFA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Write a prog</w:t>
      </w:r>
      <w:bookmarkStart w:id="0" w:name="_GoBack"/>
      <w:bookmarkEnd w:id="0"/>
      <w:r w:rsidRPr="00E85EFA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ram to display grade based on marks:</w:t>
      </w:r>
    </w:p>
    <w:p w:rsidR="00E85EFA" w:rsidRPr="00E85EFA" w:rsidRDefault="00E85EFA" w:rsidP="00E85E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E85EFA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90+ </w:t>
      </w:r>
      <w:r w:rsidRPr="00E85EF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→</w:t>
      </w:r>
      <w:r w:rsidRPr="00E85EFA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 A</w:t>
      </w:r>
    </w:p>
    <w:p w:rsidR="00E85EFA" w:rsidRPr="00E85EFA" w:rsidRDefault="00E85EFA" w:rsidP="00E85E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E85EFA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75–89 </w:t>
      </w:r>
      <w:r w:rsidRPr="00E85EF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→</w:t>
      </w:r>
      <w:r w:rsidRPr="00E85EFA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 B</w:t>
      </w:r>
    </w:p>
    <w:p w:rsidR="00E85EFA" w:rsidRPr="00E85EFA" w:rsidRDefault="00E85EFA" w:rsidP="00E85E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E85EFA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50–74 </w:t>
      </w:r>
      <w:r w:rsidRPr="00E85EF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→</w:t>
      </w:r>
      <w:r w:rsidRPr="00E85EFA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 C</w:t>
      </w:r>
    </w:p>
    <w:p w:rsidR="00E85EFA" w:rsidRPr="00E85EFA" w:rsidRDefault="00E85EFA" w:rsidP="00E85E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E85EFA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Below 50 </w:t>
      </w:r>
      <w:r w:rsidRPr="00E85EF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→</w:t>
      </w:r>
      <w:r w:rsidRPr="00E85EFA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 Fail</w:t>
      </w:r>
    </w:p>
    <w:p w:rsidR="00E85EFA" w:rsidRPr="00E85EFA" w:rsidRDefault="00E85EFA" w:rsidP="00E85E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E85EFA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Check whether a given year is a leap year.</w:t>
      </w:r>
    </w:p>
    <w:p w:rsidR="00E85EFA" w:rsidRPr="00E85EFA" w:rsidRDefault="00E85EFA" w:rsidP="00E85E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E85EFA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Create a simple login validation:</w:t>
      </w:r>
    </w:p>
    <w:p w:rsidR="00E85EFA" w:rsidRPr="00E85EFA" w:rsidRDefault="00E85EFA" w:rsidP="00E85E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E85EFA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If username and password match </w:t>
      </w:r>
      <w:r w:rsidRPr="00E85EF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→</w:t>
      </w:r>
      <w:r w:rsidRPr="00E85EFA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 </w:t>
      </w:r>
      <w:r w:rsidRPr="00E85EFA">
        <w:rPr>
          <w:rFonts w:ascii="Verdana" w:eastAsia="Times New Roman" w:hAnsi="Verdana" w:cs="Verdana"/>
          <w:kern w:val="0"/>
          <w:sz w:val="20"/>
          <w:szCs w:val="20"/>
          <w:lang w:eastAsia="en-IN"/>
          <w14:ligatures w14:val="none"/>
        </w:rPr>
        <w:t>“</w:t>
      </w:r>
      <w:r w:rsidRPr="00E85EFA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Login Successful</w:t>
      </w:r>
      <w:r w:rsidRPr="00E85EFA">
        <w:rPr>
          <w:rFonts w:ascii="Verdana" w:eastAsia="Times New Roman" w:hAnsi="Verdana" w:cs="Verdana"/>
          <w:kern w:val="0"/>
          <w:sz w:val="20"/>
          <w:szCs w:val="20"/>
          <w:lang w:eastAsia="en-IN"/>
          <w14:ligatures w14:val="none"/>
        </w:rPr>
        <w:t>”</w:t>
      </w:r>
    </w:p>
    <w:p w:rsidR="00E85EFA" w:rsidRPr="00E85EFA" w:rsidRDefault="00E85EFA" w:rsidP="00E85E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E85EFA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Else </w:t>
      </w:r>
      <w:r w:rsidRPr="00E85EF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→</w:t>
      </w:r>
      <w:r w:rsidRPr="00E85EFA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 </w:t>
      </w:r>
      <w:r w:rsidRPr="00E85EFA">
        <w:rPr>
          <w:rFonts w:ascii="Verdana" w:eastAsia="Times New Roman" w:hAnsi="Verdana" w:cs="Verdana"/>
          <w:kern w:val="0"/>
          <w:sz w:val="20"/>
          <w:szCs w:val="20"/>
          <w:lang w:eastAsia="en-IN"/>
          <w14:ligatures w14:val="none"/>
        </w:rPr>
        <w:t>“</w:t>
      </w:r>
      <w:r w:rsidRPr="00E85EFA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Invalid Credentials</w:t>
      </w:r>
      <w:r w:rsidRPr="00E85EFA">
        <w:rPr>
          <w:rFonts w:ascii="Verdana" w:eastAsia="Times New Roman" w:hAnsi="Verdana" w:cs="Verdana"/>
          <w:kern w:val="0"/>
          <w:sz w:val="20"/>
          <w:szCs w:val="20"/>
          <w:lang w:eastAsia="en-IN"/>
          <w14:ligatures w14:val="none"/>
        </w:rPr>
        <w:t>”</w:t>
      </w:r>
    </w:p>
    <w:p w:rsidR="00E85EFA" w:rsidRPr="00E85EFA" w:rsidRDefault="00E85EFA" w:rsidP="00E85E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E85EFA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Use </w:t>
      </w:r>
      <w:r w:rsidRPr="00E85EFA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switch</w:t>
      </w:r>
      <w:r w:rsidRPr="00E85EFA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 statement to print day name for a given day number (1–7).</w:t>
      </w:r>
    </w:p>
    <w:p w:rsidR="005F5231" w:rsidRPr="00E85EFA" w:rsidRDefault="005F5231">
      <w:pPr>
        <w:rPr>
          <w:rFonts w:ascii="Verdana" w:hAnsi="Verdana"/>
          <w:sz w:val="20"/>
          <w:szCs w:val="20"/>
        </w:rPr>
      </w:pPr>
    </w:p>
    <w:sectPr w:rsidR="005F5231" w:rsidRPr="00E85E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72BCC"/>
    <w:multiLevelType w:val="multilevel"/>
    <w:tmpl w:val="C068E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5EFA"/>
    <w:rsid w:val="002148E8"/>
    <w:rsid w:val="005F5231"/>
    <w:rsid w:val="00E85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3F570D-530D-482D-A901-716AA19FD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5E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2026-02-20T11:04:00Z</dcterms:created>
  <dcterms:modified xsi:type="dcterms:W3CDTF">2026-02-20T11:05:00Z</dcterms:modified>
</cp:coreProperties>
</file>