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E97" w:rsidRPr="008C6E97" w:rsidRDefault="008C6E97" w:rsidP="008C6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JavaScript Abstraction – Easy Explanation</w:t>
      </w:r>
    </w:p>
    <w:p w:rsidR="008C6E97" w:rsidRPr="008C6E97" w:rsidRDefault="008C6E97" w:rsidP="008C6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Abstraction?</w:t>
      </w:r>
    </w:p>
    <w:p w:rsidR="008C6E97" w:rsidRPr="008C6E97" w:rsidRDefault="008C6E97" w:rsidP="008C6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Abstraction</w:t>
      </w: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means:</w:t>
      </w:r>
    </w:p>
    <w:p w:rsidR="008C6E97" w:rsidRPr="008C6E97" w:rsidRDefault="008C6E97" w:rsidP="008C6E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Showing only the important details</w:t>
      </w: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6E9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Hiding the internal implementation (complex logic)</w:t>
      </w:r>
    </w:p>
    <w:p w:rsidR="008C6E97" w:rsidRPr="008C6E97" w:rsidRDefault="008C6E97" w:rsidP="008C6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example:</w:t>
      </w:r>
    </w:p>
    <w:p w:rsidR="008C6E97" w:rsidRPr="008C6E97" w:rsidRDefault="008C6E97" w:rsidP="008C6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you use </w:t>
      </w:r>
      <w:r w:rsidRPr="008C6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ATM machine</w:t>
      </w: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You press "Withdraw Money"</w:t>
      </w: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You don’t know how bank server processes it internally.</w:t>
      </w:r>
    </w:p>
    <w:p w:rsidR="008C6E97" w:rsidRPr="008C6E97" w:rsidRDefault="008C6E97" w:rsidP="008C6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is </w:t>
      </w:r>
      <w:r w:rsidRPr="008C6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Abstraction</w:t>
      </w: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C6E97" w:rsidRPr="008C6E97" w:rsidRDefault="008C6E97" w:rsidP="008C6E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C6E97" w:rsidRPr="008C6E97" w:rsidRDefault="008C6E97" w:rsidP="008C6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Abstraction in JavaScript</w:t>
      </w:r>
    </w:p>
    <w:p w:rsidR="008C6E97" w:rsidRPr="008C6E97" w:rsidRDefault="008C6E97" w:rsidP="008C6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JavaScript does not have direct abstract keyword like Java.</w:t>
      </w:r>
    </w:p>
    <w:p w:rsidR="008C6E97" w:rsidRPr="008C6E97" w:rsidRDefault="008C6E97" w:rsidP="008C6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we can achieve abstraction using:</w:t>
      </w:r>
    </w:p>
    <w:p w:rsidR="008C6E97" w:rsidRPr="008C6E97" w:rsidRDefault="008C6E97" w:rsidP="008C6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Functions</w:t>
      </w:r>
    </w:p>
    <w:p w:rsidR="008C6E97" w:rsidRPr="008C6E97" w:rsidRDefault="008C6E97" w:rsidP="008C6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Classes</w:t>
      </w:r>
    </w:p>
    <w:p w:rsidR="008C6E97" w:rsidRPr="008C6E97" w:rsidRDefault="008C6E97" w:rsidP="008C6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Closures</w:t>
      </w:r>
    </w:p>
    <w:p w:rsidR="008C6E97" w:rsidRPr="008C6E97" w:rsidRDefault="008C6E97" w:rsidP="008C6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ES6 Classes (Best Way)</w:t>
      </w:r>
    </w:p>
    <w:p w:rsidR="005F5231" w:rsidRPr="008C6E97" w:rsidRDefault="008C6E97" w:rsidP="008C6E97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8C6E97">
        <w:rPr>
          <w:rFonts w:ascii="Times New Roman" w:hAnsi="Times New Roman" w:cs="Times New Roman"/>
          <w:b/>
          <w:sz w:val="24"/>
          <w:szCs w:val="24"/>
        </w:rPr>
        <w:t>Simple Example Using Function</w:t>
      </w:r>
    </w:p>
    <w:p w:rsidR="008C6E97" w:rsidRPr="008C6E97" w:rsidRDefault="008C6E97" w:rsidP="008C6E9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C6E97" w:rsidRPr="008C6E97" w:rsidRDefault="008C6E97" w:rsidP="008C6E9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8C6E97">
        <w:rPr>
          <w:rFonts w:ascii="Times New Roman" w:hAnsi="Times New Roman" w:cs="Times New Roman"/>
          <w:sz w:val="24"/>
          <w:szCs w:val="24"/>
        </w:rPr>
        <w:t>startCar</w:t>
      </w:r>
      <w:proofErr w:type="spellEnd"/>
      <w:r w:rsidRPr="008C6E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6E97">
        <w:rPr>
          <w:rFonts w:ascii="Times New Roman" w:hAnsi="Times New Roman" w:cs="Times New Roman"/>
          <w:sz w:val="24"/>
          <w:szCs w:val="24"/>
        </w:rPr>
        <w:t>) {</w:t>
      </w:r>
    </w:p>
    <w:p w:rsidR="008C6E97" w:rsidRPr="008C6E97" w:rsidRDefault="008C6E97" w:rsidP="008C6E9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C6E9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8C6E97">
        <w:rPr>
          <w:rFonts w:ascii="Times New Roman" w:hAnsi="Times New Roman" w:cs="Times New Roman"/>
          <w:sz w:val="24"/>
          <w:szCs w:val="24"/>
        </w:rPr>
        <w:t>"Car Started");</w:t>
      </w:r>
    </w:p>
    <w:p w:rsidR="008C6E97" w:rsidRPr="008C6E97" w:rsidRDefault="008C6E97" w:rsidP="008C6E9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>}</w:t>
      </w:r>
    </w:p>
    <w:p w:rsidR="008C6E97" w:rsidRPr="008C6E97" w:rsidRDefault="008C6E97" w:rsidP="008C6E9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C6E97" w:rsidRPr="008C6E97" w:rsidRDefault="008C6E97" w:rsidP="008C6E9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6E97">
        <w:rPr>
          <w:rFonts w:ascii="Times New Roman" w:hAnsi="Times New Roman" w:cs="Times New Roman"/>
          <w:sz w:val="24"/>
          <w:szCs w:val="24"/>
        </w:rPr>
        <w:t>startCar</w:t>
      </w:r>
      <w:proofErr w:type="spellEnd"/>
      <w:r w:rsidRPr="008C6E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6E97">
        <w:rPr>
          <w:rFonts w:ascii="Times New Roman" w:hAnsi="Times New Roman" w:cs="Times New Roman"/>
          <w:sz w:val="24"/>
          <w:szCs w:val="24"/>
        </w:rPr>
        <w:t>);</w:t>
      </w:r>
    </w:p>
    <w:p w:rsidR="008C6E97" w:rsidRPr="008C6E97" w:rsidRDefault="008C6E97" w:rsidP="008C6E9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C6E97" w:rsidRPr="008C6E97" w:rsidRDefault="008C6E97" w:rsidP="008C6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user only calls </w:t>
      </w:r>
      <w:proofErr w:type="spellStart"/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startCar</w:t>
      </w:r>
      <w:proofErr w:type="spellEnd"/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().</w:t>
      </w: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He doesn’t know engine logic.</w:t>
      </w:r>
    </w:p>
    <w:p w:rsidR="008C6E97" w:rsidRPr="008C6E97" w:rsidRDefault="008C6E97" w:rsidP="008C6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Internal logic is hidden → This is Abstraction.</w:t>
      </w:r>
    </w:p>
    <w:p w:rsidR="008C6E97" w:rsidRPr="008C6E97" w:rsidRDefault="008C6E97" w:rsidP="008C6E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>Abstraction using class</w:t>
      </w: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BankAccount</w:t>
      </w:r>
      <w:proofErr w:type="spellEnd"/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constructor(balance) {</w:t>
      </w: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let _balance = balance; // private variable (hidden)</w:t>
      </w: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this.deposit</w:t>
      </w:r>
      <w:proofErr w:type="spellEnd"/>
      <w:proofErr w:type="gramEnd"/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function(amount) {</w:t>
      </w: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_balance += amount;</w:t>
      </w: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"Deposited:", amount);</w:t>
      </w: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};</w:t>
      </w: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this.getBalance</w:t>
      </w:r>
      <w:proofErr w:type="spellEnd"/>
      <w:proofErr w:type="gramEnd"/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function() {</w:t>
      </w: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return _balance;</w:t>
      </w: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};</w:t>
      </w: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 account = new </w:t>
      </w:r>
      <w:proofErr w:type="spellStart"/>
      <w:proofErr w:type="gramStart"/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BankAccount</w:t>
      </w:r>
      <w:proofErr w:type="spellEnd"/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1000);</w:t>
      </w: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account.deposit</w:t>
      </w:r>
      <w:proofErr w:type="spellEnd"/>
      <w:proofErr w:type="gramEnd"/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(500);</w:t>
      </w: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</w:t>
      </w:r>
      <w:proofErr w:type="spellStart"/>
      <w:proofErr w:type="gramStart"/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account.getBalance</w:t>
      </w:r>
      <w:proofErr w:type="spellEnd"/>
      <w:proofErr w:type="gramEnd"/>
      <w:r w:rsidRPr="008C6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());</w:t>
      </w:r>
    </w:p>
    <w:p w:rsidR="008C6E97" w:rsidRPr="008C6E97" w:rsidRDefault="008C6E97" w:rsidP="008C6E9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8C6E97" w:rsidRPr="008C6E97" w:rsidRDefault="008C6E97" w:rsidP="008C6E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8C6E97">
        <w:rPr>
          <w:rFonts w:ascii="Times New Roman" w:hAnsi="Times New Roman" w:cs="Times New Roman"/>
          <w:b/>
          <w:sz w:val="24"/>
          <w:szCs w:val="24"/>
        </w:rPr>
        <w:t>Modern JavaScript (Private Fields – Best Way)</w:t>
      </w: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C6E97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8C6E97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 xml:space="preserve">    #</w:t>
      </w:r>
      <w:proofErr w:type="gramStart"/>
      <w:r w:rsidRPr="008C6E97">
        <w:rPr>
          <w:rFonts w:ascii="Times New Roman" w:hAnsi="Times New Roman" w:cs="Times New Roman"/>
          <w:sz w:val="24"/>
          <w:szCs w:val="24"/>
        </w:rPr>
        <w:t>balance;  /</w:t>
      </w:r>
      <w:proofErr w:type="gramEnd"/>
      <w:r w:rsidRPr="008C6E97">
        <w:rPr>
          <w:rFonts w:ascii="Times New Roman" w:hAnsi="Times New Roman" w:cs="Times New Roman"/>
          <w:sz w:val="24"/>
          <w:szCs w:val="24"/>
        </w:rPr>
        <w:t>/ private field</w:t>
      </w: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 xml:space="preserve">    constructor(balance) {</w:t>
      </w: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C6E97">
        <w:rPr>
          <w:rFonts w:ascii="Times New Roman" w:hAnsi="Times New Roman" w:cs="Times New Roman"/>
          <w:sz w:val="24"/>
          <w:szCs w:val="24"/>
        </w:rPr>
        <w:t>this.#</w:t>
      </w:r>
      <w:proofErr w:type="gramEnd"/>
      <w:r w:rsidRPr="008C6E97">
        <w:rPr>
          <w:rFonts w:ascii="Times New Roman" w:hAnsi="Times New Roman" w:cs="Times New Roman"/>
          <w:sz w:val="24"/>
          <w:szCs w:val="24"/>
        </w:rPr>
        <w:t>balance</w:t>
      </w:r>
      <w:proofErr w:type="spellEnd"/>
      <w:r w:rsidRPr="008C6E97">
        <w:rPr>
          <w:rFonts w:ascii="Times New Roman" w:hAnsi="Times New Roman" w:cs="Times New Roman"/>
          <w:sz w:val="24"/>
          <w:szCs w:val="24"/>
        </w:rPr>
        <w:t xml:space="preserve"> = balance;</w:t>
      </w: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 xml:space="preserve">    deposit(amount) {</w:t>
      </w: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C6E97">
        <w:rPr>
          <w:rFonts w:ascii="Times New Roman" w:hAnsi="Times New Roman" w:cs="Times New Roman"/>
          <w:sz w:val="24"/>
          <w:szCs w:val="24"/>
        </w:rPr>
        <w:t>this.#</w:t>
      </w:r>
      <w:proofErr w:type="gramEnd"/>
      <w:r w:rsidRPr="008C6E97">
        <w:rPr>
          <w:rFonts w:ascii="Times New Roman" w:hAnsi="Times New Roman" w:cs="Times New Roman"/>
          <w:sz w:val="24"/>
          <w:szCs w:val="24"/>
        </w:rPr>
        <w:t>balance</w:t>
      </w:r>
      <w:proofErr w:type="spellEnd"/>
      <w:r w:rsidRPr="008C6E97">
        <w:rPr>
          <w:rFonts w:ascii="Times New Roman" w:hAnsi="Times New Roman" w:cs="Times New Roman"/>
          <w:sz w:val="24"/>
          <w:szCs w:val="24"/>
        </w:rPr>
        <w:t xml:space="preserve"> += amount;</w:t>
      </w: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C6E97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8C6E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6E97">
        <w:rPr>
          <w:rFonts w:ascii="Times New Roman" w:hAnsi="Times New Roman" w:cs="Times New Roman"/>
          <w:sz w:val="24"/>
          <w:szCs w:val="24"/>
        </w:rPr>
        <w:t>) {</w:t>
      </w: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8C6E97">
        <w:rPr>
          <w:rFonts w:ascii="Times New Roman" w:hAnsi="Times New Roman" w:cs="Times New Roman"/>
          <w:sz w:val="24"/>
          <w:szCs w:val="24"/>
        </w:rPr>
        <w:t>this.#</w:t>
      </w:r>
      <w:proofErr w:type="gramEnd"/>
      <w:r w:rsidRPr="008C6E97">
        <w:rPr>
          <w:rFonts w:ascii="Times New Roman" w:hAnsi="Times New Roman" w:cs="Times New Roman"/>
          <w:sz w:val="24"/>
          <w:szCs w:val="24"/>
        </w:rPr>
        <w:t>balance</w:t>
      </w:r>
      <w:proofErr w:type="spellEnd"/>
      <w:r w:rsidRPr="008C6E97">
        <w:rPr>
          <w:rFonts w:ascii="Times New Roman" w:hAnsi="Times New Roman" w:cs="Times New Roman"/>
          <w:sz w:val="24"/>
          <w:szCs w:val="24"/>
        </w:rPr>
        <w:t>;</w:t>
      </w: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>}</w:t>
      </w: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8C6E9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8C6E9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8C6E97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8C6E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6E97">
        <w:rPr>
          <w:rFonts w:ascii="Times New Roman" w:hAnsi="Times New Roman" w:cs="Times New Roman"/>
          <w:sz w:val="24"/>
          <w:szCs w:val="24"/>
        </w:rPr>
        <w:t>2000);</w:t>
      </w: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6E97">
        <w:rPr>
          <w:rFonts w:ascii="Times New Roman" w:hAnsi="Times New Roman" w:cs="Times New Roman"/>
          <w:sz w:val="24"/>
          <w:szCs w:val="24"/>
        </w:rPr>
        <w:t>acc.deposit</w:t>
      </w:r>
      <w:proofErr w:type="spellEnd"/>
      <w:proofErr w:type="gramEnd"/>
      <w:r w:rsidRPr="008C6E97">
        <w:rPr>
          <w:rFonts w:ascii="Times New Roman" w:hAnsi="Times New Roman" w:cs="Times New Roman"/>
          <w:sz w:val="24"/>
          <w:szCs w:val="24"/>
        </w:rPr>
        <w:t>(1000);</w:t>
      </w: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8C6E97">
        <w:rPr>
          <w:rFonts w:ascii="Times New Roman" w:hAnsi="Times New Roman" w:cs="Times New Roman"/>
          <w:sz w:val="24"/>
          <w:szCs w:val="24"/>
        </w:rPr>
        <w:t>acc.getBalance</w:t>
      </w:r>
      <w:proofErr w:type="spellEnd"/>
      <w:proofErr w:type="gramEnd"/>
      <w:r w:rsidRPr="008C6E97">
        <w:rPr>
          <w:rFonts w:ascii="Times New Roman" w:hAnsi="Times New Roman" w:cs="Times New Roman"/>
          <w:sz w:val="24"/>
          <w:szCs w:val="24"/>
        </w:rPr>
        <w:t>());</w:t>
      </w:r>
    </w:p>
    <w:p w:rsidR="008C6E97" w:rsidRPr="008C6E97" w:rsidRDefault="008C6E97" w:rsidP="008C6E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C6E97" w:rsidRPr="008C6E97" w:rsidRDefault="008C6E97" w:rsidP="008C6E97">
      <w:pPr>
        <w:pStyle w:val="Heading3"/>
        <w:rPr>
          <w:sz w:val="24"/>
          <w:szCs w:val="24"/>
        </w:rPr>
      </w:pPr>
      <w:r w:rsidRPr="008C6E97">
        <w:rPr>
          <w:sz w:val="24"/>
          <w:szCs w:val="24"/>
        </w:rPr>
        <w:t>Why this is better?</w:t>
      </w:r>
    </w:p>
    <w:p w:rsidR="008C6E97" w:rsidRPr="008C6E97" w:rsidRDefault="008C6E97" w:rsidP="008C6E97">
      <w:pPr>
        <w:pStyle w:val="NormalWeb"/>
        <w:numPr>
          <w:ilvl w:val="0"/>
          <w:numId w:val="3"/>
        </w:numPr>
      </w:pPr>
      <w:r w:rsidRPr="008C6E97">
        <w:rPr>
          <w:rStyle w:val="HTMLCode"/>
          <w:rFonts w:ascii="Times New Roman" w:hAnsi="Times New Roman" w:cs="Times New Roman"/>
          <w:sz w:val="24"/>
          <w:szCs w:val="24"/>
        </w:rPr>
        <w:t>#balance</w:t>
      </w:r>
      <w:r w:rsidRPr="008C6E97">
        <w:t xml:space="preserve"> is truly private</w:t>
      </w:r>
    </w:p>
    <w:p w:rsidR="008C6E97" w:rsidRPr="008C6E97" w:rsidRDefault="008C6E97" w:rsidP="008C6E97">
      <w:pPr>
        <w:pStyle w:val="NormalWeb"/>
        <w:numPr>
          <w:ilvl w:val="0"/>
          <w:numId w:val="3"/>
        </w:numPr>
      </w:pPr>
      <w:r w:rsidRPr="008C6E97">
        <w:t xml:space="preserve">Cannot access like </w:t>
      </w:r>
      <w:proofErr w:type="spellStart"/>
      <w:r w:rsidRPr="008C6E97">
        <w:rPr>
          <w:rStyle w:val="HTMLCode"/>
          <w:rFonts w:ascii="Times New Roman" w:hAnsi="Times New Roman" w:cs="Times New Roman"/>
          <w:sz w:val="24"/>
          <w:szCs w:val="24"/>
        </w:rPr>
        <w:t>acc</w:t>
      </w:r>
      <w:proofErr w:type="spellEnd"/>
      <w:r w:rsidRPr="008C6E97">
        <w:rPr>
          <w:rStyle w:val="HTMLCode"/>
          <w:rFonts w:ascii="Times New Roman" w:hAnsi="Times New Roman" w:cs="Times New Roman"/>
          <w:sz w:val="24"/>
          <w:szCs w:val="24"/>
        </w:rPr>
        <w:t>.#balance</w:t>
      </w:r>
      <w:r w:rsidRPr="008C6E97">
        <w:t xml:space="preserve"> </w:t>
      </w:r>
      <w:r w:rsidRPr="008C6E97">
        <w:rPr>
          <w:rFonts w:ascii="Segoe UI Symbol" w:hAnsi="Segoe UI Symbol" w:cs="Segoe UI Symbol"/>
        </w:rPr>
        <w:t>❌</w:t>
      </w:r>
    </w:p>
    <w:p w:rsidR="008C6E97" w:rsidRPr="008C6E97" w:rsidRDefault="008C6E97" w:rsidP="008C6E97">
      <w:pPr>
        <w:pStyle w:val="NormalWeb"/>
        <w:numPr>
          <w:ilvl w:val="0"/>
          <w:numId w:val="3"/>
        </w:numPr>
      </w:pPr>
      <w:r w:rsidRPr="008C6E97">
        <w:t>Data is fully hidden</w:t>
      </w:r>
    </w:p>
    <w:p w:rsidR="008C6E97" w:rsidRPr="008C6E97" w:rsidRDefault="008C6E97" w:rsidP="008C6E97">
      <w:pPr>
        <w:pStyle w:val="NormalWeb"/>
      </w:pPr>
      <w:r w:rsidRPr="008C6E97">
        <w:rPr>
          <w:rFonts w:ascii="Segoe UI Symbol" w:hAnsi="Segoe UI Symbol" w:cs="Segoe UI Symbol"/>
        </w:rPr>
        <w:t>👉</w:t>
      </w:r>
      <w:r w:rsidRPr="008C6E97">
        <w:t xml:space="preserve"> This is proper Abstraction in modern JS.</w:t>
      </w:r>
      <w:bookmarkStart w:id="0" w:name="_GoBack"/>
      <w:bookmarkEnd w:id="0"/>
    </w:p>
    <w:sectPr w:rsidR="008C6E97" w:rsidRPr="008C6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51C5F"/>
    <w:multiLevelType w:val="hybridMultilevel"/>
    <w:tmpl w:val="C9E02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76460"/>
    <w:multiLevelType w:val="multilevel"/>
    <w:tmpl w:val="E7AE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12F0E"/>
    <w:multiLevelType w:val="multilevel"/>
    <w:tmpl w:val="EFF0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E97"/>
    <w:rsid w:val="002148E8"/>
    <w:rsid w:val="005F5231"/>
    <w:rsid w:val="008C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1D7EE"/>
  <w15:chartTrackingRefBased/>
  <w15:docId w15:val="{525124D6-9605-4332-9FBC-121583BE2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6E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C6E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C6E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E9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C6E9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C6E9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8C6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C6E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6E9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C6E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9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35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2026-02-20T07:13:00Z</dcterms:created>
  <dcterms:modified xsi:type="dcterms:W3CDTF">2026-02-20T07:20:00Z</dcterms:modified>
</cp:coreProperties>
</file>