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rPr>
      </w:pPr>
      <w:r>
        <w:rPr>
          <w:b/>
        </w:rPr>
      </w:r>
    </w:p>
    <w:p>
      <w:pPr>
        <w:pStyle w:val="LOnormal"/>
        <w:jc w:val="center"/>
        <w:rPr>
          <w:b/>
          <w:b/>
        </w:rPr>
      </w:pPr>
      <w:r>
        <w:rPr>
          <w:b/>
        </w:rPr>
      </w:r>
    </w:p>
    <w:p>
      <w:pPr>
        <w:pStyle w:val="LOnormal"/>
        <w:jc w:val="center"/>
        <w:rPr>
          <w:b/>
          <w:b/>
        </w:rPr>
      </w:pPr>
      <w:r>
        <w:rPr>
          <w:b/>
        </w:rPr>
        <w:t>POSHAN VATIKA WEB APP DEVELOPMENT</w:t>
      </w:r>
    </w:p>
    <w:p>
      <w:pPr>
        <w:pStyle w:val="LOnormal"/>
        <w:rPr>
          <w:b/>
          <w:b/>
        </w:rPr>
      </w:pPr>
      <w:r>
        <w:rPr>
          <w:b/>
        </w:rPr>
      </w:r>
    </w:p>
    <w:p>
      <w:pPr>
        <w:pStyle w:val="LOnormal"/>
        <w:rPr>
          <w:b/>
          <w:b/>
        </w:rPr>
      </w:pPr>
      <w:r>
        <w:rPr>
          <w:b/>
        </w:rPr>
        <w:t>Background</w:t>
      </w:r>
    </w:p>
    <w:p>
      <w:pPr>
        <w:pStyle w:val="LOnormal"/>
        <w:rPr/>
      </w:pPr>
      <w:r>
        <w:rPr/>
      </w:r>
    </w:p>
    <w:p>
      <w:pPr>
        <w:pStyle w:val="LOnormal"/>
        <w:rPr/>
      </w:pPr>
      <w:r>
        <w:rPr/>
        <w:t>What is Poshan Vatika?</w:t>
      </w:r>
    </w:p>
    <w:p>
      <w:pPr>
        <w:pStyle w:val="Normal"/>
        <w:jc w:val="both"/>
        <w:rPr/>
      </w:pPr>
      <w:r>
        <w:rPr>
          <w:highlight w:val="white"/>
        </w:rPr>
        <w:t xml:space="preserve">Posha Vatika means that </w:t>
      </w:r>
      <w:r>
        <w:rPr>
          <w:rFonts w:ascii="Ubuntu" w:hAnsi="Ubuntu"/>
          <w:highlight w:val="white"/>
        </w:rPr>
        <w:t>small</w:t>
      </w:r>
      <w:r>
        <w:rPr>
          <w:highlight w:val="white"/>
        </w:rPr>
        <w:t xml:space="preserve"> piece of land where the people of the house grow vegetables </w:t>
      </w:r>
      <w:r>
        <w:rPr/>
        <w:t xml:space="preserve">to make sure that all in the family specially children and women should not become victim of mal-nutrition. The main objective is to ensure supply of nutrition through organically home grown vegetables and fruits simultaneously ensuring that the soil must also remain healthy. </w:t>
      </w:r>
    </w:p>
    <w:p>
      <w:pPr>
        <w:pStyle w:val="Normal"/>
        <w:jc w:val="both"/>
        <w:rPr/>
      </w:pPr>
      <w:r>
        <w:rPr/>
      </w:r>
    </w:p>
    <w:p>
      <w:pPr>
        <w:pStyle w:val="LOnormal"/>
        <w:rPr/>
      </w:pPr>
      <w:r>
        <w:rPr/>
      </w:r>
    </w:p>
    <w:p>
      <w:pPr>
        <w:pStyle w:val="LOnormal"/>
        <w:rPr/>
      </w:pPr>
      <w:r>
        <w:rPr/>
        <w:t>What is a Nutrition Garden?</w:t>
      </w:r>
    </w:p>
    <w:p>
      <w:pPr>
        <w:pStyle w:val="LOnormal"/>
        <w:rPr/>
      </w:pPr>
      <w:r>
        <w:rPr/>
      </w:r>
    </w:p>
    <w:p>
      <w:pPr>
        <w:pStyle w:val="LOnormal"/>
        <w:jc w:val="both"/>
        <w:rPr>
          <w:sz w:val="22"/>
          <w:szCs w:val="22"/>
        </w:rPr>
      </w:pPr>
      <w:r>
        <w:rPr>
          <w:rFonts w:ascii="sans-serif" w:hAnsi="sans-serif"/>
          <w:sz w:val="22"/>
          <w:szCs w:val="22"/>
        </w:rPr>
        <w:t>The main objective of introducing the concept of nutri-gardens was to encourage tribal women to cultivate healthy food crops in their backyards. A nutri-garden ensures an inexpensive, regular and handy supply of fresh vegetables,which are basic to nutrition. Green vegetables contain vitamins and minerals, which protect us against diseases. Tribal and rural communities have easy access to all the essential resources like land and water but they lack knowledge about the nutritional value and scientific consumption pattern of the available and easily-cultivable nutritious food products. Hence,nutri-gardens may be regarded as a simple but innovative option to:</w:t>
      </w:r>
    </w:p>
    <w:p>
      <w:pPr>
        <w:pStyle w:val="LOnormal"/>
        <w:numPr>
          <w:ilvl w:val="0"/>
          <w:numId w:val="5"/>
        </w:numPr>
        <w:jc w:val="both"/>
        <w:rPr>
          <w:sz w:val="22"/>
          <w:szCs w:val="22"/>
        </w:rPr>
      </w:pPr>
      <w:r>
        <w:rPr>
          <w:rFonts w:ascii="sans-serif" w:hAnsi="sans-serif"/>
          <w:sz w:val="22"/>
          <w:szCs w:val="22"/>
        </w:rPr>
        <w:t>Bridge the gap between the available resources and its utilization in a sustainable manner</w:t>
      </w:r>
    </w:p>
    <w:p>
      <w:pPr>
        <w:pStyle w:val="LOnormal"/>
        <w:numPr>
          <w:ilvl w:val="0"/>
          <w:numId w:val="5"/>
        </w:numPr>
        <w:jc w:val="both"/>
        <w:rPr>
          <w:sz w:val="22"/>
          <w:szCs w:val="22"/>
        </w:rPr>
      </w:pPr>
      <w:r>
        <w:rPr>
          <w:rFonts w:ascii="sans-serif" w:hAnsi="sans-serif"/>
          <w:sz w:val="22"/>
          <w:szCs w:val="22"/>
        </w:rPr>
        <w:t xml:space="preserve">Address issues like malnutrition </w:t>
      </w:r>
    </w:p>
    <w:p>
      <w:pPr>
        <w:pStyle w:val="LOnormal"/>
        <w:numPr>
          <w:ilvl w:val="0"/>
          <w:numId w:val="5"/>
        </w:numPr>
        <w:jc w:val="both"/>
        <w:rPr>
          <w:sz w:val="22"/>
          <w:szCs w:val="22"/>
        </w:rPr>
      </w:pPr>
      <w:r>
        <w:rPr>
          <w:rFonts w:ascii="sans-serif" w:hAnsi="sans-serif"/>
          <w:sz w:val="22"/>
          <w:szCs w:val="22"/>
        </w:rPr>
        <w:t>Create additional revenue-generating opportunities for farmer communities,especially women</w:t>
      </w:r>
    </w:p>
    <w:p>
      <w:pPr>
        <w:pStyle w:val="LOnormal"/>
        <w:numPr>
          <w:ilvl w:val="0"/>
          <w:numId w:val="5"/>
        </w:numPr>
        <w:jc w:val="both"/>
        <w:rPr>
          <w:sz w:val="22"/>
          <w:szCs w:val="22"/>
        </w:rPr>
      </w:pPr>
      <w:r>
        <w:rPr>
          <w:rFonts w:ascii="sans-serif" w:hAnsi="sans-serif"/>
          <w:sz w:val="22"/>
          <w:szCs w:val="22"/>
        </w:rPr>
        <w:t>Introduce healthy eating practices</w:t>
      </w:r>
    </w:p>
    <w:p>
      <w:pPr>
        <w:pStyle w:val="LOnormal"/>
        <w:jc w:val="both"/>
        <w:rPr>
          <w:sz w:val="22"/>
          <w:szCs w:val="22"/>
        </w:rPr>
      </w:pPr>
      <w:r>
        <w:rPr>
          <w:rFonts w:ascii="sans-serif" w:hAnsi="sans-serif"/>
          <w:sz w:val="22"/>
          <w:szCs w:val="22"/>
        </w:rPr>
        <w:t xml:space="preserve">School Nutrition Garden </w:t>
      </w:r>
    </w:p>
    <w:p>
      <w:pPr>
        <w:pStyle w:val="LOnormal"/>
        <w:numPr>
          <w:ilvl w:val="0"/>
          <w:numId w:val="0"/>
        </w:numPr>
        <w:ind w:left="720" w:hanging="0"/>
        <w:jc w:val="both"/>
        <w:rPr>
          <w:rFonts w:ascii="sans-serif" w:hAnsi="sans-serif"/>
        </w:rPr>
      </w:pPr>
      <w:r>
        <w:rPr>
          <w:rFonts w:ascii="sans-serif" w:hAnsi="sans-serif"/>
        </w:rPr>
      </w:r>
    </w:p>
    <w:p>
      <w:pPr>
        <w:pStyle w:val="LOnormal"/>
        <w:rPr/>
      </w:pPr>
      <w:r>
        <w:rPr/>
        <w:t>Why is this app required?</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b/>
          <w:b/>
        </w:rPr>
      </w:pPr>
      <w:r>
        <w:rPr>
          <w:b/>
        </w:rPr>
        <w:t>Users</w:t>
      </w:r>
    </w:p>
    <w:p>
      <w:pPr>
        <w:pStyle w:val="LOnormal"/>
        <w:numPr>
          <w:ilvl w:val="0"/>
          <w:numId w:val="3"/>
        </w:numPr>
        <w:ind w:left="720" w:hanging="360"/>
        <w:rPr>
          <w:b/>
          <w:b/>
          <w:u w:val="none"/>
        </w:rPr>
      </w:pPr>
      <w:r>
        <w:rPr>
          <w:b/>
        </w:rPr>
        <w:t>Anganwadi worker</w:t>
      </w:r>
    </w:p>
    <w:p>
      <w:pPr>
        <w:pStyle w:val="LOnormal"/>
        <w:numPr>
          <w:ilvl w:val="0"/>
          <w:numId w:val="3"/>
        </w:numPr>
        <w:ind w:left="720" w:hanging="360"/>
        <w:rPr>
          <w:b/>
          <w:b/>
          <w:u w:val="none"/>
        </w:rPr>
      </w:pPr>
      <w:r>
        <w:rPr>
          <w:b/>
        </w:rPr>
        <w:t xml:space="preserve">Schools having nutri-garden </w:t>
      </w:r>
    </w:p>
    <w:p>
      <w:pPr>
        <w:pStyle w:val="LOnormal"/>
        <w:numPr>
          <w:ilvl w:val="0"/>
          <w:numId w:val="3"/>
        </w:numPr>
        <w:ind w:left="720" w:hanging="360"/>
        <w:rPr>
          <w:b/>
          <w:b/>
          <w:u w:val="none"/>
        </w:rPr>
      </w:pPr>
      <w:r>
        <w:rPr>
          <w:b/>
        </w:rPr>
        <w:t>Schools giving mid-day meals</w:t>
      </w:r>
    </w:p>
    <w:p>
      <w:pPr>
        <w:pStyle w:val="LOnormal"/>
        <w:numPr>
          <w:ilvl w:val="0"/>
          <w:numId w:val="3"/>
        </w:numPr>
        <w:ind w:left="720" w:hanging="360"/>
        <w:rPr>
          <w:b/>
          <w:b/>
          <w:u w:val="none"/>
        </w:rPr>
      </w:pPr>
      <w:r>
        <w:rPr>
          <w:b/>
        </w:rPr>
        <w:t>Mukhya Sevikas( icds)</w:t>
      </w:r>
    </w:p>
    <w:p>
      <w:pPr>
        <w:pStyle w:val="LOnormal"/>
        <w:numPr>
          <w:ilvl w:val="0"/>
          <w:numId w:val="3"/>
        </w:numPr>
        <w:ind w:left="720" w:hanging="360"/>
        <w:rPr>
          <w:b/>
          <w:b/>
          <w:u w:val="none"/>
        </w:rPr>
      </w:pPr>
      <w:r>
        <w:rPr>
          <w:b/>
        </w:rPr>
        <w:t>Community needing nutrition</w:t>
      </w:r>
    </w:p>
    <w:p>
      <w:pPr>
        <w:pStyle w:val="LOnormal"/>
        <w:numPr>
          <w:ilvl w:val="0"/>
          <w:numId w:val="3"/>
        </w:numPr>
        <w:ind w:left="720" w:hanging="360"/>
        <w:rPr>
          <w:b/>
          <w:b/>
          <w:u w:val="none"/>
        </w:rPr>
      </w:pPr>
      <w:r>
        <w:rPr>
          <w:b/>
        </w:rPr>
        <w:t xml:space="preserve">Compost generators who can sell their compost </w:t>
      </w:r>
    </w:p>
    <w:p>
      <w:pPr>
        <w:pStyle w:val="LOnormal"/>
        <w:numPr>
          <w:ilvl w:val="0"/>
          <w:numId w:val="3"/>
        </w:numPr>
        <w:ind w:left="720" w:hanging="360"/>
        <w:rPr>
          <w:b/>
          <w:b/>
          <w:u w:val="none"/>
        </w:rPr>
      </w:pPr>
      <w:r>
        <w:rPr>
          <w:b/>
        </w:rPr>
        <w:t>Commercial aggregations and  distributors of nutrition</w:t>
      </w:r>
    </w:p>
    <w:p>
      <w:pPr>
        <w:pStyle w:val="LOnormal"/>
        <w:numPr>
          <w:ilvl w:val="0"/>
          <w:numId w:val="3"/>
        </w:numPr>
        <w:ind w:left="720" w:hanging="360"/>
        <w:rPr>
          <w:b/>
          <w:b/>
          <w:u w:val="none"/>
        </w:rPr>
      </w:pPr>
      <w:r>
        <w:rPr>
          <w:b/>
        </w:rPr>
        <w:t>SHG'S as developers of nutrigarden or as consumers of its products</w:t>
      </w:r>
    </w:p>
    <w:p>
      <w:pPr>
        <w:pStyle w:val="LOnormal"/>
        <w:numPr>
          <w:ilvl w:val="0"/>
          <w:numId w:val="3"/>
        </w:numPr>
        <w:ind w:left="720" w:hanging="360"/>
        <w:rPr>
          <w:b/>
          <w:b/>
          <w:u w:val="none"/>
        </w:rPr>
      </w:pPr>
      <w:r>
        <w:rPr>
          <w:b/>
        </w:rPr>
        <w:t xml:space="preserve">General </w:t>
      </w:r>
    </w:p>
    <w:p>
      <w:pPr>
        <w:pStyle w:val="LOnormal"/>
        <w:rPr>
          <w:b/>
          <w:b/>
        </w:rPr>
      </w:pPr>
      <w:r>
        <w:rPr>
          <w:b/>
        </w:rPr>
      </w:r>
    </w:p>
    <w:p>
      <w:pPr>
        <w:pStyle w:val="LOnormal"/>
        <w:rPr>
          <w:b/>
          <w:b/>
        </w:rPr>
      </w:pPr>
      <w:r>
        <w:rPr>
          <w:b/>
        </w:rPr>
      </w:r>
    </w:p>
    <w:p>
      <w:pPr>
        <w:pStyle w:val="LOnormal"/>
        <w:rPr>
          <w:b/>
          <w:b/>
        </w:rPr>
      </w:pPr>
      <w:r>
        <w:rPr>
          <w:b/>
        </w:rPr>
        <w:t xml:space="preserve">Proposed URL: </w:t>
      </w:r>
    </w:p>
    <w:p>
      <w:pPr>
        <w:pStyle w:val="LOnormal"/>
        <w:rPr>
          <w:b/>
          <w:b/>
        </w:rPr>
      </w:pPr>
      <w:r>
        <w:rPr>
          <w:b/>
        </w:rPr>
        <w:t xml:space="preserve">poshanvatika.communitygis.net </w:t>
      </w:r>
    </w:p>
    <w:p>
      <w:pPr>
        <w:pStyle w:val="LOnormal"/>
        <w:rPr>
          <w:b/>
          <w:b/>
        </w:rPr>
      </w:pPr>
      <w:r>
        <w:rPr>
          <w:b/>
        </w:rPr>
      </w:r>
    </w:p>
    <w:p>
      <w:pPr>
        <w:pStyle w:val="LOnormal"/>
        <w:rPr>
          <w:b/>
          <w:b/>
        </w:rPr>
      </w:pPr>
      <w:r>
        <w:rPr>
          <w:b/>
        </w:rPr>
      </w:r>
    </w:p>
    <w:p>
      <w:pPr>
        <w:pStyle w:val="LOnormal"/>
        <w:rPr>
          <w:b/>
          <w:b/>
        </w:rPr>
      </w:pPr>
      <w:r>
        <w:rPr>
          <w:b/>
        </w:rPr>
        <w:t>What are features</w:t>
      </w:r>
    </w:p>
    <w:p>
      <w:pPr>
        <w:pStyle w:val="LOnormal"/>
        <w:rPr>
          <w:b/>
          <w:b/>
        </w:rPr>
      </w:pPr>
      <w:r>
        <w:rPr>
          <w:b/>
        </w:rPr>
      </w:r>
    </w:p>
    <w:p>
      <w:pPr>
        <w:pStyle w:val="LOnormal"/>
        <w:numPr>
          <w:ilvl w:val="0"/>
          <w:numId w:val="1"/>
        </w:numPr>
        <w:ind w:left="720" w:hanging="360"/>
        <w:rPr>
          <w:b/>
          <w:b/>
          <w:u w:val="none"/>
        </w:rPr>
      </w:pPr>
      <w:r>
        <w:rPr>
          <w:b/>
        </w:rPr>
        <w:t xml:space="preserve">Interface for users as per roles </w:t>
      </w:r>
    </w:p>
    <w:p>
      <w:pPr>
        <w:pStyle w:val="LOnormal"/>
        <w:numPr>
          <w:ilvl w:val="0"/>
          <w:numId w:val="1"/>
        </w:numPr>
        <w:ind w:left="720" w:hanging="360"/>
        <w:rPr>
          <w:b/>
          <w:b/>
          <w:u w:val="none"/>
        </w:rPr>
      </w:pPr>
      <w:r>
        <w:rPr>
          <w:b/>
        </w:rPr>
        <w:t>Visualisation of map with location</w:t>
      </w:r>
    </w:p>
    <w:p>
      <w:pPr>
        <w:pStyle w:val="LOnormal"/>
        <w:numPr>
          <w:ilvl w:val="0"/>
          <w:numId w:val="1"/>
        </w:numPr>
        <w:ind w:left="720" w:hanging="360"/>
        <w:rPr>
          <w:b/>
          <w:b/>
          <w:u w:val="none"/>
        </w:rPr>
      </w:pPr>
      <w:r>
        <w:rPr>
          <w:b/>
        </w:rPr>
        <w:t xml:space="preserve">Proximity based search( </w:t>
      </w:r>
    </w:p>
    <w:p>
      <w:pPr>
        <w:pStyle w:val="LOnormal"/>
        <w:numPr>
          <w:ilvl w:val="1"/>
          <w:numId w:val="1"/>
        </w:numPr>
        <w:ind w:left="1440" w:hanging="360"/>
        <w:rPr>
          <w:b/>
          <w:b/>
          <w:u w:val="none"/>
        </w:rPr>
      </w:pPr>
      <w:r>
        <w:rPr>
          <w:b/>
        </w:rPr>
        <w:t>given a set location , say a school), find nutrigardens nearby with specific nutrients available on date ( today, or given date), free or at price</w:t>
      </w:r>
    </w:p>
    <w:p>
      <w:pPr>
        <w:pStyle w:val="LOnormal"/>
        <w:numPr>
          <w:ilvl w:val="1"/>
          <w:numId w:val="1"/>
        </w:numPr>
        <w:ind w:left="1440" w:hanging="360"/>
        <w:rPr>
          <w:b/>
          <w:b/>
          <w:u w:val="none"/>
        </w:rPr>
      </w:pPr>
      <w:r>
        <w:rPr>
          <w:b/>
        </w:rPr>
        <w:t xml:space="preserve"> </w:t>
      </w:r>
      <w:r>
        <w:rPr>
          <w:b/>
        </w:rPr>
        <w:t xml:space="preserve">given a nutrigarden location find the consumers like </w:t>
      </w:r>
    </w:p>
    <w:p>
      <w:pPr>
        <w:pStyle w:val="LOnormal"/>
        <w:numPr>
          <w:ilvl w:val="2"/>
          <w:numId w:val="1"/>
        </w:numPr>
        <w:ind w:left="2160" w:hanging="360"/>
        <w:rPr>
          <w:b/>
          <w:b/>
          <w:u w:val="none"/>
        </w:rPr>
      </w:pPr>
      <w:r>
        <w:rPr>
          <w:b/>
        </w:rPr>
        <w:t>SAM children</w:t>
      </w:r>
    </w:p>
    <w:p>
      <w:pPr>
        <w:pStyle w:val="LOnormal"/>
        <w:numPr>
          <w:ilvl w:val="2"/>
          <w:numId w:val="1"/>
        </w:numPr>
        <w:ind w:left="2160" w:hanging="360"/>
        <w:rPr>
          <w:b/>
          <w:b/>
          <w:u w:val="none"/>
        </w:rPr>
      </w:pPr>
      <w:r>
        <w:rPr>
          <w:b/>
        </w:rPr>
        <w:t>Anemic women</w:t>
      </w:r>
    </w:p>
    <w:p>
      <w:pPr>
        <w:pStyle w:val="LOnormal"/>
        <w:numPr>
          <w:ilvl w:val="2"/>
          <w:numId w:val="1"/>
        </w:numPr>
        <w:ind w:left="2160" w:hanging="360"/>
        <w:rPr>
          <w:b/>
          <w:b/>
          <w:u w:val="none"/>
        </w:rPr>
      </w:pPr>
      <w:r>
        <w:rPr>
          <w:b/>
        </w:rPr>
        <w:t>Schools giving mid-day meals</w:t>
      </w:r>
    </w:p>
    <w:p>
      <w:pPr>
        <w:pStyle w:val="LOnormal"/>
        <w:numPr>
          <w:ilvl w:val="2"/>
          <w:numId w:val="1"/>
        </w:numPr>
        <w:ind w:left="2160" w:hanging="360"/>
        <w:rPr>
          <w:b/>
          <w:b/>
          <w:u w:val="none"/>
        </w:rPr>
      </w:pPr>
      <w:r>
        <w:rPr>
          <w:b/>
        </w:rPr>
        <w:t xml:space="preserve">Etc </w:t>
      </w:r>
    </w:p>
    <w:p>
      <w:pPr>
        <w:pStyle w:val="LOnormal"/>
        <w:numPr>
          <w:ilvl w:val="0"/>
          <w:numId w:val="1"/>
        </w:numPr>
        <w:ind w:left="720" w:hanging="360"/>
        <w:rPr>
          <w:b/>
          <w:b/>
          <w:u w:val="none"/>
        </w:rPr>
      </w:pPr>
      <w:r>
        <w:rPr>
          <w:b/>
        </w:rPr>
        <w:t xml:space="preserve">Report of </w:t>
      </w:r>
    </w:p>
    <w:p>
      <w:pPr>
        <w:pStyle w:val="LOnormal"/>
        <w:numPr>
          <w:ilvl w:val="1"/>
          <w:numId w:val="1"/>
        </w:numPr>
        <w:ind w:left="1440" w:hanging="360"/>
        <w:rPr>
          <w:b/>
          <w:b/>
          <w:u w:val="none"/>
        </w:rPr>
      </w:pPr>
      <w:r>
        <w:rPr>
          <w:b/>
        </w:rPr>
        <w:t>Planting dates of crops</w:t>
      </w:r>
    </w:p>
    <w:p>
      <w:pPr>
        <w:pStyle w:val="LOnormal"/>
        <w:numPr>
          <w:ilvl w:val="1"/>
          <w:numId w:val="1"/>
        </w:numPr>
        <w:ind w:left="1440" w:hanging="360"/>
        <w:rPr>
          <w:b/>
          <w:b/>
          <w:u w:val="none"/>
        </w:rPr>
      </w:pPr>
      <w:r>
        <w:rPr>
          <w:b/>
        </w:rPr>
        <w:t>Expected harvesting dates</w:t>
      </w:r>
    </w:p>
    <w:p>
      <w:pPr>
        <w:pStyle w:val="LOnormal"/>
        <w:numPr>
          <w:ilvl w:val="1"/>
          <w:numId w:val="1"/>
        </w:numPr>
        <w:ind w:left="1440" w:hanging="360"/>
        <w:rPr>
          <w:b/>
          <w:b/>
          <w:u w:val="none"/>
        </w:rPr>
      </w:pPr>
      <w:r>
        <w:rPr>
          <w:b/>
        </w:rPr>
        <w:t>Expected output of specific products</w:t>
      </w:r>
    </w:p>
    <w:p>
      <w:pPr>
        <w:pStyle w:val="LOnormal"/>
        <w:numPr>
          <w:ilvl w:val="1"/>
          <w:numId w:val="1"/>
        </w:numPr>
        <w:ind w:left="1440" w:hanging="360"/>
        <w:rPr>
          <w:b/>
          <w:b/>
          <w:u w:val="none"/>
        </w:rPr>
      </w:pPr>
      <w:r>
        <w:rPr>
          <w:b/>
        </w:rPr>
        <w:t>Status of stocks</w:t>
      </w:r>
    </w:p>
    <w:p>
      <w:pPr>
        <w:pStyle w:val="LOnormal"/>
        <w:numPr>
          <w:ilvl w:val="1"/>
          <w:numId w:val="1"/>
        </w:numPr>
        <w:ind w:left="1440" w:hanging="360"/>
        <w:rPr>
          <w:b/>
          <w:b/>
          <w:u w:val="none"/>
        </w:rPr>
      </w:pPr>
      <w:r>
        <w:rPr>
          <w:b/>
        </w:rPr>
        <w:t>Supply history of nutrigardens</w:t>
      </w:r>
    </w:p>
    <w:p>
      <w:pPr>
        <w:pStyle w:val="LOnormal"/>
        <w:numPr>
          <w:ilvl w:val="1"/>
          <w:numId w:val="1"/>
        </w:numPr>
        <w:ind w:left="1440" w:hanging="360"/>
        <w:rPr>
          <w:b/>
          <w:b/>
          <w:u w:val="none"/>
        </w:rPr>
      </w:pPr>
      <w:r>
        <w:rPr>
          <w:b/>
        </w:rPr>
        <w:t>Reception history of consumers</w:t>
      </w:r>
    </w:p>
    <w:p>
      <w:pPr>
        <w:pStyle w:val="LOnormal"/>
        <w:numPr>
          <w:ilvl w:val="1"/>
          <w:numId w:val="1"/>
        </w:numPr>
        <w:ind w:left="1440" w:hanging="360"/>
        <w:rPr>
          <w:b/>
          <w:b/>
          <w:u w:val="none"/>
        </w:rPr>
      </w:pPr>
      <w:r>
        <w:rPr>
          <w:b/>
        </w:rPr>
        <w:t>Financial vialibility index of nutrigarden</w:t>
      </w:r>
    </w:p>
    <w:p>
      <w:pPr>
        <w:pStyle w:val="LOnormal"/>
        <w:numPr>
          <w:ilvl w:val="1"/>
          <w:numId w:val="1"/>
        </w:numPr>
        <w:ind w:left="1440" w:hanging="360"/>
        <w:rPr>
          <w:b/>
          <w:b/>
          <w:u w:val="none"/>
        </w:rPr>
      </w:pPr>
      <w:r>
        <w:rPr>
          <w:b/>
        </w:rPr>
        <w:t xml:space="preserve">Grade of nutrigarden </w:t>
      </w:r>
    </w:p>
    <w:p>
      <w:pPr>
        <w:pStyle w:val="LOnormal"/>
        <w:rPr>
          <w:b/>
          <w:b/>
        </w:rPr>
      </w:pPr>
      <w:r>
        <w:rPr>
          <w:b/>
        </w:rPr>
      </w:r>
    </w:p>
    <w:p>
      <w:pPr>
        <w:pStyle w:val="LOnormal"/>
        <w:numPr>
          <w:ilvl w:val="0"/>
          <w:numId w:val="4"/>
        </w:numPr>
        <w:spacing w:before="0" w:afterAutospacing="0" w:after="0"/>
        <w:ind w:left="720" w:hanging="360"/>
        <w:rPr>
          <w:b/>
          <w:b/>
          <w:u w:val="none"/>
        </w:rPr>
      </w:pPr>
      <w:r>
        <w:rPr>
          <w:b/>
        </w:rPr>
        <w:t>Anganwadi worker</w:t>
      </w:r>
    </w:p>
    <w:p>
      <w:pPr>
        <w:pStyle w:val="LOnormal"/>
        <w:numPr>
          <w:ilvl w:val="1"/>
          <w:numId w:val="4"/>
        </w:numPr>
        <w:spacing w:lineRule="auto" w:line="240" w:beforeAutospacing="0" w:before="0" w:afterAutospacing="0" w:after="0"/>
        <w:ind w:left="1440" w:hanging="360"/>
        <w:rPr/>
      </w:pPr>
      <w:r>
        <w:rPr>
          <w:color w:val="222222"/>
        </w:rPr>
        <w:t xml:space="preserve">Upload Garden Photo.. latlong..Address.. pincode geotagged </w:t>
      </w:r>
    </w:p>
    <w:p>
      <w:pPr>
        <w:pStyle w:val="LOnormal"/>
        <w:numPr>
          <w:ilvl w:val="0"/>
          <w:numId w:val="4"/>
        </w:numPr>
        <w:ind w:left="720" w:hanging="360"/>
        <w:rPr>
          <w:b/>
          <w:b/>
          <w:u w:val="none"/>
        </w:rPr>
      </w:pPr>
      <w:r>
        <w:rPr>
          <w:b/>
        </w:rPr>
        <w:t>General user</w:t>
      </w:r>
    </w:p>
    <w:p>
      <w:pPr>
        <w:pStyle w:val="LOnormal"/>
        <w:numPr>
          <w:ilvl w:val="1"/>
          <w:numId w:val="4"/>
        </w:numPr>
        <w:ind w:left="1440" w:hanging="360"/>
        <w:rPr/>
      </w:pPr>
      <w:r>
        <w:rPr/>
        <w:t>User can add following layer</w:t>
      </w:r>
    </w:p>
    <w:p>
      <w:pPr>
        <w:pStyle w:val="LOnormal"/>
        <w:numPr>
          <w:ilvl w:val="2"/>
          <w:numId w:val="4"/>
        </w:numPr>
        <w:ind w:left="2160" w:hanging="360"/>
        <w:rPr>
          <w:b/>
          <w:b/>
          <w:u w:val="none"/>
        </w:rPr>
      </w:pPr>
      <w:r>
        <w:rPr>
          <w:color w:val="222222"/>
        </w:rPr>
        <w:t>Road Network</w:t>
      </w:r>
    </w:p>
    <w:p>
      <w:pPr>
        <w:pStyle w:val="LOnormal"/>
        <w:numPr>
          <w:ilvl w:val="2"/>
          <w:numId w:val="4"/>
        </w:numPr>
        <w:ind w:left="2160" w:hanging="360"/>
        <w:rPr>
          <w:b/>
          <w:b/>
          <w:u w:val="none"/>
        </w:rPr>
      </w:pPr>
      <w:r>
        <w:rPr>
          <w:color w:val="222222"/>
        </w:rPr>
        <w:t>geographical hierarchy</w:t>
      </w:r>
    </w:p>
    <w:p>
      <w:pPr>
        <w:pStyle w:val="LOnormal"/>
        <w:numPr>
          <w:ilvl w:val="2"/>
          <w:numId w:val="4"/>
        </w:numPr>
        <w:ind w:left="2160" w:hanging="360"/>
        <w:rPr>
          <w:b/>
          <w:b/>
          <w:u w:val="none"/>
        </w:rPr>
      </w:pPr>
      <w:r>
        <w:rPr>
          <w:color w:val="222222"/>
        </w:rPr>
        <w:t>School and anganwadi</w:t>
      </w:r>
    </w:p>
    <w:p>
      <w:pPr>
        <w:pStyle w:val="LOnormal"/>
        <w:numPr>
          <w:ilvl w:val="1"/>
          <w:numId w:val="4"/>
        </w:numPr>
        <w:spacing w:before="0" w:afterAutospacing="0" w:after="0"/>
        <w:ind w:left="1440" w:hanging="360"/>
        <w:rPr>
          <w:color w:val="222222"/>
          <w:u w:val="none"/>
        </w:rPr>
      </w:pPr>
      <w:r>
        <w:rPr>
          <w:color w:val="222222"/>
        </w:rPr>
        <w:t>Navigate  Dashboard</w:t>
      </w:r>
    </w:p>
    <w:p>
      <w:pPr>
        <w:pStyle w:val="LOnormal"/>
        <w:numPr>
          <w:ilvl w:val="2"/>
          <w:numId w:val="4"/>
        </w:numPr>
        <w:spacing w:lineRule="auto" w:line="240" w:beforeAutospacing="0" w:before="0" w:afterAutospacing="0" w:after="0"/>
        <w:ind w:left="2160" w:hanging="360"/>
        <w:rPr>
          <w:color w:val="222222"/>
          <w:u w:val="none"/>
        </w:rPr>
      </w:pPr>
      <w:r>
        <w:rPr>
          <w:color w:val="222222"/>
        </w:rPr>
        <w:t>CFNS classification.. A1.....C3</w:t>
      </w:r>
    </w:p>
    <w:p>
      <w:pPr>
        <w:pStyle w:val="LOnormal"/>
        <w:numPr>
          <w:ilvl w:val="2"/>
          <w:numId w:val="4"/>
        </w:numPr>
        <w:spacing w:lineRule="auto" w:line="240" w:beforeAutospacing="0" w:before="0" w:after="200"/>
        <w:ind w:left="2160" w:hanging="360"/>
        <w:rPr>
          <w:color w:val="222222"/>
          <w:u w:val="none"/>
        </w:rPr>
      </w:pPr>
      <w:r>
        <w:rPr>
          <w:color w:val="222222"/>
        </w:rPr>
        <w:t>Later :Diversity ranking or nutrigarden</w:t>
      </w:r>
    </w:p>
    <w:p>
      <w:pPr>
        <w:pStyle w:val="LOnormal"/>
        <w:rPr>
          <w:b/>
          <w:b/>
        </w:rPr>
      </w:pPr>
      <w:r>
        <w:rPr>
          <w:b/>
        </w:rPr>
      </w:r>
    </w:p>
    <w:p>
      <w:pPr>
        <w:pStyle w:val="LOnormal"/>
        <w:rPr>
          <w:b/>
          <w:b/>
        </w:rPr>
      </w:pPr>
      <w:r>
        <w:rPr>
          <w:b/>
        </w:rPr>
        <w:t>Technology used.</w:t>
      </w:r>
    </w:p>
    <w:p>
      <w:pPr>
        <w:pStyle w:val="LOnormal"/>
        <w:rPr>
          <w:b/>
          <w:b/>
        </w:rPr>
      </w:pPr>
      <w:r>
        <w:rPr>
          <w:b/>
        </w:rPr>
      </w:r>
    </w:p>
    <w:p>
      <w:pPr>
        <w:pStyle w:val="LOnormal"/>
        <w:rPr/>
      </w:pPr>
      <w:r>
        <w:rPr/>
        <w:t>This app is developed keeping in mind that it is used in mobile, users can capture pictures from mobile and upload, so we need to Develop a</w:t>
      </w:r>
      <w:r>
        <w:rPr>
          <w:b/>
        </w:rPr>
        <w:t xml:space="preserve"> Progressive web app</w:t>
      </w:r>
      <w:r>
        <w:rPr/>
        <w:t xml:space="preserve">(PWA) that uses features of </w:t>
      </w:r>
      <w:r>
        <w:rPr>
          <w:b/>
        </w:rPr>
        <w:t>HTML5</w:t>
      </w:r>
      <w:r>
        <w:rPr/>
        <w:t xml:space="preserve"> to use resources of mobile using javascript.</w:t>
      </w:r>
    </w:p>
    <w:p>
      <w:pPr>
        <w:pStyle w:val="LOnormal"/>
        <w:rPr>
          <w:b/>
          <w:b/>
        </w:rPr>
      </w:pPr>
      <w:r>
        <w:rPr>
          <w:b/>
        </w:rPr>
      </w:r>
    </w:p>
    <w:p>
      <w:pPr>
        <w:pStyle w:val="LOnormal"/>
        <w:rPr/>
      </w:pPr>
      <w:r>
        <w:rPr>
          <w:b/>
        </w:rPr>
        <w:t xml:space="preserve">PWA </w:t>
      </w:r>
      <w:r>
        <w:rPr/>
        <w:t xml:space="preserve">provides technology to create webapp that can run on any mobile platform(android and apple) using inbuilt browser resources. The apps can work even when internet is not available. </w:t>
      </w:r>
    </w:p>
    <w:p>
      <w:pPr>
        <w:pStyle w:val="LOnormal"/>
        <w:rPr/>
      </w:pPr>
      <w:r>
        <w:rPr/>
        <w:t>An Icon of the app can be added to the home screen so that it behaves like native app.</w:t>
      </w:r>
    </w:p>
    <w:p>
      <w:pPr>
        <w:pStyle w:val="LOnormal"/>
        <w:rPr/>
      </w:pPr>
      <w:r>
        <w:rPr/>
        <w:t>One of the main advantages is to store content offline so users can open apps and use some features while offline.</w:t>
      </w:r>
    </w:p>
    <w:p>
      <w:pPr>
        <w:pStyle w:val="LOnormal"/>
        <w:rPr/>
      </w:pPr>
      <w:r>
        <w:rPr/>
        <w:t>Using PWA, users can use the following features.</w:t>
      </w:r>
    </w:p>
    <w:p>
      <w:pPr>
        <w:pStyle w:val="LOnormal"/>
        <w:ind w:left="720" w:hanging="0"/>
        <w:rPr/>
      </w:pPr>
      <w:r>
        <w:rPr/>
      </w:r>
    </w:p>
    <w:p>
      <w:pPr>
        <w:pStyle w:val="LOnormal"/>
        <w:numPr>
          <w:ilvl w:val="0"/>
          <w:numId w:val="2"/>
        </w:numPr>
        <w:ind w:left="720" w:hanging="360"/>
        <w:rPr/>
      </w:pPr>
      <w:r>
        <w:rPr/>
        <w:t xml:space="preserve">Geolocation &amp; Device Motion </w:t>
      </w:r>
    </w:p>
    <w:p>
      <w:pPr>
        <w:pStyle w:val="LOnormal"/>
        <w:numPr>
          <w:ilvl w:val="0"/>
          <w:numId w:val="2"/>
        </w:numPr>
        <w:ind w:left="720" w:hanging="360"/>
        <w:rPr>
          <w:u w:val="none"/>
        </w:rPr>
      </w:pPr>
      <w:r>
        <w:rPr/>
        <w:t>Camera access</w:t>
      </w:r>
    </w:p>
    <w:p>
      <w:pPr>
        <w:pStyle w:val="LOnormal"/>
        <w:numPr>
          <w:ilvl w:val="0"/>
          <w:numId w:val="2"/>
        </w:numPr>
        <w:ind w:left="720" w:hanging="360"/>
        <w:rPr/>
      </w:pPr>
      <w:r>
        <w:rPr/>
        <w:t xml:space="preserve">External Devices </w:t>
      </w:r>
    </w:p>
    <w:p>
      <w:pPr>
        <w:pStyle w:val="LOnormal"/>
        <w:numPr>
          <w:ilvl w:val="0"/>
          <w:numId w:val="2"/>
        </w:numPr>
        <w:ind w:left="720" w:hanging="360"/>
        <w:rPr/>
      </w:pPr>
      <w:r>
        <w:rPr/>
        <w:t xml:space="preserve">Idle Detection </w:t>
      </w:r>
    </w:p>
    <w:p>
      <w:pPr>
        <w:pStyle w:val="LOnormal"/>
        <w:numPr>
          <w:ilvl w:val="0"/>
          <w:numId w:val="2"/>
        </w:numPr>
        <w:ind w:left="720" w:hanging="360"/>
        <w:rPr/>
      </w:pPr>
      <w:r>
        <w:rPr/>
        <w:t xml:space="preserve">File System </w:t>
      </w:r>
    </w:p>
    <w:p>
      <w:pPr>
        <w:pStyle w:val="LOnormal"/>
        <w:numPr>
          <w:ilvl w:val="0"/>
          <w:numId w:val="2"/>
        </w:numPr>
        <w:ind w:left="720" w:hanging="360"/>
        <w:rPr/>
      </w:pPr>
      <w:r>
        <w:rPr/>
        <w:t xml:space="preserve">Web Share </w:t>
      </w:r>
    </w:p>
    <w:p>
      <w:pPr>
        <w:pStyle w:val="LOnormal"/>
        <w:numPr>
          <w:ilvl w:val="0"/>
          <w:numId w:val="2"/>
        </w:numPr>
        <w:ind w:left="720" w:hanging="360"/>
        <w:rPr/>
      </w:pPr>
      <w:r>
        <w:rPr/>
        <w:t xml:space="preserve">Contact Picker </w:t>
      </w:r>
    </w:p>
    <w:p>
      <w:pPr>
        <w:pStyle w:val="LOnormal"/>
        <w:ind w:left="720" w:hanging="0"/>
        <w:rPr/>
      </w:pPr>
      <w:r>
        <w:rPr/>
      </w:r>
    </w:p>
    <w:p>
      <w:pPr>
        <w:pStyle w:val="LOnormal"/>
        <w:rPr/>
      </w:pPr>
      <w:r>
        <w:rPr/>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sans-serif">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142</TotalTime>
  <Application>LibreOffice/6.4.6.2$Linux_X86_64 LibreOffice_project/40$Build-2</Application>
  <Pages>3</Pages>
  <Words>562</Words>
  <Characters>3009</Characters>
  <CharactersWithSpaces>3482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2021-01-12T11:42:35Z</dcterms:modified>
  <cp:revision>2</cp:revision>
  <dc:subject/>
  <dc:title/>
</cp:coreProperties>
</file>