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standard blind rehabilitation techniques and practice.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communicate effectively both orally and in writing.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HOW TO APPLY: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VA Employees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: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Employees may apply by submitting VA Form 5-4078, Application for 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Promotion or Reassignment, to Human Resources Management Service (HRMS); forwarding a message on Microsoft Outlook or,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VISTA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to the HRMS point of contact with the following information: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