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(a)</w:t>
      </w:r>
      <w:r>
        <w:rPr>
          <w:rFonts w:ascii="" w:hAnsi="" w:cs="" w:eastAsia=""/>
          <w:b w:val="false"/>
          <w:i w:val="false"/>
          <w:strike w:val="false"/>
          <w:color w:val=""/>
        </w:rPr>
        <w:t>Any routine servicing performed other than the addition of fuel and oil which are required to be entered in the appropriate blocks of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Interior or exterior cleaning.</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RELEASE-SERVICEABLE PARTS TAG.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Persons exercising authority for maintenance release of an appliance using a serviceable parts tag must, in addition to the qualifications in B.(1) and (2) above, hold a current mechanic certificate with appropriate ratings or an appropriate repairman certificate relative to the appliance involved.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on a serviceable parts tag signed by an authorized mechanic or repairman is required for all overhauled/repaired/tested components to release them for service.  The person who accomplished the work or the one authorized, as set forth in paragraph B of this chapter.  The person signing the release will ensure that the maintenance was performed in accordance with the information contained in the applicable manufacturers' maintenance or overhaul manual.</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Agency&gt; SPECIAL AIRWORTHINESS RELEASE FOR SERVICE.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Supervisor of Maintenance may release an aircraft for service if in the judgement of the Supervisor of Maintenance all airworthy conditions have been met for the particular mission of the aircraft.  This authority may be delegated to a Special Maintenance Inspection Designee identified in writing by the Supervisor of Maintenance.  The Special Maintenance Inspection Designee shall meet the minimum qualifications for the &lt;Your Agency&gt; Maintenance Coordinator.</w:t>
      </w:r>
    </w:p>
    <w:p>
      <w:pPr>
        <w:pStyle w:val=""/>
        <w:jc w:val="left"/>
      </w:pPr>
      <w:r>
        <w:rPr>
          <w:rFonts w:ascii="" w:hAnsi="" w:cs="" w:eastAsia=""/>
          <w:b w:val="false"/>
          <w:i w:val="false"/>
          <w:strike w:val="false"/>
          <w:color w:val=""/>
        </w:rPr>
        <w:t>This release shall be effected by conditions noted, any restrictions (time limits, etc) or subsequent actions required, signing the aircraft log book, and entering their FAA certificate number adjacent to their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9.</w:t>
      </w:r>
      <w:r>
        <w:rPr>
          <w:rFonts w:ascii="" w:hAnsi="" w:cs="" w:eastAsia=""/>
          <w:b w:val="false"/>
          <w:i w:val="false"/>
          <w:strike w:val="false"/>
          <w:color w:val=""/>
        </w:rPr>
        <w:t>DEFERRED DISCREPANCY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Deferred Discrepancies are items reported by flight or maintenance personnel that are not cleared at the first maintenance opportunity.  Deferred Discrepancies fall into one of the following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MEL Items - These are inoperative instruments or equipment that do not affect airworthiness which have been deferred via MEL procedures.  (The aircraft must be in condition for safe flight.  (Ref:  MEL procedures in Chapter III.6)</w:t>
      </w:r>
    </w:p>
    <w:p>
      <w:pPr>
        <w:pStyle w:val=""/>
        <w:jc w:val="left"/>
      </w:pPr>
      <w:r>
        <w:rPr>
          <w:rFonts w:ascii="" w:hAnsi="" w:cs="" w:eastAsia=""/>
          <w:b w:val="false"/>
          <w:i w:val="false"/>
          <w:strike w:val="false"/>
          <w:color w:val=""/>
        </w:rPr>
        <w:t>(b)</w:t>
      </w:r>
      <w:r>
        <w:rPr>
          <w:rFonts w:ascii="" w:hAnsi="" w:cs="" w:eastAsia=""/>
          <w:b w:val="false"/>
          <w:i w:val="false"/>
          <w:strike w:val="false"/>
          <w:color w:val=""/>
        </w:rPr>
        <w:t>Non-Airworthiness Items - These are items that if not corrected within a reasonable time limit, could affect mission accomplishment.  However, they do require special monitoring and must reference some authority for remaining on the Deferred Discrepancy List beyond the next scheduled 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authority for these items to be carried forward is a manufacturer's approval, Maintenance Alert Directive, or other authority, such as within limits of wear tolerances specified in the specific aircraft maintenance manual or structural repair manual.</w:t>
      </w:r>
    </w:p>
    <w:p>
      <w:pPr>
        <w:pStyle w:val=""/>
        <w:jc w:val="left"/>
      </w:pPr>
      <w:r>
        <w:rPr>
          <w:rFonts w:ascii="" w:hAnsi="" w:cs="" w:eastAsia=""/>
          <w:b w:val="false"/>
          <w:i w:val="false"/>
          <w:strike w:val="false"/>
          <w:color w:val=""/>
        </w:rPr>
        <w:t>(2)</w:t>
      </w:r>
      <w:r>
        <w:rPr>
          <w:rFonts w:ascii="" w:hAnsi="" w:cs="" w:eastAsia=""/>
          <w:b w:val="false"/>
          <w:i w:val="false"/>
          <w:strike w:val="false"/>
          <w:color w:val=""/>
        </w:rPr>
        <w:t>The Deferred Discrepancy List, &lt;Your Agency&gt; GMM Form DDL shall be used to record all deferred discrepancies.  This form will be attached to the inside of the front cover of the Aircraft Log Book, and carried in the aircraft.</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Maintenance Coordinator will be provided with a list of all deferred discrepancies.</w:t>
      </w:r>
    </w:p>
    <w:p>
      <w:pPr>
        <w:pStyle w:val=""/>
        <w:jc w:val="left"/>
      </w:pPr>
      <w:r>
        <w:rPr>
          <w:rFonts w:ascii="" w:hAnsi="" w:cs="" w:eastAsia=""/>
          <w:b w:val="false"/>
          <w:i w:val="false"/>
          <w:strike w:val="false"/>
          <w:color w:val=""/>
        </w:rPr>
        <w:t>(a)</w:t>
      </w:r>
      <w:r>
        <w:rPr>
          <w:rFonts w:ascii="" w:hAnsi="" w:cs="" w:eastAsia=""/>
          <w:b w:val="false"/>
          <w:i w:val="false"/>
          <w:strike w:val="false"/>
          <w:color w:val=""/>
        </w:rPr>
        <w:t>This system will provide maintenance management with deferred discrepancy information for all &lt;Your Agency&gt; aircraft.</w:t>
      </w:r>
    </w:p>
    <w:p>
      <w:pPr>
        <w:pStyle w:val=""/>
        <w:jc w:val="left"/>
      </w:pPr>
      <w:r>
        <w:rPr>
          <w:rFonts w:ascii="" w:hAnsi="" w:cs="" w:eastAsia=""/>
          <w:b w:val="false"/>
          <w:i w:val="false"/>
          <w:strike w:val="false"/>
          <w:color w:val=""/>
        </w:rPr>
        <w:t>(b)</w:t>
      </w:r>
      <w:r>
        <w:rPr>
          <w:rFonts w:ascii="" w:hAnsi="" w:cs="" w:eastAsia=""/>
          <w:b w:val="false"/>
          <w:i w:val="false"/>
          <w:strike w:val="false"/>
          <w:color w:val=""/>
        </w:rPr>
        <w:t>A revised discrepancy list of all outstanding items will be provided to the &lt;Your Agency&gt; Maintenance Coordinator weekly  or when a discrepancy is entered into the DDL.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p>
    <w:p>
      <w:pPr>
        <w:pStyle w:val=""/>
        <w:jc w:val="left"/>
      </w:pPr>
      <w:r>
        <w:rPr>
          <w:rFonts w:ascii="" w:hAnsi="" w:cs="" w:eastAsia=""/>
          <w:b w:val="false"/>
          <w:i w:val="false"/>
          <w:strike w:val="false"/>
          <w:color w:val=""/>
        </w:rPr>
        <w:t>(1)         MEL ITEMS</w:t>
      </w:r>
    </w:p>
    <w:p>
      <w:pPr>
        <w:pStyle w:val=""/>
        <w:jc w:val="left"/>
      </w:pPr>
      <w:r>
        <w:rPr>
          <w:rFonts w:ascii="" w:hAnsi="" w:cs="" w:eastAsia=""/>
          <w:b w:val="false"/>
          <w:i w:val="false"/>
          <w:strike w:val="false"/>
          <w:color w:val=""/>
        </w:rPr>
        <w:t>Inoperative instruments and equipment which do not affect airworthiness of the aircraft must be addressed via the MEL procedures outlined in Chapter III.6 of this manual.</w:t>
      </w:r>
    </w:p>
    <w:p>
      <w:pPr>
        <w:pStyle w:val=""/>
        <w:jc w:val="left"/>
      </w:pPr>
      <w:r>
        <w:rPr>
          <w:rFonts w:ascii="" w:hAnsi="" w:cs="" w:eastAsia=""/>
          <w:b w:val="false"/>
          <w:i w:val="false"/>
          <w:strike w:val="false"/>
          <w:color w:val=""/>
        </w:rPr>
        <w:t>(2)</w:t>
      </w:r>
      <w:r>
        <w:rPr>
          <w:rFonts w:ascii="" w:hAnsi="" w:cs="" w:eastAsia=""/>
          <w:b w:val="false"/>
          <w:i w:val="false"/>
          <w:strike w:val="false"/>
          <w:color w:val=""/>
        </w:rPr>
        <w:t>NON-AIRWORTHINESS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items may be carried as deferred items in the aircraft log book.  Deferred items must be corrected within a reasonable time period and require monitoring as set forth below.</w:t>
      </w:r>
    </w:p>
    <w:p>
      <w:pPr>
        <w:pStyle w:val=""/>
        <w:jc w:val="left"/>
      </w:pPr>
      <w:r>
        <w:rPr>
          <w:rFonts w:ascii="" w:hAnsi="" w:cs="" w:eastAsia=""/>
          <w:b w:val="false"/>
          <w:i w:val="false"/>
          <w:strike w:val="false"/>
          <w:color w:val=""/>
        </w:rPr>
        <w:t>(a)</w:t>
      </w:r>
      <w:r>
        <w:rPr>
          <w:rFonts w:ascii="" w:hAnsi="" w:cs="" w:eastAsia=""/>
          <w:b w:val="false"/>
          <w:i w:val="false"/>
          <w:strike w:val="false"/>
          <w:color w:val=""/>
        </w:rPr>
        <w:t>When the item is to be deferred until the aircraft is scheduled for an inspection or maintenance (not including a Service Check), maintenance personnel will comply with the following steps:</w:t>
      </w:r>
    </w:p>
    <w:p>
      <w:pPr>
        <w:pStyle w:val=""/>
        <w:jc w:val="left"/>
      </w:pPr>
      <w:r>
        <w:rPr>
          <w:rFonts w:ascii="" w:hAnsi="" w:cs="" w:eastAsia=""/>
          <w:b w:val="false"/>
          <w:i w:val="false"/>
          <w:strike w:val="false"/>
          <w:color w:val=""/>
        </w:rPr>
        <w:t>(1)</w:t>
      </w:r>
      <w:r>
        <w:rPr>
          <w:rFonts w:ascii="" w:hAnsi="" w:cs="" w:eastAsia=""/>
          <w:b w:val="false"/>
          <w:i w:val="false"/>
          <w:strike w:val="false"/>
          <w:color w:val=""/>
        </w:rPr>
        <w:t>Aircraft Log Book discrepancies:   Enter the discrepancy into the aircraft log book DDL using the next number.  Maintenance personnel will write "Deferred" in the corrective action block of the aircraft log book and enter the Deferred Discrepancy control number, station, date, certificate number, and signature of the person transcribing the information.</w:t>
      </w:r>
    </w:p>
    <w:p>
      <w:pPr>
        <w:pStyle w:val=""/>
        <w:jc w:val="left"/>
      </w:pPr>
      <w:r>
        <w:rPr>
          <w:rFonts w:ascii="" w:hAnsi="" w:cs="" w:eastAsia=""/>
          <w:b w:val="false"/>
          <w:i w:val="false"/>
          <w:strike w:val="false"/>
          <w:color w:val=""/>
        </w:rPr>
        <w:t>(2)</w:t>
      </w:r>
      <w:r>
        <w:rPr>
          <w:rFonts w:ascii="" w:hAnsi="" w:cs="" w:eastAsia=""/>
          <w:b w:val="false"/>
          <w:i w:val="false"/>
          <w:strike w:val="false"/>
          <w:color w:val=""/>
        </w:rPr>
        <w:t>Items found during maintenance or inspection:   Maintenance personnel will enter the discrepancy from the Non-Routine Work card onto the DDL.  The aircraft registration number, DDL number, and mechanic's name will be entered in the corrective action block of the Non-Routine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All deferred discrepancies will be transcribed to non-routine work cards at each segment or higher level inspection.  If a discrepancy cannot be corrected during the inspection, it may be reentered on the Deferred Discrepancy List following the procedures set forth in paragraph B(2)(a)</w:t>
      </w:r>
      <w:r>
        <w:rPr>
          <w:rFonts w:ascii="" w:hAnsi="" w:cs="" w:eastAsia=""/>
          <w:b w:val="false"/>
          <w:i w:val="false"/>
          <w:strike w:val="false"/>
          <w:color w:val=""/>
        </w:rPr>
        <w:t>2</w:t>
      </w:r>
      <w:r>
        <w:rPr>
          <w:rFonts w:ascii="" w:hAnsi="" w:cs="" w:eastAsia=""/>
          <w:b w:val="false"/>
          <w:i w:val="false"/>
          <w:strike w:val="false"/>
          <w:color w:val=""/>
        </w:rPr>
        <w:t xml:space="preserve"> above.</w:t>
      </w:r>
    </w:p>
    <w:p>
      <w:pPr>
        <w:pStyle w:val=""/>
        <w:jc w:val="left"/>
      </w:pPr>
      <w:r>
        <w:rPr>
          <w:rFonts w:ascii="" w:hAnsi="" w:cs="" w:eastAsia=""/>
          <w:b w:val="false"/>
          <w:i w:val="false"/>
          <w:strike w:val="false"/>
          <w:color w:val=""/>
        </w:rPr>
        <w:t>(b)</w:t>
      </w:r>
      <w:r>
        <w:rPr>
          <w:rFonts w:ascii="" w:hAnsi="" w:cs="" w:eastAsia=""/>
          <w:b w:val="false"/>
          <w:i w:val="false"/>
          <w:strike w:val="false"/>
          <w:color w:val=""/>
        </w:rPr>
        <w:t>The &lt;Your Agency&gt; Maintenance Coordinator will concur with each item deferred and will monitor the Deferred Discrepancy List entries.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CLEARING DEFERRED DISCREPANCIES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If the discrepancy was deferred in the Aircraft Log Book when written, the following procedures will be complied with to clear the item(s).</w:t>
      </w:r>
    </w:p>
    <w:p>
      <w:pPr>
        <w:pStyle w:val=""/>
        <w:jc w:val="left"/>
      </w:pPr>
      <w:r>
        <w:rPr>
          <w:rFonts w:ascii="" w:hAnsi="" w:cs="" w:eastAsia=""/>
          <w:b w:val="false"/>
          <w:i w:val="false"/>
          <w:strike w:val="false"/>
          <w:color w:val=""/>
        </w:rPr>
        <w:t>(a)</w:t>
      </w:r>
      <w:r>
        <w:rPr>
          <w:rFonts w:ascii="" w:hAnsi="" w:cs="" w:eastAsia=""/>
          <w:b w:val="false"/>
          <w:i w:val="false"/>
          <w:strike w:val="false"/>
          <w:color w:val=""/>
        </w:rPr>
        <w:t>Sign off the item on the Deferred Discrepancy List.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Make an entry on the </w:t>
      </w:r>
      <w:r>
        <w:rPr>
          <w:rFonts w:ascii="" w:hAnsi="" w:cs="" w:eastAsia=""/>
          <w:b w:val="false"/>
          <w:i w:val="false"/>
          <w:strike w:val="false"/>
          <w:color w:val=""/>
        </w:rPr>
        <w:t>current</w:t>
      </w:r>
      <w:r>
        <w:rPr>
          <w:rFonts w:ascii="" w:hAnsi="" w:cs="" w:eastAsia=""/>
          <w:b w:val="false"/>
          <w:i w:val="false"/>
          <w:strike w:val="false"/>
          <w:color w:val=""/>
        </w:rPr>
        <w:t xml:space="preserve"> Aircraft Log Book referencing the original discrepancy, from the Deferred Discrepancy List, the corrective action, signature, station, and date.</w:t>
      </w:r>
    </w:p>
    <w:p>
      <w:pPr>
        <w:pStyle w:val=""/>
        <w:jc w:val="left"/>
      </w:pPr>
      <w:r>
        <w:rPr>
          <w:rFonts w:ascii="" w:hAnsi="" w:cs="" w:eastAsia=""/>
          <w:b w:val="false"/>
          <w:i w:val="false"/>
          <w:strike w:val="false"/>
          <w:color w:val=""/>
        </w:rPr>
        <w:t>(c)</w:t>
      </w:r>
      <w:r>
        <w:rPr>
          <w:rFonts w:ascii="" w:hAnsi="" w:cs="" w:eastAsia=""/>
          <w:b w:val="false"/>
          <w:i w:val="false"/>
          <w:strike w:val="false"/>
          <w:color w:val=""/>
        </w:rPr>
        <w:t>The &lt;Your Agency&gt; Maintenance Coordinator will ensure that the item has been cleared from pending maintenance records.</w:t>
      </w:r>
    </w:p>
    <w:p>
      <w:pPr>
        <w:pStyle w:val=""/>
        <w:jc w:val="left"/>
      </w:pPr>
      <w:r>
        <w:rPr>
          <w:rFonts w:ascii="" w:hAnsi="" w:cs="" w:eastAsia=""/>
          <w:b w:val="false"/>
          <w:i w:val="false"/>
          <w:strike w:val="false"/>
          <w:color w:val=""/>
        </w:rPr>
        <w:t>(4)</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Retain the deferred discrepancy list in the Aircraft Log Book until all items are completed or until a new sheet is added.</w:t>
      </w:r>
    </w:p>
    <w:p>
      <w:pPr>
        <w:pStyle w:val=""/>
        <w:jc w:val="left"/>
      </w:pPr>
      <w:r>
        <w:rPr>
          <w:rFonts w:ascii="" w:hAnsi="" w:cs="" w:eastAsia=""/>
          <w:b w:val="false"/>
          <w:i w:val="false"/>
          <w:strike w:val="false"/>
          <w:color w:val=""/>
        </w:rPr>
        <w:t>(b)</w:t>
      </w:r>
      <w:r>
        <w:rPr>
          <w:rFonts w:ascii="" w:hAnsi="" w:cs="" w:eastAsia=""/>
          <w:b w:val="false"/>
          <w:i w:val="false"/>
          <w:strike w:val="false"/>
          <w:color w:val=""/>
        </w:rPr>
        <w:t>When a new deferred discrepancy list is initiated, the completed list shall be placed in the permanent aircraft records.</w:t>
      </w:r>
    </w:p>
    <w:p>
      <w:pPr>
        <w:pStyle w:val=""/>
        <w:jc w:val="left"/>
      </w:pPr>
      <w:r>
        <w:rPr>
          <w:rFonts w:ascii="" w:hAnsi="" w:cs="" w:eastAsia=""/>
          <w:b w:val="false"/>
          <w:i w:val="false"/>
          <w:strike w:val="false"/>
          <w:color w:val=""/>
        </w:rPr>
        <w:t>C.</w:t>
      </w:r>
      <w:r>
        <w:rPr>
          <w:rFonts w:ascii="" w:hAnsi="" w:cs="" w:eastAsia=""/>
          <w:b w:val="false"/>
          <w:i w:val="false"/>
          <w:strike w:val="false"/>
          <w:color w:val=""/>
        </w:rPr>
        <w:t>NUMBERING</w:t>
      </w:r>
    </w:p>
    <w:p>
      <w:pPr>
        <w:pStyle w:val=""/>
        <w:jc w:val="left"/>
      </w:pPr>
      <w:r>
        <w:rPr>
          <w:rFonts w:ascii="" w:hAnsi="" w:cs="" w:eastAsia=""/>
          <w:b w:val="false"/>
          <w:i w:val="false"/>
          <w:strike w:val="false"/>
          <w:color w:val=""/>
        </w:rPr>
        <w:t>(1)</w:t>
      </w:r>
      <w:r>
        <w:rPr>
          <w:rFonts w:ascii="" w:hAnsi="" w:cs="" w:eastAsia=""/>
          <w:b w:val="false"/>
          <w:i w:val="false"/>
          <w:strike w:val="false"/>
          <w:color w:val=""/>
        </w:rPr>
        <w:t>Each discrepancy will have a number entered on the DDL.</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Each discrepancy will be sequentially numbered by aircraft registration number.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10.</w:t>
      </w:r>
      <w:r>
        <w:rPr>
          <w:rFonts w:ascii="" w:hAnsi="" w:cs="" w:eastAsia=""/>
          <w:b w:val="false"/>
          <w:i w:val="false"/>
          <w:strike w:val="false"/>
          <w:color w:val=""/>
        </w:rPr>
        <w:t>EMERGENCY MAINTENANCE.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Emergency maintenance and/or inspections will be performed in accordance with current FAR's and the procedures in the &lt;Your Agency&gt; General Maintenance Manual, by persons authorized by the facility tasked with the maintenance of the subject aircraft.</w:t>
      </w:r>
    </w:p>
    <w:p>
      <w:pPr>
        <w:pStyle w:val=""/>
        <w:jc w:val="left"/>
      </w:pPr>
      <w:r>
        <w:rPr>
          <w:rFonts w:ascii="" w:hAnsi="" w:cs="" w:eastAsia=""/>
          <w:b w:val="false"/>
          <w:i w:val="false"/>
          <w:strike w:val="false"/>
          <w:color w:val=""/>
        </w:rPr>
        <w:t>B.</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p>
    <w:p>
      <w:pPr>
        <w:pStyle w:val=""/>
        <w:jc w:val="left"/>
      </w:pPr>
      <w:r>
        <w:rPr>
          <w:rFonts w:ascii="" w:hAnsi="" w:cs="" w:eastAsia=""/>
          <w:b w:val="false"/>
          <w:i w:val="false"/>
          <w:strike w:val="false"/>
          <w:color w:val=""/>
        </w:rPr>
        <w:t>When maintenance is accomplished, by non-&lt;Your Agency&gt; employees,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discrepancy will be recorded in the discrepancy section of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Each person performing or supervising aircraft and/or avionic maintenance or inspection functions on &lt;Your Agency&gt; aircraft must be certificated and rated in accordance with FAR Part 65.  Each certificated mechanic or repairman must meet the performance, experience, and recency requirements of FAR 65.81, 65.83, 65.101 and 65.103 respectively.</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If the discrepancy involves an RII, it must be inspected by a person other than the one who performed the work.  The inspector must be approved by the quality control organization of the facility to which the aircraft is assigned.  The person must be qualified as set forth in Chapter III.21.  </w:t>
      </w:r>
    </w:p>
    <w:p>
      <w:pPr>
        <w:pStyle w:val=""/>
        <w:jc w:val="left"/>
      </w:pPr>
      <w:r>
        <w:rPr>
          <w:rFonts w:ascii="" w:hAnsi="" w:cs="" w:eastAsia=""/>
          <w:b w:val="false"/>
          <w:i w:val="false"/>
          <w:strike w:val="false"/>
          <w:color w:val=""/>
        </w:rPr>
        <w:t>(4)</w:t>
      </w:r>
      <w:r>
        <w:rPr>
          <w:rFonts w:ascii="" w:hAnsi="" w:cs="" w:eastAsia=""/>
          <w:b w:val="false"/>
          <w:i w:val="false"/>
          <w:strike w:val="false"/>
          <w:color w:val=""/>
        </w:rPr>
        <w:t>The person performing the repair shall enter in the corrective action column of the Aircraft Log Book a description of the repair, his/her name and certificate number, date, and the location where the repair was made.</w:t>
      </w:r>
    </w:p>
    <w:p>
      <w:pPr>
        <w:pStyle w:val=""/>
        <w:jc w:val="left"/>
      </w:pPr>
      <w:r>
        <w:rPr>
          <w:rFonts w:ascii="" w:hAnsi="" w:cs="" w:eastAsia=""/>
          <w:b w:val="false"/>
          <w:i w:val="false"/>
          <w:strike w:val="false"/>
          <w:color w:val=""/>
        </w:rPr>
        <w:t>(5)</w:t>
      </w:r>
      <w:r>
        <w:rPr>
          <w:rFonts w:ascii="" w:hAnsi="" w:cs="" w:eastAsia=""/>
          <w:b w:val="false"/>
          <w:i w:val="false"/>
          <w:strike w:val="false"/>
          <w:color w:val=""/>
        </w:rPr>
        <w:t>The person performing a required inspection item shall initial and date the RII block of the Aircraft Log Book and enter his/her name and certificate number in the corrective action block.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USE OF SUB-CONTRACTORS BY PRIME CONTRACTOR.</w:t>
      </w:r>
    </w:p>
    <w:p>
      <w:pPr>
        <w:pStyle w:val=""/>
        <w:jc w:val="left"/>
      </w:pPr>
      <w:r>
        <w:rPr>
          <w:rFonts w:ascii="" w:hAnsi="" w:cs="" w:eastAsia=""/>
          <w:b w:val="false"/>
          <w:i w:val="false"/>
          <w:strike w:val="false"/>
          <w:color w:val=""/>
        </w:rPr>
        <w:t>When an &lt;Your Agency&gt; aircraft is maintained under contract and that contractor utilizes a sub-contractor to perform emergency maintenance items,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prime contractor is responsible to ensure that the sub-contractor has the proper FAA certification to perform the services for which he is engaged.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Maintenance Coordinator will coordinate with the prime contractor to ensure that the sub-contractor has the proper certification, personnel, equipment and facilities to perform the function.</w:t>
      </w:r>
    </w:p>
    <w:p>
      <w:pPr>
        <w:pStyle w:val=""/>
        <w:jc w:val="left"/>
      </w:pPr>
      <w:r>
        <w:rPr>
          <w:rFonts w:ascii="" w:hAnsi="" w:cs="" w:eastAsia=""/>
          <w:b w:val="false"/>
          <w:i w:val="false"/>
          <w:strike w:val="false"/>
          <w:color w:val=""/>
        </w:rPr>
        <w:t>(3)</w:t>
      </w:r>
      <w:r>
        <w:rPr>
          <w:rFonts w:ascii="" w:hAnsi="" w:cs="" w:eastAsia=""/>
          <w:b w:val="false"/>
          <w:i w:val="false"/>
          <w:strike w:val="false"/>
          <w:color w:val=""/>
        </w:rPr>
        <w:t>When task to be performed is a Required Inspection Item (RII), the sub-contractor must be approved in accordance with III.21.B.(2) of this manual.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11.</w:t>
      </w:r>
      <w:r>
        <w:rPr>
          <w:rFonts w:ascii="" w:hAnsi="" w:cs="" w:eastAsia=""/>
          <w:b w:val="false"/>
          <w:i w:val="false"/>
          <w:strike w:val="false"/>
          <w:color w:val=""/>
        </w:rPr>
        <w:t>AIRCRAFT SPECIAL INSPECTIONS.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During the operation of an aircraft, unusual conditions may occur which require the accomplishment of a special inspection or check to ensure aircraft airworthiness.  If any unusual conditions are entered in the Aircraft Log Book, the referenced inspections will be accomplished.</w:t>
      </w:r>
    </w:p>
    <w:p>
      <w:pPr>
        <w:pStyle w:val=""/>
        <w:jc w:val="left"/>
      </w:pPr>
      <w:r>
        <w:rPr>
          <w:rFonts w:ascii="" w:hAnsi="" w:cs="" w:eastAsia=""/>
          <w:b w:val="false"/>
          <w:i w:val="false"/>
          <w:strike w:val="false"/>
          <w:color w:val=""/>
        </w:rPr>
        <w:t>B.</w:t>
      </w:r>
      <w:r>
        <w:rPr>
          <w:rFonts w:ascii="" w:hAnsi="" w:cs="" w:eastAsia=""/>
          <w:b w:val="false"/>
          <w:i w:val="false"/>
          <w:strike w:val="false"/>
          <w:color w:val=""/>
        </w:rPr>
        <w:t>UNSCHEDULED MAINTENANCE CHECKS</w:t>
      </w:r>
      <w:r>
        <w:rPr>
          <w:rFonts w:ascii="" w:hAnsi="" w:cs="" w:eastAsia=""/>
          <w:b w:val="false"/>
          <w:i w:val="false"/>
          <w:strike w:val="false"/>
          <w:color w:val=""/>
        </w:rPr>
        <w:t xml:space="preserve"> (Due to Any Unusual Conditions)</w:t>
      </w:r>
    </w:p>
    <w:p>
      <w:pPr>
        <w:pStyle w:val=""/>
        <w:jc w:val="left"/>
      </w:pPr>
      <w:r>
        <w:rPr>
          <w:rFonts w:ascii="" w:hAnsi="" w:cs="" w:eastAsia=""/>
          <w:b w:val="false"/>
          <w:i w:val="false"/>
          <w:strike w:val="false"/>
          <w:color w:val=""/>
        </w:rPr>
        <w:t>(1)</w:t>
      </w:r>
      <w:r>
        <w:rPr>
          <w:rFonts w:ascii="" w:hAnsi="" w:cs="" w:eastAsia=""/>
          <w:b w:val="false"/>
          <w:i w:val="false"/>
          <w:strike w:val="false"/>
          <w:color w:val=""/>
        </w:rPr>
        <w:t>Visible exterior damage, unusual noises, changes in controllability, etc., may indicate a need for special inspection.  Consultation with the flight crew by maintenance may be necessary to determine the extent of an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have specific inspection requirements for special inspections, including lightning strikes, hard landings, turbulent air flights, etc.  The manufacturers' procedures will be followed by maintenance personnel conducting required inspections.</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 the event any damage is detected or suspected by any person involved with the maintenance or operation of aircraft, the maintenance supervisor will be notified and proper notation will be entered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will be inspected by qualified and certificated personnel.  They will determine what maintenance, if any, will be necessary to release the aircraft for service.</w:t>
      </w:r>
    </w:p>
    <w:p>
      <w:pPr>
        <w:pStyle w:val=""/>
        <w:jc w:val="left"/>
      </w:pPr>
      <w:r>
        <w:rPr>
          <w:rFonts w:ascii="" w:hAnsi="" w:cs="" w:eastAsia=""/>
          <w:b w:val="false"/>
          <w:i w:val="false"/>
          <w:strike w:val="false"/>
          <w:color w:val=""/>
        </w:rPr>
        <w:t>(b)</w:t>
      </w:r>
      <w:r>
        <w:rPr>
          <w:rFonts w:ascii="" w:hAnsi="" w:cs="" w:eastAsia=""/>
          <w:b w:val="false"/>
          <w:i w:val="false"/>
          <w:strike w:val="false"/>
          <w:color w:val=""/>
        </w:rPr>
        <w:t>At an out-station where flight crew only is available, the crew will contact maintenance and describe the damage or suspected damage for maintenance evaluation prior to any further aircraft operation.</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will determine, based on crew information and requirements of the applicable repair manual, what inspections and/or maintenance will be performed before further operation.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AIRCRAFT LOG BOOK ENTRY.</w:t>
      </w:r>
    </w:p>
    <w:p>
      <w:pPr>
        <w:pStyle w:val=""/>
        <w:jc w:val="left"/>
      </w:pPr>
      <w:r>
        <w:rPr>
          <w:rFonts w:ascii="" w:hAnsi="" w:cs="" w:eastAsia=""/>
          <w:b w:val="false"/>
          <w:i w:val="false"/>
          <w:strike w:val="false"/>
          <w:color w:val=""/>
        </w:rPr>
        <w:t>After accomplishment of a special inspection, an entry will be made in the corrective action section of the Aircraft Log Book.  List the type inspection, applicable repair manual  chapter and page, repairs accomplished, FAA certificate type and number, and signature of person making the entry, including station, date, and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12.</w:t>
      </w:r>
      <w:r>
        <w:rPr>
          <w:rFonts w:ascii="" w:hAnsi="" w:cs="" w:eastAsia=""/>
          <w:b w:val="false"/>
          <w:i w:val="false"/>
          <w:strike w:val="false"/>
          <w:color w:val=""/>
        </w:rPr>
        <w:t>SERVICE BULLETIN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Service Bulletins (SB) are issued by the manufacturer of an aircraft, aircraft engine or component to detail information or procedures that will enhance the safety or improve the performance of their product.  Service Bulletins will be incorporated at the discretion of the &lt;Your Agency&gt;, unless mandated by issuance of an Airworthiness Directive.</w:t>
      </w:r>
    </w:p>
    <w:p>
      <w:pPr>
        <w:pStyle w:val=""/>
        <w:jc w:val="left"/>
      </w:pPr>
      <w:r>
        <w:rPr>
          <w:rFonts w:ascii="" w:hAnsi="" w:cs="" w:eastAsia=""/>
          <w:b w:val="false"/>
          <w:i w:val="false"/>
          <w:strike w:val="false"/>
          <w:color w:val=""/>
        </w:rPr>
        <w:t>(2)</w:t>
      </w:r>
      <w:r>
        <w:rPr>
          <w:rFonts w:ascii="" w:hAnsi="" w:cs="" w:eastAsia=""/>
          <w:b w:val="false"/>
          <w:i w:val="false"/>
          <w:strike w:val="false"/>
          <w:color w:val=""/>
        </w:rPr>
        <w:t>Service Bulletins received from the various manufacturer are evaluated by the &lt;Your Agency&gt; Maintenance Coordinator to determine which ones will be incorporated on &lt;Your Agency&gt; aircraft.</w:t>
      </w:r>
    </w:p>
    <w:p>
      <w:pPr>
        <w:pStyle w:val=""/>
        <w:jc w:val="left"/>
      </w:pPr>
      <w:r>
        <w:rPr>
          <w:rFonts w:ascii="" w:hAnsi="" w:cs="" w:eastAsia=""/>
          <w:b w:val="false"/>
          <w:i w:val="false"/>
          <w:strike w:val="false"/>
          <w:color w:val=""/>
        </w:rPr>
        <w:t>(3)</w:t>
      </w:r>
      <w:r>
        <w:rPr>
          <w:rFonts w:ascii="" w:hAnsi="" w:cs="" w:eastAsia=""/>
          <w:b w:val="false"/>
          <w:i w:val="false"/>
          <w:strike w:val="false"/>
          <w:color w:val=""/>
        </w:rPr>
        <w:t>If the country of manufacture regulatory authority requires compliance with a service bulletin, the service bulletin shall be complied with in accordance with the schedule provided in the service bulletin.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Accomplishment of a SB is implemented through the inclusion into the routine maintenance packages or by inclusion into the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OF SERVICE BULLETINS</w:t>
      </w:r>
    </w:p>
    <w:p>
      <w:pPr>
        <w:pStyle w:val=""/>
        <w:jc w:val="left"/>
      </w:pPr>
      <w:r>
        <w:rPr>
          <w:rFonts w:ascii="" w:hAnsi="" w:cs="" w:eastAsia=""/>
          <w:b w:val="false"/>
          <w:i w:val="false"/>
          <w:strike w:val="false"/>
          <w:color w:val=""/>
        </w:rPr>
        <w:t>Service Bulletin accomplishment will be recorded and become a part of the aircraft permanent records.  Each maintenance supervisor will ensure that the aircraft or equipment permanent records show the method of compliance with the SB.</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AIRWORTHINESS DIRECTIVE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Airworthiness Directives (AD) are issued under the provisions of FAR Part 39.  These directives are sent to the operator, informing of an unsafe condition in a product.  The AD will provide inspections, and the conditions and limitations under which the product may continue to be operated.  ADs fall into two general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One-time ADs which specify an inspection or modification that is to be accomplished only once.</w:t>
      </w:r>
    </w:p>
    <w:p>
      <w:pPr>
        <w:pStyle w:val=""/>
        <w:jc w:val="left"/>
      </w:pPr>
      <w:r>
        <w:rPr>
          <w:rFonts w:ascii="" w:hAnsi="" w:cs="" w:eastAsia=""/>
          <w:b w:val="false"/>
          <w:i w:val="false"/>
          <w:strike w:val="false"/>
          <w:color w:val=""/>
        </w:rPr>
        <w:t>(b)</w:t>
      </w:r>
      <w:r>
        <w:rPr>
          <w:rFonts w:ascii="" w:hAnsi="" w:cs="" w:eastAsia=""/>
          <w:b w:val="false"/>
          <w:i w:val="false"/>
          <w:strike w:val="false"/>
          <w:color w:val=""/>
        </w:rPr>
        <w:t>ADs may contain repetitive inspection and modification requirements:  For example, the AD may require a repetitive inspection that can be terminated only after accomplishment of a modification.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p>
    <w:p>
      <w:pPr>
        <w:pStyle w:val=""/>
        <w:jc w:val="left"/>
      </w:pPr>
      <w:r>
        <w:rPr>
          <w:rFonts w:ascii="" w:hAnsi="" w:cs="" w:eastAsia=""/>
          <w:b w:val="false"/>
          <w:i w:val="false"/>
          <w:strike w:val="false"/>
          <w:color w:val=""/>
        </w:rPr>
        <w:t>(1)</w:t>
      </w:r>
      <w:r>
        <w:rPr>
          <w:rFonts w:ascii="" w:hAnsi="" w:cs="" w:eastAsia=""/>
          <w:b w:val="false"/>
          <w:i w:val="false"/>
          <w:strike w:val="false"/>
          <w:color w:val=""/>
        </w:rPr>
        <w:t>The accomplishment of applicable ADs is implemented through the issuance of a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AD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record of the current status of applicable ADs will be maintained for each aircraft.  This record will include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(b)</w:t>
      </w:r>
      <w:r>
        <w:rPr>
          <w:rFonts w:ascii="" w:hAnsi="" w:cs="" w:eastAsia=""/>
          <w:b w:val="false"/>
          <w:i w:val="false"/>
          <w:strike w:val="false"/>
          <w:color w:val=""/>
        </w:rPr>
        <w:t>AD number, and revision date</w:t>
      </w:r>
    </w:p>
    <w:p>
      <w:pPr>
        <w:pStyle w:val=""/>
        <w:jc w:val="left"/>
      </w:pPr>
      <w:r>
        <w:rPr>
          <w:rFonts w:ascii="" w:hAnsi="" w:cs="" w:eastAsia=""/>
          <w:b w:val="false"/>
          <w:i w:val="false"/>
          <w:strike w:val="false"/>
          <w:color w:val=""/>
        </w:rPr>
        <w:t>(c)</w:t>
      </w:r>
      <w:r>
        <w:rPr>
          <w:rFonts w:ascii="" w:hAnsi="" w:cs="" w:eastAsia=""/>
          <w:b w:val="false"/>
          <w:i w:val="false"/>
          <w:strike w:val="false"/>
          <w:color w:val=""/>
        </w:rPr>
        <w:t>Amendment number</w:t>
      </w:r>
    </w:p>
    <w:p>
      <w:pPr>
        <w:pStyle w:val=""/>
        <w:jc w:val="left"/>
      </w:pPr>
      <w:r>
        <w:rPr>
          <w:rFonts w:ascii="" w:hAnsi="" w:cs="" w:eastAsia=""/>
          <w:b w:val="false"/>
          <w:i w:val="false"/>
          <w:strike w:val="false"/>
          <w:color w:val=""/>
        </w:rPr>
        <w:t>(d)</w:t>
      </w:r>
      <w:r>
        <w:rPr>
          <w:rFonts w:ascii="" w:hAnsi="" w:cs="" w:eastAsia=""/>
          <w:b w:val="false"/>
          <w:i w:val="false"/>
          <w:strike w:val="false"/>
          <w:color w:val=""/>
        </w:rPr>
        <w:t>Subject matter of AD</w:t>
      </w:r>
    </w:p>
    <w:p>
      <w:pPr>
        <w:pStyle w:val=""/>
        <w:jc w:val="left"/>
      </w:pPr>
      <w:r>
        <w:rPr>
          <w:rFonts w:ascii="" w:hAnsi="" w:cs="" w:eastAsia=""/>
          <w:b w:val="false"/>
          <w:i w:val="false"/>
          <w:strike w:val="false"/>
          <w:color w:val=""/>
        </w:rPr>
        <w:t>(e)</w:t>
      </w:r>
      <w:r>
        <w:rPr>
          <w:rFonts w:ascii="" w:hAnsi="" w:cs="" w:eastAsia=""/>
          <w:b w:val="false"/>
          <w:i w:val="false"/>
          <w:strike w:val="false"/>
          <w:color w:val=""/>
        </w:rPr>
        <w:t>Effective date of AD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Show the method of compliance</w:t>
      </w:r>
    </w:p>
    <w:p>
      <w:pPr>
        <w:pStyle w:val=""/>
        <w:jc w:val="left"/>
      </w:pPr>
      <w:r>
        <w:rPr>
          <w:rFonts w:ascii="" w:hAnsi="" w:cs="" w:eastAsia=""/>
          <w:b w:val="false"/>
          <w:i w:val="false"/>
          <w:strike w:val="false"/>
          <w:color w:val=""/>
        </w:rPr>
        <w:t>(g)</w:t>
      </w:r>
      <w:r>
        <w:rPr>
          <w:rFonts w:ascii="" w:hAnsi="" w:cs="" w:eastAsia=""/>
          <w:b w:val="false"/>
          <w:i w:val="false"/>
          <w:strike w:val="false"/>
          <w:color w:val=""/>
        </w:rPr>
        <w:t>Date and TIS and/or cycles when AD is complied with.</w:t>
      </w:r>
    </w:p>
    <w:p>
      <w:pPr>
        <w:pStyle w:val=""/>
        <w:jc w:val="left"/>
      </w:pPr>
      <w:r>
        <w:rPr>
          <w:rFonts w:ascii="" w:hAnsi="" w:cs="" w:eastAsia=""/>
          <w:b w:val="false"/>
          <w:i w:val="false"/>
          <w:strike w:val="false"/>
          <w:color w:val=""/>
        </w:rPr>
        <w:t>(h)</w:t>
      </w:r>
      <w:r>
        <w:rPr>
          <w:rFonts w:ascii="" w:hAnsi="" w:cs="" w:eastAsia=""/>
          <w:b w:val="false"/>
          <w:i w:val="false"/>
          <w:strike w:val="false"/>
          <w:color w:val=""/>
        </w:rPr>
        <w:t>Time and date for next action for ADs requiring recurring action.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14.</w:t>
      </w:r>
      <w:r>
        <w:rPr>
          <w:rFonts w:ascii="" w:hAnsi="" w:cs="" w:eastAsia=""/>
          <w:b w:val="false"/>
          <w:i w:val="false"/>
          <w:strike w:val="false"/>
          <w:color w:val=""/>
        </w:rPr>
        <w:t>AIRWORTHINESS FLIGHT TESTS.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 flight test will be performed on aircraft that have been maintained or altered, in a manner which may have appreciably changed their flight characteristics or operation and ground tests, inspections, or both are unable to verify conclusively that such changes have not affected the satisfactory performance and airworthiness of the aircraft.  (Reference FAR 91.407)</w:t>
      </w:r>
    </w:p>
    <w:p>
      <w:pPr>
        <w:pStyle w:val=""/>
        <w:jc w:val="left"/>
      </w:pPr>
      <w:r>
        <w:rPr>
          <w:rFonts w:ascii="" w:hAnsi="" w:cs="" w:eastAsia=""/>
          <w:b w:val="false"/>
          <w:i w:val="false"/>
          <w:strike w:val="false"/>
          <w:color w:val=""/>
        </w:rPr>
        <w:t>(2)</w:t>
      </w:r>
      <w:r>
        <w:rPr>
          <w:rFonts w:ascii="" w:hAnsi="" w:cs="" w:eastAsia=""/>
          <w:b w:val="false"/>
          <w:i w:val="false"/>
          <w:strike w:val="false"/>
          <w:color w:val=""/>
        </w:rPr>
        <w:t>Flight Tests will be performed when required as set forth in this chapter and may be performed when requested by an aircraft maintenance supervisor, a pilot in command, the &lt;Your Agency&gt; Supervisor of Maintenance, or a quality control supervisor, when in their opinion a flight is justified to assure correct operation in flight.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pilot in command (PIC) will request a flight test through the maintenance or quality control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Release and Flight Request, &lt;Your Agency&gt; GMM Form MRFR, will be initiated to release aircraft for flight tests.</w:t>
      </w:r>
    </w:p>
    <w:p>
      <w:pPr>
        <w:pStyle w:val=""/>
        <w:jc w:val="left"/>
      </w:pPr>
      <w:r>
        <w:rPr>
          <w:rFonts w:ascii="" w:hAnsi="" w:cs="" w:eastAsia=""/>
          <w:b w:val="false"/>
          <w:i w:val="false"/>
          <w:strike w:val="false"/>
          <w:color w:val=""/>
        </w:rPr>
        <w:t>(4)</w:t>
      </w:r>
      <w:r>
        <w:rPr>
          <w:rFonts w:ascii="" w:hAnsi="" w:cs="" w:eastAsia=""/>
          <w:b w:val="false"/>
          <w:i w:val="false"/>
          <w:strike w:val="false"/>
          <w:color w:val=""/>
        </w:rPr>
        <w:t>There are three classifications of flight tests for &lt;Your Agency&gt; operations:</w:t>
      </w:r>
    </w:p>
    <w:p>
      <w:pPr>
        <w:pStyle w:val=""/>
        <w:jc w:val="left"/>
      </w:pPr>
      <w:r>
        <w:rPr>
          <w:rFonts w:ascii="" w:hAnsi="" w:cs="" w:eastAsia=""/>
          <w:b w:val="false"/>
          <w:i w:val="false"/>
          <w:strike w:val="false"/>
          <w:color w:val=""/>
        </w:rPr>
        <w:t>(a)</w:t>
      </w:r>
      <w:r>
        <w:rPr>
          <w:rFonts w:ascii="" w:hAnsi="" w:cs="" w:eastAsia=""/>
          <w:b w:val="false"/>
          <w:i w:val="false"/>
          <w:strike w:val="false"/>
          <w:color w:val=""/>
        </w:rPr>
        <w:t>Airworthiness Flight Test</w:t>
      </w:r>
      <w:r>
        <w:rPr>
          <w:rFonts w:ascii="" w:hAnsi="" w:cs="" w:eastAsia=""/>
          <w:b w:val="false"/>
          <w:i w:val="false"/>
          <w:strike w:val="false"/>
          <w:color w:val=""/>
        </w:rPr>
        <w:t xml:space="preserve"> (AFT) - A flight for the purpose of testing a system or component, the failure of which may affect the airworthiness of the aircraft.  Aircraft undergoing an airworthiness flight test will be returned to the base where the flight originated.</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Flight</w:t>
      </w:r>
      <w:r>
        <w:rPr>
          <w:rFonts w:ascii="" w:hAnsi="" w:cs="" w:eastAsia=""/>
          <w:b w:val="false"/>
          <w:i w:val="false"/>
          <w:strike w:val="false"/>
          <w:color w:val=""/>
        </w:rPr>
        <w:t xml:space="preserve"> (EF) - A flight for the purpose of checking a component or system for proper operation.  After an aircraft evaluation flight, if the equipment being evaluated is found to operate satisfactorily, the flight crew may continue on an assigned mission with the aircraft.  NOTE:  if the crew continues on an assigned mission, the PIC will ensure that &lt;Your Agency&gt; GMM Form MRFR is mailed or faxed to the &lt;Your Agency&gt; Maintenance Coordinator as soon as possible upon landing.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Supplemental Type Certificate Flight</w:t>
      </w:r>
      <w:r>
        <w:rPr>
          <w:rFonts w:ascii="" w:hAnsi="" w:cs="" w:eastAsia=""/>
          <w:b w:val="false"/>
          <w:i w:val="false"/>
          <w:strike w:val="false"/>
          <w:color w:val=""/>
        </w:rPr>
        <w:t xml:space="preserve"> (STCF) - A flight for the purpose of showing that the altered product meets applicable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REQUIRED AIRWORTHINESS FLIGHT TEST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Definitions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w:t>
      </w:r>
      <w:r>
        <w:rPr>
          <w:rFonts w:ascii="" w:hAnsi="" w:cs="" w:eastAsia=""/>
          <w:b w:val="false"/>
          <w:i w:val="false"/>
          <w:strike w:val="false"/>
          <w:color w:val=""/>
        </w:rPr>
        <w:t xml:space="preserve"> - Indicates the removal of a damaged or malfunctioning unit, or one due a scheduled change, and the installation of a like serviceable unit.</w:t>
      </w:r>
    </w:p>
    <w:p>
      <w:pPr>
        <w:pStyle w:val=""/>
        <w:jc w:val="left"/>
      </w:pPr>
      <w:r>
        <w:rPr>
          <w:rFonts w:ascii="" w:hAnsi="" w:cs="" w:eastAsia=""/>
          <w:b w:val="false"/>
          <w:i w:val="false"/>
          <w:strike w:val="false"/>
          <w:color w:val=""/>
        </w:rPr>
        <w:t>(b)</w:t>
      </w:r>
      <w:r>
        <w:rPr>
          <w:rFonts w:ascii="" w:hAnsi="" w:cs="" w:eastAsia=""/>
          <w:b w:val="false"/>
          <w:i w:val="false"/>
          <w:strike w:val="false"/>
          <w:color w:val=""/>
        </w:rPr>
        <w:t>Reinstallation</w:t>
      </w:r>
      <w:r>
        <w:rPr>
          <w:rFonts w:ascii="" w:hAnsi="" w:cs="" w:eastAsia=""/>
          <w:b w:val="false"/>
          <w:i w:val="false"/>
          <w:strike w:val="false"/>
          <w:color w:val=""/>
        </w:rPr>
        <w:t xml:space="preserve"> - Indicates the removal and reinstallation of the same unit.</w:t>
      </w:r>
    </w:p>
    <w:p>
      <w:pPr>
        <w:pStyle w:val=""/>
        <w:jc w:val="left"/>
      </w:pPr>
      <w:r>
        <w:rPr>
          <w:rFonts w:ascii="" w:hAnsi="" w:cs="" w:eastAsia=""/>
          <w:b w:val="false"/>
          <w:i w:val="false"/>
          <w:strike w:val="false"/>
          <w:color w:val=""/>
        </w:rPr>
        <w:t>(2)</w:t>
      </w:r>
      <w:r>
        <w:rPr>
          <w:rFonts w:ascii="" w:hAnsi="" w:cs="" w:eastAsia=""/>
          <w:b w:val="false"/>
          <w:i w:val="false"/>
          <w:strike w:val="false"/>
          <w:color w:val=""/>
        </w:rPr>
        <w:t>Aircraft Components/Structures</w:t>
      </w:r>
    </w:p>
    <w:p>
      <w:pPr>
        <w:pStyle w:val=""/>
        <w:jc w:val="left"/>
      </w:pPr>
      <w:r>
        <w:rPr>
          <w:rFonts w:ascii="" w:hAnsi="" w:cs="" w:eastAsia=""/>
          <w:b w:val="false"/>
          <w:i w:val="false"/>
          <w:strike w:val="false"/>
          <w:color w:val=""/>
        </w:rPr>
        <w:t>(a)</w:t>
      </w:r>
      <w:r>
        <w:rPr>
          <w:rFonts w:ascii="" w:hAnsi="" w:cs="" w:eastAsia=""/>
          <w:b w:val="false"/>
          <w:i w:val="false"/>
          <w:strike w:val="false"/>
          <w:color w:val=""/>
        </w:rPr>
        <w:t>Wing, vertical, or horizontal stabilizer replacement or reinstallation.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or reinstallation of any primary control surface where adjustment/rigging of the primary control surface or the associated operating mechanism is accomplished.</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primary control cables when the associated rigging cannot be accomplished by the use of rigging pins.</w:t>
      </w:r>
    </w:p>
    <w:p>
      <w:pPr>
        <w:pStyle w:val=""/>
        <w:jc w:val="left"/>
      </w:pPr>
      <w:r>
        <w:rPr>
          <w:rFonts w:ascii="" w:hAnsi="" w:cs="" w:eastAsia=""/>
          <w:b w:val="false"/>
          <w:i w:val="false"/>
          <w:strike w:val="false"/>
          <w:color w:val=""/>
        </w:rPr>
        <w:t>(d)</w:t>
      </w:r>
      <w:r>
        <w:rPr>
          <w:rFonts w:ascii="" w:hAnsi="" w:cs="" w:eastAsia=""/>
          <w:b w:val="false"/>
          <w:i w:val="false"/>
          <w:strike w:val="false"/>
          <w:color w:val=""/>
        </w:rPr>
        <w:t>Repairs, including control surface balancing, alterations, or modifications which may have changed the flight characteristics of the aircraft.</w:t>
      </w:r>
    </w:p>
    <w:p>
      <w:pPr>
        <w:pStyle w:val=""/>
        <w:jc w:val="left"/>
      </w:pPr>
      <w:r>
        <w:rPr>
          <w:rFonts w:ascii="" w:hAnsi="" w:cs="" w:eastAsia=""/>
          <w:b w:val="false"/>
          <w:i w:val="false"/>
          <w:strike w:val="false"/>
          <w:color w:val=""/>
        </w:rPr>
        <w:t>(e)</w:t>
      </w:r>
      <w:r>
        <w:rPr>
          <w:rFonts w:ascii="" w:hAnsi="" w:cs="" w:eastAsia=""/>
          <w:b w:val="false"/>
          <w:i w:val="false"/>
          <w:strike w:val="false"/>
          <w:color w:val=""/>
        </w:rPr>
        <w:t>Completion of major inspection or overhaul.</w:t>
      </w:r>
    </w:p>
    <w:p>
      <w:pPr>
        <w:pStyle w:val=""/>
        <w:jc w:val="left"/>
      </w:pPr>
      <w:r>
        <w:rPr>
          <w:rFonts w:ascii="" w:hAnsi="" w:cs="" w:eastAsia=""/>
          <w:b w:val="false"/>
          <w:i w:val="false"/>
          <w:strike w:val="false"/>
          <w:color w:val=""/>
        </w:rPr>
        <w:t>(3)</w:t>
      </w:r>
      <w:r>
        <w:rPr>
          <w:rFonts w:ascii="" w:hAnsi="" w:cs="" w:eastAsia=""/>
          <w:b w:val="false"/>
          <w:i w:val="false"/>
          <w:strike w:val="false"/>
          <w:color w:val=""/>
        </w:rPr>
        <w:t>Engine/Propellers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 of an engine on single-engine aircraft.</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of an engine on multiengine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of a propeller on single-engine aircraft.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Flight test not required for reinstallation provided a functional check can be made on the ground.</w:t>
      </w:r>
    </w:p>
    <w:p>
      <w:pPr>
        <w:pStyle w:val=""/>
        <w:jc w:val="left"/>
      </w:pPr>
      <w:r>
        <w:rPr>
          <w:rFonts w:ascii="" w:hAnsi="" w:cs="" w:eastAsia=""/>
          <w:b w:val="false"/>
          <w:i w:val="false"/>
          <w:strike w:val="false"/>
          <w:color w:val=""/>
        </w:rPr>
        <w:t>(d)</w:t>
      </w:r>
      <w:r>
        <w:rPr>
          <w:rFonts w:ascii="" w:hAnsi="" w:cs="" w:eastAsia=""/>
          <w:b w:val="false"/>
          <w:i w:val="false"/>
          <w:strike w:val="false"/>
          <w:color w:val=""/>
        </w:rPr>
        <w:t>Replacement of two fuel controls on multiengine aircraft.</w:t>
      </w:r>
    </w:p>
    <w:p>
      <w:pPr>
        <w:pStyle w:val=""/>
        <w:jc w:val="left"/>
      </w:pPr>
      <w:r>
        <w:rPr>
          <w:rFonts w:ascii="" w:hAnsi="" w:cs="" w:eastAsia=""/>
          <w:b w:val="false"/>
          <w:i w:val="false"/>
          <w:strike w:val="false"/>
          <w:color w:val=""/>
        </w:rPr>
        <w:t>(e)</w:t>
      </w:r>
      <w:r>
        <w:rPr>
          <w:rFonts w:ascii="" w:hAnsi="" w:cs="" w:eastAsia=""/>
          <w:b w:val="false"/>
          <w:i w:val="false"/>
          <w:strike w:val="false"/>
          <w:color w:val=""/>
        </w:rPr>
        <w:t>In the case of repeated (three or more) complaints of a condition that cannot be thoroughly checked by inspection or tests performed on the ground.</w:t>
      </w:r>
    </w:p>
    <w:p>
      <w:pPr>
        <w:pStyle w:val=""/>
        <w:jc w:val="left"/>
      </w:pPr>
      <w:r>
        <w:rPr>
          <w:rFonts w:ascii="" w:hAnsi="" w:cs="" w:eastAsia=""/>
          <w:b w:val="false"/>
          <w:i w:val="false"/>
          <w:strike w:val="false"/>
          <w:color w:val=""/>
        </w:rPr>
        <w:t>C.</w:t>
      </w:r>
      <w:r>
        <w:rPr>
          <w:rFonts w:ascii="" w:hAnsi="" w:cs="" w:eastAsia=""/>
          <w:b w:val="false"/>
          <w:i w:val="false"/>
          <w:strike w:val="false"/>
          <w:color w:val=""/>
        </w:rPr>
        <w:t>PROCEDURES</w:t>
      </w:r>
    </w:p>
    <w:p>
      <w:pPr>
        <w:pStyle w:val=""/>
        <w:jc w:val="left"/>
      </w:pPr>
      <w:r>
        <w:rPr>
          <w:rFonts w:ascii="" w:hAnsi="" w:cs="" w:eastAsia=""/>
          <w:b w:val="false"/>
          <w:i w:val="false"/>
          <w:strike w:val="false"/>
          <w:color w:val=""/>
        </w:rPr>
        <w:t>(1)</w:t>
      </w:r>
      <w:r>
        <w:rPr>
          <w:rFonts w:ascii="" w:hAnsi="" w:cs="" w:eastAsia=""/>
          <w:b w:val="false"/>
          <w:i w:val="false"/>
          <w:strike w:val="false"/>
          <w:color w:val=""/>
        </w:rPr>
        <w:t>The flight test will be conducted by properly rated, certificated, and authorized pilot personnel.  AFT and STCF flight test personnel must be trained on those parts of the GMM applicable to flight tests and such training entered into their training file.  EF may be accomplished by any qualified, current PIC.</w:t>
      </w:r>
    </w:p>
    <w:p>
      <w:pPr>
        <w:pStyle w:val=""/>
        <w:jc w:val="left"/>
      </w:pPr>
      <w:r>
        <w:rPr>
          <w:rFonts w:ascii="" w:hAnsi="" w:cs="" w:eastAsia=""/>
          <w:b w:val="false"/>
          <w:i w:val="false"/>
          <w:strike w:val="false"/>
          <w:color w:val=""/>
        </w:rPr>
        <w:t>(2)</w:t>
      </w:r>
      <w:r>
        <w:rPr>
          <w:rFonts w:ascii="" w:hAnsi="" w:cs="" w:eastAsia=""/>
          <w:b w:val="false"/>
          <w:i w:val="false"/>
          <w:strike w:val="false"/>
          <w:color w:val=""/>
        </w:rPr>
        <w:t>The line maintenance supervisor will request the flight test through the quality control organization or designee.  The requesting office will request a flight test using &lt;Your Agency&gt; GMM Form and completing the following blocks:</w:t>
      </w:r>
    </w:p>
    <w:p>
      <w:pPr>
        <w:pStyle w:val=""/>
        <w:jc w:val="left"/>
      </w:pPr>
      <w:r>
        <w:rPr>
          <w:rFonts w:ascii="" w:hAnsi="" w:cs="" w:eastAsia=""/>
          <w:b w:val="false"/>
          <w:i w:val="false"/>
          <w:strike w:val="false"/>
          <w:color w:val=""/>
        </w:rPr>
        <w:t>(a)</w:t>
      </w:r>
      <w:r>
        <w:rPr>
          <w:rFonts w:ascii="" w:hAnsi="" w:cs="" w:eastAsia=""/>
          <w:b w:val="false"/>
          <w:i w:val="false"/>
          <w:strike w:val="false"/>
          <w:color w:val=""/>
        </w:rPr>
        <w:t>Enter the aircraft "N" Number.</w:t>
      </w:r>
    </w:p>
    <w:p>
      <w:pPr>
        <w:pStyle w:val=""/>
        <w:jc w:val="left"/>
      </w:pPr>
      <w:r>
        <w:rPr>
          <w:rFonts w:ascii="" w:hAnsi="" w:cs="" w:eastAsia=""/>
          <w:b w:val="false"/>
          <w:i w:val="false"/>
          <w:strike w:val="false"/>
          <w:color w:val=""/>
        </w:rPr>
        <w:t>(b)</w:t>
      </w:r>
      <w:r>
        <w:rPr>
          <w:rFonts w:ascii="" w:hAnsi="" w:cs="" w:eastAsia=""/>
          <w:b w:val="false"/>
          <w:i w:val="false"/>
          <w:strike w:val="false"/>
          <w:color w:val=""/>
        </w:rPr>
        <w:t>Enter the Time the request is initiated.</w:t>
      </w:r>
    </w:p>
    <w:p>
      <w:pPr>
        <w:pStyle w:val=""/>
        <w:jc w:val="left"/>
      </w:pPr>
      <w:r>
        <w:rPr>
          <w:rFonts w:ascii="" w:hAnsi="" w:cs="" w:eastAsia=""/>
          <w:b w:val="false"/>
          <w:i w:val="false"/>
          <w:strike w:val="false"/>
          <w:color w:val=""/>
        </w:rPr>
        <w:t>(c)</w:t>
      </w:r>
      <w:r>
        <w:rPr>
          <w:rFonts w:ascii="" w:hAnsi="" w:cs="" w:eastAsia=""/>
          <w:b w:val="false"/>
          <w:i w:val="false"/>
          <w:strike w:val="false"/>
          <w:color w:val=""/>
        </w:rPr>
        <w:t>Enter the Date the request is initiated.</w:t>
      </w:r>
    </w:p>
    <w:p>
      <w:pPr>
        <w:pStyle w:val=""/>
        <w:jc w:val="left"/>
      </w:pPr>
      <w:r>
        <w:rPr>
          <w:rFonts w:ascii="" w:hAnsi="" w:cs="" w:eastAsia=""/>
          <w:b w:val="false"/>
          <w:i w:val="false"/>
          <w:strike w:val="false"/>
          <w:color w:val=""/>
        </w:rPr>
        <w:t>(d)</w:t>
      </w:r>
      <w:r>
        <w:rPr>
          <w:rFonts w:ascii="" w:hAnsi="" w:cs="" w:eastAsia=""/>
          <w:b w:val="false"/>
          <w:i w:val="false"/>
          <w:strike w:val="false"/>
          <w:color w:val=""/>
        </w:rPr>
        <w:t>Give the reason for the Test/Evaluation flight.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A line maintenance supervisor will certify that the maintenance has been completed and that the aircraft is serviced and ready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An aircraft inspector will complete &lt;Your Agency&gt; GMM  Form and make an entry in the discrepancy block of the Aircraft Log Book, requesting a flight test and stating the reason(s) it is required.  (S)he will enter the words "Flight Test Only" in the Airworthy Release block of the Aircraft Log Book and sign this block to signify the aircraft is released for test flight only.</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Supervisor of Maintenance will notify the Chief Pilot, that a flight test is required.  The Chief Pilot will ensure flight crew availability.  At locations away from the &lt;Your Agency&gt; Home Base, the maintenance facility will notify the &lt;Your Agency&gt; Maintenance Coordinator that a flight test is required and obtain approval and flight crew availability.</w:t>
      </w:r>
    </w:p>
    <w:p>
      <w:pPr>
        <w:pStyle w:val=""/>
        <w:jc w:val="left"/>
      </w:pPr>
      <w:r>
        <w:rPr>
          <w:rFonts w:ascii="" w:hAnsi="" w:cs="" w:eastAsia=""/>
          <w:b w:val="false"/>
          <w:i w:val="false"/>
          <w:strike w:val="false"/>
          <w:color w:val=""/>
        </w:rPr>
        <w:t>(5)</w:t>
      </w:r>
      <w:r>
        <w:rPr>
          <w:rFonts w:ascii="" w:hAnsi="" w:cs="" w:eastAsia=""/>
          <w:b w:val="false"/>
          <w:i w:val="false"/>
          <w:strike w:val="false"/>
          <w:color w:val=""/>
        </w:rPr>
        <w:t>Except when the test flight is requested by the PIC, the line maintenance supervisor or lead mechanic will advise the PIC of the specific reason(s) the flight test is needed.  The repairs, replacements, adjustment, or questionable conditions which must be checked will be discussed.  Particular emphasis will be placed on actions involving maintenance to primary flight controls or flight controls on flight control systems.</w:t>
      </w:r>
    </w:p>
    <w:p>
      <w:pPr>
        <w:pStyle w:val=""/>
        <w:jc w:val="left"/>
      </w:pPr>
      <w:r>
        <w:rPr>
          <w:rFonts w:ascii="" w:hAnsi="" w:cs="" w:eastAsia=""/>
          <w:b w:val="false"/>
          <w:i w:val="false"/>
          <w:strike w:val="false"/>
          <w:color w:val=""/>
        </w:rPr>
        <w:t>(6)</w:t>
      </w:r>
      <w:r>
        <w:rPr>
          <w:rFonts w:ascii="" w:hAnsi="" w:cs="" w:eastAsia=""/>
          <w:b w:val="false"/>
          <w:i w:val="false"/>
          <w:strike w:val="false"/>
          <w:color w:val=""/>
        </w:rPr>
        <w:t>Test and Evaluation Flight Limitations.  The crewmembers authorized to be aboard during flight are those persons. including technical personnel, required to operate the aircraft and to evaluate the equipment or system requiring test.  These crewmembers limitations DO NOT APPLY when the flight is being conducted to evaluate performance of aircraft systems or components which DO NOT affect the airworthiness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(a)</w:t>
      </w:r>
      <w:r>
        <w:rPr>
          <w:rFonts w:ascii="" w:hAnsi="" w:cs="" w:eastAsia=""/>
          <w:b w:val="false"/>
          <w:i w:val="false"/>
          <w:strike w:val="false"/>
          <w:color w:val=""/>
        </w:rPr>
        <w:t>The limitations listed below apply to test flights conducted to determine the airworthiness of &lt;Your Agency&gt; aircraft.</w:t>
      </w:r>
    </w:p>
    <w:p>
      <w:pPr>
        <w:pStyle w:val=""/>
        <w:jc w:val="left"/>
      </w:pPr>
      <w:r>
        <w:rPr>
          <w:rFonts w:ascii="" w:hAnsi="" w:cs="" w:eastAsia=""/>
          <w:b w:val="false"/>
          <w:i w:val="false"/>
          <w:strike w:val="false"/>
          <w:color w:val=""/>
        </w:rPr>
        <w:t>(1)</w:t>
      </w:r>
      <w:r>
        <w:rPr>
          <w:rFonts w:ascii="" w:hAnsi="" w:cs="" w:eastAsia=""/>
          <w:b w:val="false"/>
          <w:i w:val="false"/>
          <w:strike w:val="false"/>
          <w:color w:val=""/>
        </w:rPr>
        <w:t>Reciprocating Engine Aircraft - Day VFR conditions with a 2000-foot ceiling and 5 miles visibility.</w:t>
      </w:r>
    </w:p>
    <w:p>
      <w:pPr>
        <w:pStyle w:val=""/>
        <w:jc w:val="left"/>
      </w:pPr>
      <w:r>
        <w:rPr>
          <w:rFonts w:ascii="" w:hAnsi="" w:cs="" w:eastAsia=""/>
          <w:b w:val="false"/>
          <w:i w:val="false"/>
          <w:strike w:val="false"/>
          <w:color w:val=""/>
        </w:rPr>
        <w:t>(2)</w:t>
      </w:r>
      <w:r>
        <w:rPr>
          <w:rFonts w:ascii="" w:hAnsi="" w:cs="" w:eastAsia=""/>
          <w:b w:val="false"/>
          <w:i w:val="false"/>
          <w:strike w:val="false"/>
          <w:color w:val=""/>
        </w:rPr>
        <w:t>Turbine Powered Aircraft - Day VFR conditions with a 3000-foot ceiling and 5 miles visibility.</w:t>
      </w:r>
    </w:p>
    <w:p>
      <w:pPr>
        <w:pStyle w:val=""/>
        <w:jc w:val="left"/>
      </w:pPr>
      <w:r>
        <w:rPr>
          <w:rFonts w:ascii="" w:hAnsi="" w:cs="" w:eastAsia=""/>
          <w:b w:val="false"/>
          <w:i w:val="false"/>
          <w:strike w:val="false"/>
          <w:color w:val=""/>
        </w:rPr>
        <w:t>(3)</w:t>
      </w:r>
      <w:r>
        <w:rPr>
          <w:rFonts w:ascii="" w:hAnsi="" w:cs="" w:eastAsia=""/>
          <w:b w:val="false"/>
          <w:i w:val="false"/>
          <w:strike w:val="false"/>
          <w:color w:val=""/>
        </w:rPr>
        <w:t>After basic airworthiness has been established under VFR conditions, the pilot may, at his discretion, obtain a local clearance to climb through an intervening overcast to VFR conditions on top to accomplish remaining portions of the flight test.</w:t>
      </w:r>
    </w:p>
    <w:p>
      <w:pPr>
        <w:pStyle w:val=""/>
        <w:jc w:val="left"/>
      </w:pPr>
      <w:r>
        <w:rPr>
          <w:rFonts w:ascii="" w:hAnsi="" w:cs="" w:eastAsia=""/>
          <w:b w:val="false"/>
          <w:i w:val="false"/>
          <w:strike w:val="false"/>
          <w:color w:val=""/>
        </w:rPr>
        <w:t>(4)</w:t>
      </w:r>
      <w:r>
        <w:rPr>
          <w:rFonts w:ascii="" w:hAnsi="" w:cs="" w:eastAsia=""/>
          <w:b w:val="false"/>
          <w:i w:val="false"/>
          <w:strike w:val="false"/>
          <w:color w:val=""/>
        </w:rPr>
        <w:t>Flight test maneuvers which could result in unusual attitudes or stalls must be completed above the highest of 5000 feet AGL or the minimum altitude specified in the appropriate approach to stall training maneuver.</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Propeller feathering checks or engine shutdowns may be accomplished in the vicinity of the airport at a minimum of 1500 feet above ground level.  This will be done at the pilot's discretion after consideration is made as to fuel load, approach climb performance, and prior coordination with the local ATC facility.</w:t>
      </w:r>
    </w:p>
    <w:p>
      <w:pPr>
        <w:pStyle w:val=""/>
        <w:jc w:val="left"/>
      </w:pPr>
      <w:r>
        <w:rPr>
          <w:rFonts w:ascii="" w:hAnsi="" w:cs="" w:eastAsia=""/>
          <w:b w:val="false"/>
          <w:i w:val="false"/>
          <w:strike w:val="false"/>
          <w:color w:val=""/>
        </w:rPr>
        <w:t>(7)</w:t>
      </w:r>
      <w:r>
        <w:rPr>
          <w:rFonts w:ascii="" w:hAnsi="" w:cs="" w:eastAsia=""/>
          <w:b w:val="false"/>
          <w:i w:val="false"/>
          <w:strike w:val="false"/>
          <w:color w:val=""/>
        </w:rPr>
        <w:t>The flight crew will perform the flight test and indicate on &lt;Your Agency&gt; GMM Form whether:</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the aircraft requires a re-flight by completing &lt;Your Agency&gt; GMM Form or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the flight test was completed and was satisfactory, and the aircraft is released to Quality Control by completing &lt;Your Agency&gt; GMM Form. </w:t>
      </w:r>
    </w:p>
    <w:p>
      <w:pPr>
        <w:pStyle w:val=""/>
        <w:jc w:val="left"/>
      </w:pPr>
      <w:r>
        <w:rPr>
          <w:rFonts w:ascii="" w:hAnsi="" w:cs="" w:eastAsia=""/>
          <w:b w:val="false"/>
          <w:i w:val="false"/>
          <w:strike w:val="false"/>
          <w:color w:val=""/>
        </w:rPr>
        <w:t>If the flight test was satisfactory, the PIC will make a statement in the discrepancy block of the Aircraft Log Book that the aircraft is released to Quality Control.</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All discrepancies found during flight test that are related to the reason for the test flight require buy back by QC before the aircraft is returned to service.</w:t>
      </w:r>
    </w:p>
    <w:p>
      <w:pPr>
        <w:pStyle w:val=""/>
        <w:jc w:val="left"/>
      </w:pPr>
      <w:r>
        <w:rPr>
          <w:rFonts w:ascii="" w:hAnsi="" w:cs="" w:eastAsia=""/>
          <w:b w:val="false"/>
          <w:i w:val="false"/>
          <w:strike w:val="false"/>
          <w:color w:val=""/>
        </w:rPr>
        <w:t>(9)</w:t>
      </w:r>
      <w:r>
        <w:rPr>
          <w:rFonts w:ascii="" w:hAnsi="" w:cs="" w:eastAsia=""/>
          <w:b w:val="false"/>
          <w:i w:val="false"/>
          <w:strike w:val="false"/>
          <w:color w:val=""/>
        </w:rPr>
        <w:t>Quality Control will complete &lt;Your Agency&gt; GMM Form and enter an "Approval for Return to Service" statement in the corrective action block of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15.</w:t>
      </w:r>
      <w:r>
        <w:rPr>
          <w:rFonts w:ascii="" w:hAnsi="" w:cs="" w:eastAsia=""/>
          <w:b w:val="false"/>
          <w:i w:val="false"/>
          <w:strike w:val="false"/>
          <w:color w:val=""/>
        </w:rPr>
        <w:t>MAINTENANCE ANALYSIS PROGRAM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program is monitored by a trend analysis process.  This process analyzes all report of findings and/or actions taken during aircraft and component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Coordinator is responsible for ensuring the trend analysis program is functional, findings are reviewed, and appropriate actions taken.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p>
    <w:p>
      <w:pPr>
        <w:pStyle w:val=""/>
        <w:jc w:val="left"/>
      </w:pPr>
      <w:r>
        <w:rPr>
          <w:rFonts w:ascii="" w:hAnsi="" w:cs="" w:eastAsia=""/>
          <w:b w:val="false"/>
          <w:i w:val="false"/>
          <w:strike w:val="false"/>
          <w:color w:val=""/>
        </w:rPr>
        <w:t>The &lt;Your Agency&gt; Maintenance Analysis Program shall analyze:</w:t>
      </w:r>
    </w:p>
    <w:p>
      <w:pPr>
        <w:pStyle w:val=""/>
        <w:jc w:val="left"/>
      </w:pPr>
      <w:r>
        <w:rPr>
          <w:rFonts w:ascii="" w:hAnsi="" w:cs="" w:eastAsia=""/>
          <w:b w:val="false"/>
          <w:i w:val="false"/>
          <w:strike w:val="false"/>
          <w:color w:val=""/>
        </w:rPr>
        <w:t>(1)</w:t>
      </w:r>
      <w:r>
        <w:rPr>
          <w:rFonts w:ascii="" w:hAnsi="" w:cs="" w:eastAsia=""/>
          <w:b w:val="false"/>
          <w:i w:val="false"/>
          <w:strike w:val="false"/>
          <w:color w:val=""/>
        </w:rPr>
        <w:t>Repair actions - aircraft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Pilot reports (PIREPS) - especially repeat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Repeat discrepancies of maintenance functions.</w:t>
      </w:r>
    </w:p>
    <w:p>
      <w:pPr>
        <w:pStyle w:val=""/>
        <w:jc w:val="left"/>
      </w:pPr>
      <w:r>
        <w:rPr>
          <w:rFonts w:ascii="" w:hAnsi="" w:cs="" w:eastAsia=""/>
          <w:b w:val="false"/>
          <w:i w:val="false"/>
          <w:strike w:val="false"/>
          <w:color w:val=""/>
        </w:rPr>
        <w:t>(4)</w:t>
      </w:r>
      <w:r>
        <w:rPr>
          <w:rFonts w:ascii="" w:hAnsi="" w:cs="" w:eastAsia=""/>
          <w:b w:val="false"/>
          <w:i w:val="false"/>
          <w:strike w:val="false"/>
          <w:color w:val=""/>
        </w:rPr>
        <w:t>Reject of new or newly overhauled components and/or parts</w:t>
      </w:r>
    </w:p>
    <w:p>
      <w:pPr>
        <w:pStyle w:val=""/>
        <w:jc w:val="left"/>
      </w:pPr>
      <w:r>
        <w:rPr>
          <w:rFonts w:ascii="" w:hAnsi="" w:cs="" w:eastAsia=""/>
          <w:b w:val="false"/>
          <w:i w:val="false"/>
          <w:strike w:val="false"/>
          <w:color w:val=""/>
        </w:rPr>
        <w:t>The data collected by this program will be grouped according to the Air Transport Association Specification 100, and the results of the findings compiled for review.   Significant trends, when the data are plotted against aircraft operating hours, shall be acted upon immediately.  Any trend that presents an impending airworthiness liability to &lt;Your Agency&gt; aircraft or danger to flight crews is considered a significant trend.</w:t>
      </w:r>
    </w:p>
    <w:p>
      <w:pPr>
        <w:pStyle w:val=""/>
        <w:jc w:val="left"/>
      </w:pPr>
      <w:r>
        <w:rPr>
          <w:rFonts w:ascii="" w:hAnsi="" w:cs="" w:eastAsia=""/>
          <w:b w:val="false"/>
          <w:i w:val="false"/>
          <w:strike w:val="false"/>
          <w:color w:val=""/>
        </w:rPr>
        <w:t>D.</w:t>
      </w:r>
      <w:r>
        <w:rPr>
          <w:rFonts w:ascii="" w:hAnsi="" w:cs="" w:eastAsia=""/>
          <w:b w:val="false"/>
          <w:i w:val="false"/>
          <w:strike w:val="false"/>
          <w:color w:val=""/>
        </w:rPr>
        <w:t>SPECTROGRAPHIC OIL ANALYSIS PROGRAM (SOAP).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All &lt;Your Agency&gt; aircraft engines shall be subjected to an oil analysis program that provides a method to monitor unusual wear to components or sub-units.  The program shall be specific to the type of engine installed and provide trend analysis, immediate feedback, and recommended actions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16.</w:t>
      </w:r>
      <w:r>
        <w:rPr>
          <w:rFonts w:ascii="" w:hAnsi="" w:cs="" w:eastAsia=""/>
          <w:b w:val="false"/>
          <w:i w:val="false"/>
          <w:strike w:val="false"/>
          <w:color w:val=""/>
        </w:rPr>
        <w:t>MAINTENANCE ALERT PROCESS.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Situations arise where special maintenance actions are necessary to preserve or return an aircraft's airworthy condition.  These situations are normally unique to the operator's mission, environment, maintenance support, parts support program, and other factors.  When the airworthiness of a &lt;Your Agency&gt; aircraft is impaired the &lt;Your Agency&gt; Maintenance Coordinator may initiate a Maintenance Alert Directive (MAD) to remedy the situation.</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ALERT DIRECTIVE (MAD).</w:t>
      </w:r>
    </w:p>
    <w:p>
      <w:pPr>
        <w:pStyle w:val=""/>
        <w:jc w:val="left"/>
      </w:pPr>
      <w:r>
        <w:rPr>
          <w:rFonts w:ascii="" w:hAnsi="" w:cs="" w:eastAsia=""/>
          <w:b w:val="false"/>
          <w:i w:val="false"/>
          <w:strike w:val="false"/>
          <w:color w:val=""/>
        </w:rPr>
        <w:t>The MAD is a letter containing a description of the situation affecting airworthiness and specified actions signed by the &lt;Your Agency&gt; Supervisor of Maintenance.  It will contain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Date of letter</w:t>
      </w:r>
    </w:p>
    <w:p>
      <w:pPr>
        <w:pStyle w:val=""/>
        <w:jc w:val="left"/>
      </w:pPr>
      <w:r>
        <w:rPr>
          <w:rFonts w:ascii="" w:hAnsi="" w:cs="" w:eastAsia=""/>
          <w:b w:val="false"/>
          <w:i w:val="false"/>
          <w:strike w:val="false"/>
          <w:color w:val=""/>
        </w:rPr>
        <w:t>(2)</w:t>
      </w:r>
      <w:r>
        <w:rPr>
          <w:rFonts w:ascii="" w:hAnsi="" w:cs="" w:eastAsia=""/>
          <w:b w:val="false"/>
          <w:i w:val="false"/>
          <w:strike w:val="false"/>
          <w:color w:val=""/>
        </w:rPr>
        <w:t>Subject.</w:t>
      </w:r>
    </w:p>
    <w:p>
      <w:pPr>
        <w:pStyle w:val=""/>
        <w:jc w:val="left"/>
      </w:pPr>
      <w:r>
        <w:rPr>
          <w:rFonts w:ascii="" w:hAnsi="" w:cs="" w:eastAsia=""/>
          <w:b w:val="false"/>
          <w:i w:val="false"/>
          <w:strike w:val="false"/>
          <w:color w:val=""/>
        </w:rPr>
        <w:t>(3)</w:t>
      </w:r>
      <w:r>
        <w:rPr>
          <w:rFonts w:ascii="" w:hAnsi="" w:cs="" w:eastAsia=""/>
          <w:b w:val="false"/>
          <w:i w:val="false"/>
          <w:strike w:val="false"/>
          <w:color w:val=""/>
        </w:rPr>
        <w:t>Applicability.</w:t>
      </w:r>
    </w:p>
    <w:p>
      <w:pPr>
        <w:pStyle w:val=""/>
        <w:jc w:val="left"/>
      </w:pPr>
      <w:r>
        <w:rPr>
          <w:rFonts w:ascii="" w:hAnsi="" w:cs="" w:eastAsia=""/>
          <w:b w:val="false"/>
          <w:i w:val="false"/>
          <w:strike w:val="false"/>
          <w:color w:val=""/>
        </w:rPr>
        <w:t>(4)</w:t>
      </w:r>
      <w:r>
        <w:rPr>
          <w:rFonts w:ascii="" w:hAnsi="" w:cs="" w:eastAsia=""/>
          <w:b w:val="false"/>
          <w:i w:val="false"/>
          <w:strike w:val="false"/>
          <w:color w:val=""/>
        </w:rPr>
        <w:t>Problem identification (history).</w:t>
      </w:r>
    </w:p>
    <w:p>
      <w:pPr>
        <w:pStyle w:val=""/>
        <w:jc w:val="left"/>
      </w:pPr>
      <w:r>
        <w:rPr>
          <w:rFonts w:ascii="" w:hAnsi="" w:cs="" w:eastAsia=""/>
          <w:b w:val="false"/>
          <w:i w:val="false"/>
          <w:strike w:val="false"/>
          <w:color w:val=""/>
        </w:rPr>
        <w:t>(5)</w:t>
      </w:r>
      <w:r>
        <w:rPr>
          <w:rFonts w:ascii="" w:hAnsi="" w:cs="" w:eastAsia=""/>
          <w:b w:val="false"/>
          <w:i w:val="false"/>
          <w:strike w:val="false"/>
          <w:color w:val=""/>
        </w:rPr>
        <w:t>Concise instructions.</w:t>
      </w:r>
    </w:p>
    <w:p>
      <w:pPr>
        <w:pStyle w:val=""/>
        <w:jc w:val="left"/>
      </w:pPr>
      <w:r>
        <w:rPr>
          <w:rFonts w:ascii="" w:hAnsi="" w:cs="" w:eastAsia=""/>
          <w:b w:val="false"/>
          <w:i w:val="false"/>
          <w:strike w:val="false"/>
          <w:color w:val=""/>
        </w:rPr>
        <w:t>(6)</w:t>
      </w:r>
      <w:r>
        <w:rPr>
          <w:rFonts w:ascii="" w:hAnsi="" w:cs="" w:eastAsia=""/>
          <w:b w:val="false"/>
          <w:i w:val="false"/>
          <w:strike w:val="false"/>
          <w:color w:val=""/>
        </w:rPr>
        <w:t>Compliance and discrepancy reporting requirements.</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Cancellation of </w:t>
      </w:r>
      <w:r>
        <w:rPr>
          <w:rFonts w:ascii="" w:hAnsi="" w:cs="" w:eastAsia=""/>
          <w:b w:val="false"/>
          <w:i w:val="false"/>
          <w:strike w:val="false"/>
          <w:color w:val=""/>
        </w:rPr>
        <w:t>MAD.</w:t>
      </w:r>
    </w:p>
    <w:p>
      <w:pPr>
        <w:pStyle w:val=""/>
        <w:jc w:val="left"/>
      </w:pPr>
      <w:r>
        <w:rPr>
          <w:rFonts w:ascii="" w:hAnsi="" w:cs="" w:eastAsia=""/>
          <w:b w:val="false"/>
          <w:i w:val="false"/>
          <w:strike w:val="false"/>
          <w:color w:val=""/>
        </w:rPr>
        <w:t>C.</w:t>
      </w:r>
      <w:r>
        <w:rPr>
          <w:rFonts w:ascii="" w:hAnsi="" w:cs="" w:eastAsia=""/>
          <w:b w:val="false"/>
          <w:i w:val="false"/>
          <w:strike w:val="false"/>
          <w:color w:val=""/>
        </w:rPr>
        <w:t>DURATION OF MADS.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Maintenance Alert Directives are temporary, immediate issuances and will be self-cancelling upon completion.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ISSUANCE AND DISTRIBUTION.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Alert Directives will be issued to transmit the following types of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Notification to add or delete items on inspection checklists.</w:t>
      </w:r>
    </w:p>
    <w:p>
      <w:pPr>
        <w:pStyle w:val=""/>
        <w:jc w:val="left"/>
      </w:pPr>
      <w:r>
        <w:rPr>
          <w:rFonts w:ascii="" w:hAnsi="" w:cs="" w:eastAsia=""/>
          <w:b w:val="false"/>
          <w:i w:val="false"/>
          <w:strike w:val="false"/>
          <w:color w:val=""/>
        </w:rPr>
        <w:t>(b)</w:t>
      </w:r>
      <w:r>
        <w:rPr>
          <w:rFonts w:ascii="" w:hAnsi="" w:cs="" w:eastAsia=""/>
          <w:b w:val="false"/>
          <w:i w:val="false"/>
          <w:strike w:val="false"/>
          <w:color w:val=""/>
        </w:rPr>
        <w:t>Request for short notice maintenance actions or to provide information for the maintenance analysis program.</w:t>
      </w:r>
    </w:p>
    <w:p>
      <w:pPr>
        <w:pStyle w:val=""/>
        <w:jc w:val="left"/>
      </w:pPr>
      <w:r>
        <w:rPr>
          <w:rFonts w:ascii="" w:hAnsi="" w:cs="" w:eastAsia=""/>
          <w:b w:val="false"/>
          <w:i w:val="false"/>
          <w:strike w:val="false"/>
          <w:color w:val=""/>
        </w:rPr>
        <w:t>(c)</w:t>
      </w:r>
      <w:r>
        <w:rPr>
          <w:rFonts w:ascii="" w:hAnsi="" w:cs="" w:eastAsia=""/>
          <w:b w:val="false"/>
          <w:i w:val="false"/>
          <w:strike w:val="false"/>
          <w:color w:val=""/>
        </w:rPr>
        <w:t>Alert personnel to safety hazards.</w:t>
      </w:r>
    </w:p>
    <w:p>
      <w:pPr>
        <w:pStyle w:val=""/>
        <w:jc w:val="left"/>
      </w:pPr>
      <w:r>
        <w:rPr>
          <w:rFonts w:ascii="" w:hAnsi="" w:cs="" w:eastAsia=""/>
          <w:b w:val="false"/>
          <w:i w:val="false"/>
          <w:strike w:val="false"/>
          <w:color w:val=""/>
        </w:rPr>
        <w:t>(2)</w:t>
      </w:r>
      <w:r>
        <w:rPr>
          <w:rFonts w:ascii="" w:hAnsi="" w:cs="" w:eastAsia=""/>
          <w:b w:val="false"/>
          <w:i w:val="false"/>
          <w:strike w:val="false"/>
          <w:color w:val=""/>
        </w:rPr>
        <w:t>In urgent circumstances, MAD information may be transmitted by telephone/dispatch, and later followed by a mailed copy, to:</w:t>
      </w:r>
    </w:p>
    <w:p>
      <w:pPr>
        <w:pStyle w:val=""/>
        <w:jc w:val="left"/>
      </w:pPr>
      <w:r>
        <w:rPr>
          <w:rFonts w:ascii="" w:hAnsi="" w:cs="" w:eastAsia=""/>
          <w:b w:val="false"/>
          <w:i w:val="false"/>
          <w:strike w:val="false"/>
          <w:color w:val=""/>
        </w:rPr>
        <w:t>(a)</w:t>
      </w:r>
      <w:r>
        <w:rPr>
          <w:rFonts w:ascii="" w:hAnsi="" w:cs="" w:eastAsia=""/>
          <w:b w:val="false"/>
          <w:i w:val="false"/>
          <w:strike w:val="false"/>
          <w:color w:val=""/>
        </w:rPr>
        <w:t>All &lt;Your Agency&gt; Maintenance personnel, including the COTR</w:t>
      </w:r>
    </w:p>
    <w:p>
      <w:pPr>
        <w:pStyle w:val=""/>
        <w:jc w:val="left"/>
      </w:pPr>
      <w:r>
        <w:rPr>
          <w:rFonts w:ascii="" w:hAnsi="" w:cs="" w:eastAsia=""/>
          <w:b w:val="false"/>
          <w:i w:val="false"/>
          <w:strike w:val="false"/>
          <w:color w:val=""/>
        </w:rPr>
        <w:t>(b)</w:t>
      </w:r>
      <w:r>
        <w:rPr>
          <w:rFonts w:ascii="" w:hAnsi="" w:cs="" w:eastAsia=""/>
          <w:b w:val="false"/>
          <w:i w:val="false"/>
          <w:strike w:val="false"/>
          <w:color w:val=""/>
        </w:rPr>
        <w:t>Chief Pilot</w:t>
      </w:r>
    </w:p>
    <w:p>
      <w:pPr>
        <w:pStyle w:val=""/>
        <w:jc w:val="left"/>
      </w:pPr>
      <w:r>
        <w:rPr>
          <w:rFonts w:ascii="" w:hAnsi="" w:cs="" w:eastAsia=""/>
          <w:b w:val="false"/>
          <w:i w:val="false"/>
          <w:strike w:val="false"/>
          <w:color w:val=""/>
        </w:rPr>
        <w:t>(c)</w:t>
      </w:r>
      <w:r>
        <w:rPr>
          <w:rFonts w:ascii="" w:hAnsi="" w:cs="" w:eastAsia=""/>
          <w:b w:val="false"/>
          <w:i w:val="false"/>
          <w:strike w:val="false"/>
          <w:color w:val=""/>
        </w:rPr>
        <w:t>All &lt;Your Agency&gt; Maintenance Contractors and line support organizations</w:t>
      </w:r>
    </w:p>
    <w:p>
      <w:pPr>
        <w:pStyle w:val=""/>
        <w:jc w:val="left"/>
      </w:pPr>
      <w:r>
        <w:rPr>
          <w:rFonts w:ascii="" w:hAnsi="" w:cs="" w:eastAsia=""/>
          <w:b w:val="false"/>
          <w:i w:val="false"/>
          <w:strike w:val="false"/>
          <w:color w:val=""/>
        </w:rPr>
        <w:t>(3)</w:t>
      </w:r>
      <w:r>
        <w:rPr>
          <w:rFonts w:ascii="" w:hAnsi="" w:cs="" w:eastAsia=""/>
          <w:b w:val="false"/>
          <w:i w:val="false"/>
          <w:strike w:val="false"/>
          <w:color w:val=""/>
        </w:rPr>
        <w:t>All &lt;Your Agency&gt; maintenance activities, including contractors, shall ensure that all personnel are familiar with the MAD system.</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 INDEX.</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Master Index</w:t>
      </w:r>
    </w:p>
    <w:p>
      <w:pPr>
        <w:pStyle w:val=""/>
        <w:jc w:val="left"/>
      </w:pPr>
      <w:r>
        <w:rPr>
          <w:rFonts w:ascii="" w:hAnsi="" w:cs="" w:eastAsia=""/>
          <w:b w:val="false"/>
          <w:i w:val="false"/>
          <w:strike w:val="false"/>
          <w:color w:val=""/>
        </w:rPr>
        <w:t xml:space="preserve">The Master Index, located in office of the &lt;Your Agency&gt; Maintenance Coordinator, is a listing by number, subject, and approval date of all general Maintenance Alert Directives issued to &lt;Your Agency&gt; operated aircraft. </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MAD Number</w:t>
      </w:r>
    </w:p>
    <w:p>
      <w:pPr>
        <w:pStyle w:val=""/>
        <w:jc w:val="left"/>
      </w:pPr>
      <w:r>
        <w:rPr>
          <w:rFonts w:ascii="" w:hAnsi="" w:cs="" w:eastAsia=""/>
          <w:b w:val="false"/>
          <w:i w:val="false"/>
          <w:strike w:val="false"/>
          <w:color w:val=""/>
        </w:rPr>
        <w:t xml:space="preserve">This denotes &lt;Your Agency&gt; identification number assigned for record keeping purposes.  It will contain the fiscal year and sequence number of the </w:t>
      </w:r>
      <w:r>
        <w:rPr>
          <w:rFonts w:ascii="" w:hAnsi="" w:cs="" w:eastAsia=""/>
          <w:b w:val="false"/>
          <w:i w:val="false"/>
          <w:strike w:val="false"/>
          <w:color w:val=""/>
        </w:rPr>
        <w:t>MAD.</w:t>
      </w:r>
      <w:r>
        <w:rPr>
          <w:rFonts w:ascii="" w:hAnsi="" w:cs="" w:eastAsia=""/>
          <w:b w:val="false"/>
          <w:i w:val="false"/>
          <w:strike w:val="false"/>
          <w:color w:val=""/>
        </w:rPr>
        <w:t xml:space="preserve"> (i.e., 93-16)</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Subject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is a brief, descriptive title which identifies the general area of work to be accomplished.</w:t>
      </w:r>
    </w:p>
    <w:p>
      <w:pPr>
        <w:pStyle w:val=""/>
        <w:jc w:val="left"/>
      </w:pPr>
      <w:r>
        <w:rPr>
          <w:rFonts w:ascii="" w:hAnsi="" w:cs="" w:eastAsia=""/>
          <w:b w:val="false"/>
          <w:i w:val="false"/>
          <w:strike w:val="false"/>
          <w:color w:val=""/>
        </w:rPr>
        <w:t>F..</w:t>
      </w:r>
      <w:r>
        <w:rPr>
          <w:rFonts w:ascii="" w:hAnsi="" w:cs="" w:eastAsia=""/>
          <w:b w:val="false"/>
          <w:i w:val="false"/>
          <w:strike w:val="false"/>
          <w:color w:val=""/>
        </w:rPr>
        <w:t>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Compliance with MAD directives shall be in accordance with standard reporting procedures in permanent aircraft/equipment records.  For example, if the MAD can be accomplished during a daily inspection, the compliance will be recorded in the aircraft log book.  When this process is not applicable, i.e. the MAD applies to parts in the stores area, the inspector performing the actions to comply with the MAD shall sign a copy of the MAD including the date and actions taken and return the copy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17.</w:t>
      </w:r>
      <w:r>
        <w:rPr>
          <w:rFonts w:ascii="" w:hAnsi="" w:cs="" w:eastAsia=""/>
          <w:b w:val="false"/>
          <w:i w:val="false"/>
          <w:strike w:val="false"/>
          <w:color w:val=""/>
        </w:rPr>
        <w:t>AIRCRAFT TIME CONTROLLED COMPONENTS.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a procedure for assuring timely replacement of time-controlled components and accomplishment of other compliance items.  These items are to be monitored by the &lt;Your Agency&gt; Maintenance Coordinator and components replaced or compliance accomplished prior to the items becoming overdue.</w:t>
      </w:r>
    </w:p>
    <w:p>
      <w:pPr>
        <w:pStyle w:val=""/>
        <w:jc w:val="left"/>
      </w:pPr>
      <w:r>
        <w:rPr>
          <w:rFonts w:ascii="" w:hAnsi="" w:cs="" w:eastAsia=""/>
          <w:b w:val="false"/>
          <w:i w:val="false"/>
          <w:strike w:val="false"/>
          <w:color w:val=""/>
        </w:rPr>
        <w:t>B.</w:t>
      </w:r>
      <w:r>
        <w:rPr>
          <w:rFonts w:ascii="" w:hAnsi="" w:cs="" w:eastAsia=""/>
          <w:b w:val="false"/>
          <w:i w:val="false"/>
          <w:strike w:val="false"/>
          <w:color w:val=""/>
        </w:rPr>
        <w:t>OVERHAUL/NUMBERED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components on aircraft in for major inspections shall be replaced if time remaining on the component is less than the next inspection not-to-exceed (NTE) time.</w:t>
      </w:r>
    </w:p>
    <w:p>
      <w:pPr>
        <w:pStyle w:val=""/>
        <w:jc w:val="left"/>
      </w:pPr>
      <w:r>
        <w:rPr>
          <w:rFonts w:ascii="" w:hAnsi="" w:cs="" w:eastAsia=""/>
          <w:b w:val="false"/>
          <w:i w:val="false"/>
          <w:strike w:val="false"/>
          <w:color w:val=""/>
        </w:rPr>
        <w:t>(2)</w:t>
      </w:r>
      <w:r>
        <w:rPr>
          <w:rFonts w:ascii="" w:hAnsi="" w:cs="" w:eastAsia=""/>
          <w:b w:val="false"/>
          <w:i w:val="false"/>
          <w:strike w:val="false"/>
          <w:color w:val=""/>
        </w:rPr>
        <w:t>Exceptions</w:t>
      </w:r>
    </w:p>
    <w:p>
      <w:pPr>
        <w:pStyle w:val=""/>
        <w:jc w:val="left"/>
      </w:pPr>
      <w:r>
        <w:rPr>
          <w:rFonts w:ascii="" w:hAnsi="" w:cs="" w:eastAsia=""/>
          <w:b w:val="false"/>
          <w:i w:val="false"/>
          <w:strike w:val="false"/>
          <w:color w:val=""/>
        </w:rPr>
        <w:t>(a)</w:t>
      </w:r>
      <w:r>
        <w:rPr>
          <w:rFonts w:ascii="" w:hAnsi="" w:cs="" w:eastAsia=""/>
          <w:b w:val="false"/>
          <w:i w:val="false"/>
          <w:strike w:val="false"/>
          <w:color w:val=""/>
        </w:rPr>
        <w:t>Occasionally it is desirable to replace an item that has more time that paragraph B.(1) minimum.  Such items are those difficult to reach except during overhaul, major components, or items requiring considerable aircraft downtime.  The &lt;Your Agency&gt; Maintenance Coordinator shall make the economical determination in these cases and schedule replacement accordingly.</w:t>
      </w:r>
    </w:p>
    <w:p>
      <w:pPr>
        <w:pStyle w:val=""/>
        <w:jc w:val="left"/>
      </w:pPr>
      <w:r>
        <w:rPr>
          <w:rFonts w:ascii="" w:hAnsi="" w:cs="" w:eastAsia=""/>
          <w:b w:val="false"/>
          <w:i w:val="false"/>
          <w:strike w:val="false"/>
          <w:color w:val=""/>
        </w:rPr>
        <w:t>(b)</w:t>
      </w:r>
      <w:r>
        <w:rPr>
          <w:rFonts w:ascii="" w:hAnsi="" w:cs="" w:eastAsia=""/>
          <w:b w:val="false"/>
          <w:i w:val="false"/>
          <w:strike w:val="false"/>
          <w:color w:val=""/>
        </w:rPr>
        <w:t>If parts are not available, the &lt;Your Agency&gt; Maintenance Coordinator may authorize a part to remain in service when time remaining is less than paragraph B.(1), but not to exceed the established time limit.</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SCHEDULING AND RECORDING.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accessible components/items, the &lt;Your Agency&gt; Maintenance Coordinator shall have the time-controlled items scheduled for replacement as close to expiration time as possible.  In no case shall time limits be exceeded.</w:t>
      </w:r>
    </w:p>
    <w:p>
      <w:pPr>
        <w:pStyle w:val=""/>
        <w:jc w:val="left"/>
      </w:pPr>
      <w:r>
        <w:rPr>
          <w:rFonts w:ascii="" w:hAnsi="" w:cs="" w:eastAsia=""/>
          <w:b w:val="false"/>
          <w:i w:val="false"/>
          <w:strike w:val="false"/>
          <w:color w:val=""/>
        </w:rPr>
        <w:t>(2)</w:t>
      </w:r>
      <w:r>
        <w:rPr>
          <w:rFonts w:ascii="" w:hAnsi="" w:cs="" w:eastAsia=""/>
          <w:b w:val="false"/>
          <w:i w:val="false"/>
          <w:strike w:val="false"/>
          <w:color w:val=""/>
        </w:rPr>
        <w:t>Special emphasis shall be placed on keeping accessory overhaul control records current and updated as replacement components are installed on the aircraft.  For components/items changed between inspections information shall be entered on the aircraft flight log book by maintenance and transferred to the accessory overhaul control record by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18.</w:t>
      </w:r>
      <w:r>
        <w:rPr>
          <w:rFonts w:ascii="" w:hAnsi="" w:cs="" w:eastAsia=""/>
          <w:b w:val="false"/>
          <w:i w:val="false"/>
          <w:strike w:val="false"/>
          <w:color w:val=""/>
        </w:rPr>
        <w:t>PROCESSING AND RETENTION OF MAINTENANCE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establishes the responsibilities and procedures for maintaining and storing temporary and permanent aircraft records of &lt;Your Agency&gt; aircraft by "N" number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PRIME OFFICE.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Office of the &lt;Your Agency&gt;, &lt;Your Agency Aviation Title&gt;,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reviewing and updating of all records of aircraft maintenance performed is the responsibility of  the &lt;Your Agency&gt; Maintenance Coordinator, Office of the Supervisor of Maintenance, &lt;Your Agency&gt;, Agency Address.</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(1)</w:t>
      </w:r>
      <w:r>
        <w:rPr>
          <w:rFonts w:ascii="" w:hAnsi="" w:cs="" w:eastAsia=""/>
          <w:b w:val="false"/>
          <w:i w:val="false"/>
          <w:strike w:val="false"/>
          <w:color w:val=""/>
        </w:rPr>
        <w:t>TEMPORARY RECORD.  Temporary aircraft records consist of segment inspections and below.</w:t>
      </w:r>
    </w:p>
    <w:p>
      <w:pPr>
        <w:pStyle w:val=""/>
        <w:jc w:val="left"/>
      </w:pPr>
      <w:r>
        <w:rPr>
          <w:rFonts w:ascii="" w:hAnsi="" w:cs="" w:eastAsia=""/>
          <w:b w:val="false"/>
          <w:i w:val="false"/>
          <w:strike w:val="false"/>
          <w:color w:val=""/>
        </w:rPr>
        <w:t>(2)</w:t>
      </w:r>
      <w:r>
        <w:rPr>
          <w:rFonts w:ascii="" w:hAnsi="" w:cs="" w:eastAsia=""/>
          <w:b w:val="false"/>
          <w:i w:val="false"/>
          <w:strike w:val="false"/>
          <w:color w:val=""/>
        </w:rPr>
        <w:t>PERMANENT RECORD.  Permanent aircraft records consists of the permanent logbook and all forms and records used for major repairs, inspections, airworthiness directives, major/minor modifications or alterations, and major overhauls.  Records of the last complete overhaul inspection cycle for each aircraft, airframe, engine, propeller, rotor, and appliance, i.e., serviceable parts tags will be replaced in the aircraft maintenance files.</w:t>
      </w:r>
    </w:p>
    <w:p>
      <w:pPr>
        <w:pStyle w:val=""/>
        <w:jc w:val="left"/>
      </w:pPr>
      <w:r>
        <w:rPr>
          <w:rFonts w:ascii="" w:hAnsi="" w:cs="" w:eastAsia=""/>
          <w:b w:val="false"/>
          <w:i w:val="false"/>
          <w:strike w:val="false"/>
          <w:color w:val=""/>
        </w:rPr>
        <w:t>E.</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 overhaul times will be maintained by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Airworthiness Directives (AD's) compliance will be recorded in the aircraft maintenance log.  Repetitive AD's will be noted in the aircraft maintenance log and tracked by the &lt;Your Agency&gt; Maintenance Coordinator.  The person who performs the work required by the AD is responsible for recording compliance on the aircraft maintenance records.</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files will contain all records required by the Federal Aviation Regulations (FAR's)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The total time in service of the airframe, engine, and propeller.</w:t>
      </w:r>
    </w:p>
    <w:p>
      <w:pPr>
        <w:pStyle w:val=""/>
        <w:jc w:val="left"/>
      </w:pPr>
      <w:r>
        <w:rPr>
          <w:rFonts w:ascii="" w:hAnsi="" w:cs="" w:eastAsia=""/>
          <w:b w:val="false"/>
          <w:i w:val="false"/>
          <w:strike w:val="false"/>
          <w:color w:val=""/>
        </w:rPr>
        <w:t>(b)</w:t>
      </w:r>
      <w:r>
        <w:rPr>
          <w:rFonts w:ascii="" w:hAnsi="" w:cs="" w:eastAsia=""/>
          <w:b w:val="false"/>
          <w:i w:val="false"/>
          <w:strike w:val="false"/>
          <w:color w:val=""/>
        </w:rPr>
        <w:t>The current status of life-limited parts of each airframe, engine, propeller, rotor, and appliance.</w:t>
      </w:r>
    </w:p>
    <w:p>
      <w:pPr>
        <w:pStyle w:val=""/>
        <w:jc w:val="left"/>
      </w:pPr>
      <w:r>
        <w:rPr>
          <w:rFonts w:ascii="" w:hAnsi="" w:cs="" w:eastAsia=""/>
          <w:b w:val="false"/>
          <w:i w:val="false"/>
          <w:strike w:val="false"/>
          <w:color w:val=""/>
        </w:rPr>
        <w:t>(c)</w:t>
      </w:r>
      <w:r>
        <w:rPr>
          <w:rFonts w:ascii="" w:hAnsi="" w:cs="" w:eastAsia=""/>
          <w:b w:val="false"/>
          <w:i w:val="false"/>
          <w:strike w:val="false"/>
          <w:color w:val=""/>
        </w:rPr>
        <w:t>The time since the last overhaul of each item installed on the aircraft which is required to be overhauled on a specified time basis.</w:t>
      </w:r>
    </w:p>
    <w:p>
      <w:pPr>
        <w:pStyle w:val=""/>
        <w:jc w:val="left"/>
      </w:pPr>
      <w:r>
        <w:rPr>
          <w:rFonts w:ascii="" w:hAnsi="" w:cs="" w:eastAsia=""/>
          <w:b w:val="false"/>
          <w:i w:val="false"/>
          <w:strike w:val="false"/>
          <w:color w:val=""/>
        </w:rPr>
        <w:t>(d)</w:t>
      </w:r>
      <w:r>
        <w:rPr>
          <w:rFonts w:ascii="" w:hAnsi="" w:cs="" w:eastAsia=""/>
          <w:b w:val="false"/>
          <w:i w:val="false"/>
          <w:strike w:val="false"/>
          <w:color w:val=""/>
        </w:rPr>
        <w:t>The identification of the current inspection status of the aircraft, including the time since the last inspections required by the inspection program under which the aircraft and its appliances are maintained.</w:t>
      </w:r>
    </w:p>
    <w:p>
      <w:pPr>
        <w:pStyle w:val=""/>
        <w:jc w:val="left"/>
      </w:pPr>
      <w:r>
        <w:rPr>
          <w:rFonts w:ascii="" w:hAnsi="" w:cs="" w:eastAsia=""/>
          <w:b w:val="false"/>
          <w:i w:val="false"/>
          <w:strike w:val="false"/>
          <w:color w:val=""/>
        </w:rPr>
        <w:t>(e)</w:t>
      </w:r>
      <w:r>
        <w:rPr>
          <w:rFonts w:ascii="" w:hAnsi="" w:cs="" w:eastAsia=""/>
          <w:b w:val="false"/>
          <w:i w:val="false"/>
          <w:strike w:val="false"/>
          <w:color w:val=""/>
        </w:rPr>
        <w:t>The current status of applicable airworthiness directives, including the date and methods of compliance, and if the airworthiness directive involves recurring action, the time and date when the next action is required.</w:t>
      </w:r>
    </w:p>
    <w:p>
      <w:pPr>
        <w:pStyle w:val=""/>
        <w:jc w:val="left"/>
      </w:pPr>
      <w:r>
        <w:rPr>
          <w:rFonts w:ascii="" w:hAnsi="" w:cs="" w:eastAsia=""/>
          <w:b w:val="false"/>
          <w:i w:val="false"/>
          <w:strike w:val="false"/>
          <w:color w:val=""/>
        </w:rPr>
        <w:t>(f)</w:t>
      </w:r>
      <w:r>
        <w:rPr>
          <w:rFonts w:ascii="" w:hAnsi="" w:cs="" w:eastAsia=""/>
          <w:b w:val="false"/>
          <w:i w:val="false"/>
          <w:strike w:val="false"/>
          <w:color w:val=""/>
        </w:rPr>
        <w:t>A list of current major alterations and repairs to each airframe, engine, propeller, rotor, and appliances (FAA Form 337and Engineering drawings may also be included.)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RECORD RETENTION</w:t>
      </w:r>
    </w:p>
    <w:p>
      <w:pPr>
        <w:pStyle w:val=""/>
        <w:jc w:val="left"/>
      </w:pPr>
      <w:r>
        <w:rPr>
          <w:rFonts w:ascii="" w:hAnsi="" w:cs="" w:eastAsia=""/>
          <w:b w:val="false"/>
          <w:i w:val="false"/>
          <w:strike w:val="false"/>
          <w:color w:val=""/>
        </w:rPr>
        <w:t>(1)</w:t>
      </w:r>
      <w:r>
        <w:rPr>
          <w:rFonts w:ascii="" w:hAnsi="" w:cs="" w:eastAsia=""/>
          <w:b w:val="false"/>
          <w:i w:val="false"/>
          <w:strike w:val="false"/>
          <w:color w:val=""/>
        </w:rPr>
        <w:t>Permanent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permanent logbook; engine/propeller historical records; all forms and records used for major repair, modifications, or alterations; and major and overhaul inspection forms through the last complete overhaul cycle for each aircraft, airframe, engine, propeller, rotor, and appliance are permanent records and shall be:</w:t>
      </w:r>
    </w:p>
    <w:p>
      <w:pPr>
        <w:pStyle w:val=""/>
        <w:jc w:val="left"/>
      </w:pPr>
      <w:r>
        <w:rPr>
          <w:rFonts w:ascii="" w:hAnsi="" w:cs="" w:eastAsia=""/>
          <w:b w:val="false"/>
          <w:i w:val="false"/>
          <w:strike w:val="false"/>
          <w:color w:val=""/>
        </w:rPr>
        <w:t>(a)</w:t>
      </w:r>
      <w:r>
        <w:rPr>
          <w:rFonts w:ascii="" w:hAnsi="" w:cs="" w:eastAsia=""/>
          <w:b w:val="false"/>
          <w:i w:val="false"/>
          <w:strike w:val="false"/>
          <w:color w:val=""/>
        </w:rPr>
        <w:t>Retained as long as the aircraft is owned.</w:t>
      </w:r>
    </w:p>
    <w:p>
      <w:pPr>
        <w:pStyle w:val=""/>
        <w:jc w:val="left"/>
      </w:pPr>
      <w:r>
        <w:rPr>
          <w:rFonts w:ascii="" w:hAnsi="" w:cs="" w:eastAsia=""/>
          <w:b w:val="false"/>
          <w:i w:val="false"/>
          <w:strike w:val="false"/>
          <w:color w:val=""/>
        </w:rPr>
        <w:t>(b)</w:t>
      </w:r>
      <w:r>
        <w:rPr>
          <w:rFonts w:ascii="" w:hAnsi="" w:cs="" w:eastAsia=""/>
          <w:b w:val="false"/>
          <w:i w:val="false"/>
          <w:strike w:val="false"/>
          <w:color w:val=""/>
        </w:rPr>
        <w:t>Transferred to the new owner when the aircraft is sold.</w:t>
      </w:r>
    </w:p>
    <w:p>
      <w:pPr>
        <w:pStyle w:val=""/>
        <w:jc w:val="left"/>
      </w:pPr>
      <w:r>
        <w:rPr>
          <w:rFonts w:ascii="" w:hAnsi="" w:cs="" w:eastAsia=""/>
          <w:b w:val="false"/>
          <w:i w:val="false"/>
          <w:strike w:val="false"/>
          <w:color w:val=""/>
        </w:rPr>
        <w:t>(c)</w:t>
      </w:r>
      <w:r>
        <w:rPr>
          <w:rFonts w:ascii="" w:hAnsi="" w:cs="" w:eastAsia=""/>
          <w:b w:val="false"/>
          <w:i w:val="false"/>
          <w:strike w:val="false"/>
          <w:color w:val=""/>
        </w:rPr>
        <w:t>Retained for one year if the aircraft is disposed of as scrap or two years if the aircraft is destroyed in an accident.</w:t>
      </w:r>
    </w:p>
    <w:p>
      <w:pPr>
        <w:pStyle w:val=""/>
        <w:jc w:val="left"/>
      </w:pPr>
      <w:r>
        <w:rPr>
          <w:rFonts w:ascii="" w:hAnsi="" w:cs="" w:eastAsia=""/>
          <w:b w:val="false"/>
          <w:i w:val="false"/>
          <w:strike w:val="false"/>
          <w:color w:val=""/>
        </w:rPr>
        <w:t>(2)</w:t>
      </w:r>
      <w:r>
        <w:rPr>
          <w:rFonts w:ascii="" w:hAnsi="" w:cs="" w:eastAsia=""/>
          <w:b w:val="false"/>
          <w:i w:val="false"/>
          <w:strike w:val="false"/>
          <w:color w:val=""/>
        </w:rPr>
        <w:t>Temporary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records will be retained until superseded by like scope and detail.  These records are stored by "N" number and chronological order.  Temporary aircraft records consist of minor (segment) inspections and minor repair records of each aircraft.</w:t>
      </w:r>
    </w:p>
    <w:p>
      <w:pPr>
        <w:pStyle w:val=""/>
        <w:jc w:val="left"/>
      </w:pPr>
      <w:r>
        <w:rPr>
          <w:rFonts w:ascii="" w:hAnsi="" w:cs="" w:eastAsia=""/>
          <w:b w:val="false"/>
          <w:i w:val="false"/>
          <w:strike w:val="false"/>
          <w:color w:val=""/>
        </w:rPr>
        <w:t>(a)</w:t>
      </w:r>
      <w:r>
        <w:rPr>
          <w:rFonts w:ascii="" w:hAnsi="" w:cs="" w:eastAsia=""/>
          <w:b w:val="false"/>
          <w:i w:val="false"/>
          <w:strike w:val="false"/>
          <w:color w:val=""/>
        </w:rPr>
        <w:t>Maintenance forms and releases used exclusively for daily or preflight inspection may be disposed of after a period of three months.</w:t>
      </w:r>
    </w:p>
    <w:p>
      <w:pPr>
        <w:pStyle w:val=""/>
        <w:jc w:val="left"/>
      </w:pPr>
      <w:r>
        <w:rPr>
          <w:rFonts w:ascii="" w:hAnsi="" w:cs="" w:eastAsia=""/>
          <w:b w:val="false"/>
          <w:i w:val="false"/>
          <w:strike w:val="false"/>
          <w:color w:val=""/>
        </w:rPr>
        <w:t>(b)</w:t>
      </w:r>
      <w:r>
        <w:rPr>
          <w:rFonts w:ascii="" w:hAnsi="" w:cs="" w:eastAsia=""/>
          <w:b w:val="false"/>
          <w:i w:val="false"/>
          <w:strike w:val="false"/>
          <w:color w:val=""/>
        </w:rPr>
        <w:t>Line maintenance inspection forms/cards and worksheets (excluding daily and preflight inspection form(s) shall be placed in a supplemental folder to the permanent logbook and may be disposed of after two years from the date of approval for return to service of the aircraft to which the records pertain.</w:t>
      </w:r>
    </w:p>
    <w:p>
      <w:pPr>
        <w:pStyle w:val=""/>
        <w:jc w:val="left"/>
      </w:pPr>
      <w:r>
        <w:rPr>
          <w:rFonts w:ascii="" w:hAnsi="" w:cs="" w:eastAsia=""/>
          <w:b w:val="false"/>
          <w:i w:val="false"/>
          <w:strike w:val="false"/>
          <w:color w:val=""/>
        </w:rPr>
        <w:t>(c)</w:t>
      </w:r>
      <w:r>
        <w:rPr>
          <w:rFonts w:ascii="" w:hAnsi="" w:cs="" w:eastAsia=""/>
          <w:b w:val="false"/>
          <w:i w:val="false"/>
          <w:strike w:val="false"/>
          <w:color w:val=""/>
        </w:rPr>
        <w:t>Inspection forms, cards, and sheets used in conjunction with major and overhaul inspections shall be retained by the performing activity until the work is superseded.</w:t>
      </w:r>
    </w:p>
    <w:p>
      <w:pPr>
        <w:pStyle w:val=""/>
        <w:jc w:val="left"/>
      </w:pPr>
      <w:r>
        <w:rPr>
          <w:rFonts w:ascii="" w:hAnsi="" w:cs="" w:eastAsia=""/>
          <w:b w:val="false"/>
          <w:i w:val="false"/>
          <w:strike w:val="false"/>
          <w:color w:val=""/>
        </w:rPr>
        <w:t>(d)</w:t>
      </w:r>
      <w:r>
        <w:rPr>
          <w:rFonts w:ascii="" w:hAnsi="" w:cs="" w:eastAsia=""/>
          <w:b w:val="false"/>
          <w:i w:val="false"/>
          <w:strike w:val="false"/>
          <w:color w:val=""/>
        </w:rPr>
        <w:t>Vendor's documentation shall be retained until the vendor's item is replaced.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Record Location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These records are maintained by the organization to which the aircraft is assigned.  When the aircraft is transferred to a new location, the records will be transferred to the receiving organization by traceable means other than placing aboard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All maintenance records required to be kept by this section will be available for inspection by the Federal Aviation Administrator or any authorized representative of the National Transportation Safety Board.</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p>
    <w:p>
      <w:pPr>
        <w:pStyle w:val=""/>
        <w:jc w:val="left"/>
      </w:pPr>
      <w:r>
        <w:rPr>
          <w:rFonts w:ascii="" w:hAnsi="" w:cs="" w:eastAsia=""/>
          <w:b w:val="false"/>
          <w:i w:val="false"/>
          <w:strike w:val="false"/>
          <w:color w:val=""/>
        </w:rPr>
        <w:t>The &lt;Your Agency&gt; Maintenance Coordinator is responsible for the maintenance and transfer of all records.   (Reference page III.18.1, Responsibilities)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19.</w:t>
      </w:r>
      <w:r>
        <w:rPr>
          <w:rFonts w:ascii="" w:hAnsi="" w:cs="" w:eastAsia=""/>
          <w:b w:val="false"/>
          <w:i w:val="false"/>
          <w:strike w:val="false"/>
          <w:color w:val=""/>
        </w:rPr>
        <w:t>REPORTS OF DEFECTS OR UNAIRWORTHY CONDITIONS.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FAA regulations require the reporting of occurrences or detection of failures, malfunctions, or defects within 72 hours of discovery to the FAA Flight Standards district office in whose area the operator has its principal operations base.  The Supervisor of Maintenance will cause a report to be filed to:</w:t>
      </w:r>
    </w:p>
    <w:p>
      <w:pPr>
        <w:pStyle w:val=""/>
        <w:jc w:val="left"/>
      </w:pPr>
      <w:r>
        <w:rPr>
          <w:rFonts w:ascii="" w:hAnsi="" w:cs="" w:eastAsia=""/>
          <w:b w:val="false"/>
          <w:i w:val="false"/>
          <w:strike w:val="false"/>
          <w:color w:val=""/>
        </w:rPr>
        <w:t>Manager</w:t>
      </w:r>
    </w:p>
    <w:p>
      <w:pPr>
        <w:pStyle w:val=""/>
        <w:jc w:val="left"/>
      </w:pP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&lt;Your Appropriate FSDO Address&gt;</w:t>
      </w:r>
    </w:p>
    <w:p>
      <w:pPr>
        <w:pStyle w:val=""/>
        <w:jc w:val="left"/>
      </w:pPr>
      <w:r>
        <w:rPr>
          <w:rFonts w:ascii="" w:hAnsi="" w:cs="" w:eastAsia=""/>
          <w:b w:val="false"/>
          <w:i w:val="false"/>
          <w:strike w:val="false"/>
          <w:color w:val=""/>
        </w:rPr>
        <w:t>B.</w:t>
      </w:r>
      <w:r>
        <w:rPr>
          <w:rFonts w:ascii="" w:hAnsi="" w:cs="" w:eastAsia=""/>
          <w:b w:val="false"/>
          <w:i w:val="false"/>
          <w:strike w:val="false"/>
          <w:color w:val=""/>
        </w:rPr>
        <w:t>CONDITIONS TO BE REPORTED.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conditions are to be reported within 72 hours of discovery:</w:t>
      </w:r>
    </w:p>
    <w:p>
      <w:pPr>
        <w:pStyle w:val=""/>
        <w:jc w:val="left"/>
      </w:pPr>
      <w:r>
        <w:rPr>
          <w:rFonts w:ascii="" w:hAnsi="" w:cs="" w:eastAsia=""/>
          <w:b w:val="false"/>
          <w:i w:val="false"/>
          <w:strike w:val="false"/>
          <w:color w:val=""/>
        </w:rPr>
        <w:t>(1)</w:t>
      </w:r>
      <w:r>
        <w:rPr>
          <w:rFonts w:ascii="" w:hAnsi="" w:cs="" w:eastAsia=""/>
          <w:b w:val="false"/>
          <w:i w:val="false"/>
          <w:strike w:val="false"/>
          <w:color w:val=""/>
        </w:rPr>
        <w:t>Fire during flight and whether the related fire warning system functioned properly.</w:t>
      </w:r>
    </w:p>
    <w:p>
      <w:pPr>
        <w:pStyle w:val=""/>
        <w:jc w:val="left"/>
      </w:pPr>
      <w:r>
        <w:rPr>
          <w:rFonts w:ascii="" w:hAnsi="" w:cs="" w:eastAsia=""/>
          <w:b w:val="false"/>
          <w:i w:val="false"/>
          <w:strike w:val="false"/>
          <w:color w:val=""/>
        </w:rPr>
        <w:t>(2)</w:t>
      </w:r>
      <w:r>
        <w:rPr>
          <w:rFonts w:ascii="" w:hAnsi="" w:cs="" w:eastAsia=""/>
          <w:b w:val="false"/>
          <w:i w:val="false"/>
          <w:strike w:val="false"/>
          <w:color w:val=""/>
        </w:rPr>
        <w:t>Fire during flight not protected by a related fire warning system.</w:t>
      </w:r>
    </w:p>
    <w:p>
      <w:pPr>
        <w:pStyle w:val=""/>
        <w:jc w:val="left"/>
      </w:pPr>
      <w:r>
        <w:rPr>
          <w:rFonts w:ascii="" w:hAnsi="" w:cs="" w:eastAsia=""/>
          <w:b w:val="false"/>
          <w:i w:val="false"/>
          <w:strike w:val="false"/>
          <w:color w:val=""/>
        </w:rPr>
        <w:t>(3)</w:t>
      </w:r>
      <w:r>
        <w:rPr>
          <w:rFonts w:ascii="" w:hAnsi="" w:cs="" w:eastAsia=""/>
          <w:b w:val="false"/>
          <w:i w:val="false"/>
          <w:strike w:val="false"/>
          <w:color w:val=""/>
        </w:rPr>
        <w:t>False fire warning during flight.</w:t>
      </w:r>
    </w:p>
    <w:p>
      <w:pPr>
        <w:pStyle w:val=""/>
        <w:jc w:val="left"/>
      </w:pPr>
      <w:r>
        <w:rPr>
          <w:rFonts w:ascii="" w:hAnsi="" w:cs="" w:eastAsia=""/>
          <w:b w:val="false"/>
          <w:i w:val="false"/>
          <w:strike w:val="false"/>
          <w:color w:val=""/>
        </w:rPr>
        <w:t>(4)</w:t>
      </w:r>
      <w:r>
        <w:rPr>
          <w:rFonts w:ascii="" w:hAnsi="" w:cs="" w:eastAsia=""/>
          <w:b w:val="false"/>
          <w:i w:val="false"/>
          <w:strike w:val="false"/>
          <w:color w:val=""/>
        </w:rPr>
        <w:t>An engine exhaust system that causes damage during flight to the engine, adjacent structure, equipment or components.</w:t>
      </w:r>
    </w:p>
    <w:p>
      <w:pPr>
        <w:pStyle w:val=""/>
        <w:jc w:val="left"/>
      </w:pPr>
      <w:r>
        <w:rPr>
          <w:rFonts w:ascii="" w:hAnsi="" w:cs="" w:eastAsia=""/>
          <w:b w:val="false"/>
          <w:i w:val="false"/>
          <w:strike w:val="false"/>
          <w:color w:val=""/>
        </w:rPr>
        <w:t>(5)</w:t>
      </w:r>
      <w:r>
        <w:rPr>
          <w:rFonts w:ascii="" w:hAnsi="" w:cs="" w:eastAsia=""/>
          <w:b w:val="false"/>
          <w:i w:val="false"/>
          <w:strike w:val="false"/>
          <w:color w:val=""/>
        </w:rPr>
        <w:t>An aircraft component that causes accumulation or circulation of smoke, vapor, or toxic or noxious fumes in the crew compartment or passenger cabin during flight.</w:t>
      </w:r>
    </w:p>
    <w:p>
      <w:pPr>
        <w:pStyle w:val=""/>
        <w:jc w:val="left"/>
      </w:pPr>
      <w:r>
        <w:rPr>
          <w:rFonts w:ascii="" w:hAnsi="" w:cs="" w:eastAsia=""/>
          <w:b w:val="false"/>
          <w:i w:val="false"/>
          <w:strike w:val="false"/>
          <w:color w:val=""/>
        </w:rPr>
        <w:t>(6)</w:t>
      </w:r>
      <w:r>
        <w:rPr>
          <w:rFonts w:ascii="" w:hAnsi="" w:cs="" w:eastAsia=""/>
          <w:b w:val="false"/>
          <w:i w:val="false"/>
          <w:strike w:val="false"/>
          <w:color w:val=""/>
        </w:rPr>
        <w:t>Engine shutdown during flight because of flame-out.</w:t>
      </w:r>
    </w:p>
    <w:p>
      <w:pPr>
        <w:pStyle w:val=""/>
        <w:jc w:val="left"/>
      </w:pPr>
      <w:r>
        <w:rPr>
          <w:rFonts w:ascii="" w:hAnsi="" w:cs="" w:eastAsia=""/>
          <w:b w:val="false"/>
          <w:i w:val="false"/>
          <w:strike w:val="false"/>
          <w:color w:val=""/>
        </w:rPr>
        <w:t>(7)</w:t>
      </w:r>
      <w:r>
        <w:rPr>
          <w:rFonts w:ascii="" w:hAnsi="" w:cs="" w:eastAsia=""/>
          <w:b w:val="false"/>
          <w:i w:val="false"/>
          <w:strike w:val="false"/>
          <w:color w:val=""/>
        </w:rPr>
        <w:t>Engine shutdown during flight when external damage to the engine or airplane structure occurs.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Engine shutdown during flight due to foreign object ingestion of icing.</w:t>
      </w:r>
    </w:p>
    <w:p>
      <w:pPr>
        <w:pStyle w:val=""/>
        <w:jc w:val="left"/>
      </w:pPr>
      <w:r>
        <w:rPr>
          <w:rFonts w:ascii="" w:hAnsi="" w:cs="" w:eastAsia=""/>
          <w:b w:val="false"/>
          <w:i w:val="false"/>
          <w:strike w:val="false"/>
          <w:color w:val=""/>
        </w:rPr>
        <w:t>(9)</w:t>
      </w:r>
      <w:r>
        <w:rPr>
          <w:rFonts w:ascii="" w:hAnsi="" w:cs="" w:eastAsia=""/>
          <w:b w:val="false"/>
          <w:i w:val="false"/>
          <w:strike w:val="false"/>
          <w:color w:val=""/>
        </w:rPr>
        <w:t>Engine shutdown during flight or more than one engine.</w:t>
      </w:r>
    </w:p>
    <w:p>
      <w:pPr>
        <w:pStyle w:val=""/>
        <w:jc w:val="left"/>
      </w:pPr>
      <w:r>
        <w:rPr>
          <w:rFonts w:ascii="" w:hAnsi="" w:cs="" w:eastAsia=""/>
          <w:b w:val="false"/>
          <w:i w:val="false"/>
          <w:strike w:val="false"/>
          <w:color w:val=""/>
        </w:rPr>
        <w:t>(10)</w:t>
      </w:r>
      <w:r>
        <w:rPr>
          <w:rFonts w:ascii="" w:hAnsi="" w:cs="" w:eastAsia=""/>
          <w:b w:val="false"/>
          <w:i w:val="false"/>
          <w:strike w:val="false"/>
          <w:color w:val=""/>
        </w:rPr>
        <w:t>A propeller feathering system or inability of the system to control overspeed during flight.</w:t>
      </w:r>
    </w:p>
    <w:p>
      <w:pPr>
        <w:pStyle w:val=""/>
        <w:jc w:val="left"/>
      </w:pPr>
      <w:r>
        <w:rPr>
          <w:rFonts w:ascii="" w:hAnsi="" w:cs="" w:eastAsia=""/>
          <w:b w:val="false"/>
          <w:i w:val="false"/>
          <w:strike w:val="false"/>
          <w:color w:val=""/>
        </w:rPr>
        <w:t>(11)</w:t>
      </w:r>
      <w:r>
        <w:rPr>
          <w:rFonts w:ascii="" w:hAnsi="" w:cs="" w:eastAsia=""/>
          <w:b w:val="false"/>
          <w:i w:val="false"/>
          <w:strike w:val="false"/>
          <w:color w:val=""/>
        </w:rPr>
        <w:t>A fuel or fuel-dumping system that affects fuel flow or causes hazardous leakage during flight.</w:t>
      </w:r>
    </w:p>
    <w:p>
      <w:pPr>
        <w:pStyle w:val=""/>
        <w:jc w:val="left"/>
      </w:pPr>
      <w:r>
        <w:rPr>
          <w:rFonts w:ascii="" w:hAnsi="" w:cs="" w:eastAsia=""/>
          <w:b w:val="false"/>
          <w:i w:val="false"/>
          <w:strike w:val="false"/>
          <w:color w:val=""/>
        </w:rPr>
        <w:t>(12)</w:t>
      </w:r>
      <w:r>
        <w:rPr>
          <w:rFonts w:ascii="" w:hAnsi="" w:cs="" w:eastAsia=""/>
          <w:b w:val="false"/>
          <w:i w:val="false"/>
          <w:strike w:val="false"/>
          <w:color w:val=""/>
        </w:rPr>
        <w:t>An unwanted landing gear extension or retraction or opening or closing of landing gear doors during flight.</w:t>
      </w:r>
    </w:p>
    <w:p>
      <w:pPr>
        <w:pStyle w:val=""/>
        <w:jc w:val="left"/>
      </w:pPr>
      <w:r>
        <w:rPr>
          <w:rFonts w:ascii="" w:hAnsi="" w:cs="" w:eastAsia=""/>
          <w:b w:val="false"/>
          <w:i w:val="false"/>
          <w:strike w:val="false"/>
          <w:color w:val=""/>
        </w:rPr>
        <w:t>(13)</w:t>
      </w:r>
      <w:r>
        <w:rPr>
          <w:rFonts w:ascii="" w:hAnsi="" w:cs="" w:eastAsia=""/>
          <w:b w:val="false"/>
          <w:i w:val="false"/>
          <w:strike w:val="false"/>
          <w:color w:val=""/>
        </w:rPr>
        <w:t>Brake system components that result in loss of brake actuating force when the airplane is in motion on the ground.</w:t>
      </w:r>
    </w:p>
    <w:p>
      <w:pPr>
        <w:pStyle w:val=""/>
        <w:jc w:val="left"/>
      </w:pPr>
      <w:r>
        <w:rPr>
          <w:rFonts w:ascii="" w:hAnsi="" w:cs="" w:eastAsia=""/>
          <w:b w:val="false"/>
          <w:i w:val="false"/>
          <w:strike w:val="false"/>
          <w:color w:val=""/>
        </w:rPr>
        <w:t>(14)</w:t>
      </w:r>
      <w:r>
        <w:rPr>
          <w:rFonts w:ascii="" w:hAnsi="" w:cs="" w:eastAsia=""/>
          <w:b w:val="false"/>
          <w:i w:val="false"/>
          <w:strike w:val="false"/>
          <w:color w:val=""/>
        </w:rPr>
        <w:t>Aircraft structure that requires major repair..</w:t>
      </w:r>
    </w:p>
    <w:p>
      <w:pPr>
        <w:pStyle w:val=""/>
        <w:jc w:val="left"/>
      </w:pPr>
      <w:r>
        <w:rPr>
          <w:rFonts w:ascii="" w:hAnsi="" w:cs="" w:eastAsia=""/>
          <w:b w:val="false"/>
          <w:i w:val="false"/>
          <w:strike w:val="false"/>
          <w:color w:val=""/>
        </w:rPr>
        <w:t>(15)</w:t>
      </w:r>
      <w:r>
        <w:rPr>
          <w:rFonts w:ascii="" w:hAnsi="" w:cs="" w:eastAsia=""/>
          <w:b w:val="false"/>
          <w:i w:val="false"/>
          <w:strike w:val="false"/>
          <w:color w:val=""/>
        </w:rPr>
        <w:t>Cracks, permanent deformation, or corrosion of aircraft structures if more than the maximum acceptable to the manufacturer or the FAA.</w:t>
      </w:r>
    </w:p>
    <w:p>
      <w:pPr>
        <w:pStyle w:val=""/>
        <w:jc w:val="left"/>
      </w:pPr>
      <w:r>
        <w:rPr>
          <w:rFonts w:ascii="" w:hAnsi="" w:cs="" w:eastAsia=""/>
          <w:b w:val="false"/>
          <w:i w:val="false"/>
          <w:strike w:val="false"/>
          <w:color w:val=""/>
        </w:rPr>
        <w:t>(16)</w:t>
      </w:r>
      <w:r>
        <w:rPr>
          <w:rFonts w:ascii="" w:hAnsi="" w:cs="" w:eastAsia=""/>
          <w:b w:val="false"/>
          <w:i w:val="false"/>
          <w:strike w:val="false"/>
          <w:color w:val=""/>
        </w:rPr>
        <w:t>Aircraft components or systems that result in taking emergency action during flight (except action to shutdown an engine).</w:t>
      </w:r>
    </w:p>
    <w:p>
      <w:pPr>
        <w:pStyle w:val=""/>
        <w:jc w:val="left"/>
      </w:pPr>
      <w:r>
        <w:rPr>
          <w:rFonts w:ascii="" w:hAnsi="" w:cs="" w:eastAsia=""/>
          <w:b w:val="false"/>
          <w:i w:val="false"/>
          <w:strike w:val="false"/>
          <w:color w:val=""/>
        </w:rPr>
        <w:t>(17)</w:t>
      </w:r>
      <w:r>
        <w:rPr>
          <w:rFonts w:ascii="" w:hAnsi="" w:cs="" w:eastAsia=""/>
          <w:b w:val="false"/>
          <w:i w:val="false"/>
          <w:strike w:val="false"/>
          <w:color w:val=""/>
        </w:rPr>
        <w:t>Emergency evacuation systems or components including all exit doors, passenger emergency evacuation lighting system, or evacuation equipment that are found defective, or that fail to perform the intended functions during an actual emergency or during training, testing, maintenance, demonstrations, or inadvertent deployment.</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p>
    <w:p>
      <w:pPr>
        <w:pStyle w:val=""/>
        <w:jc w:val="left"/>
      </w:pPr>
    </w:p>
    <w:p>
      <w:pPr>
        <w:pStyle w:val=""/>
        <w:jc w:val="left"/>
      </w:pPr>
      <w:r>
        <w:rPr>
          <w:rFonts w:ascii="" w:hAnsi="" w:cs="" w:eastAsia=""/>
          <w:b w:val="false"/>
          <w:i w:val="false"/>
          <w:strike w:val="false"/>
          <w:color w:val=""/>
        </w:rPr>
        <w:t>For the purposes of this subpart, "during flight" means the period from the moment the aircraft leaves the surface of the earth on takeoff until it touches down on landing.</w:t>
      </w: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METHOD OF REPORTING.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Information to be included in the report, as applicable, is:</w:t>
      </w:r>
    </w:p>
    <w:p>
      <w:pPr>
        <w:pStyle w:val=""/>
        <w:jc w:val="left"/>
      </w:pPr>
      <w:r>
        <w:rPr>
          <w:rFonts w:ascii="" w:hAnsi="" w:cs="" w:eastAsia=""/>
          <w:b w:val="false"/>
          <w:i w:val="false"/>
          <w:strike w:val="false"/>
          <w:color w:val=""/>
        </w:rPr>
        <w:t>(a)</w:t>
      </w:r>
      <w:r>
        <w:rPr>
          <w:rFonts w:ascii="" w:hAnsi="" w:cs="" w:eastAsia=""/>
          <w:b w:val="false"/>
          <w:i w:val="false"/>
          <w:strike w:val="false"/>
          <w:color w:val=""/>
        </w:rPr>
        <w:t>Aircraft registration number of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manufacturer, model/series, and serial number</w:t>
      </w:r>
    </w:p>
    <w:p>
      <w:pPr>
        <w:pStyle w:val=""/>
        <w:jc w:val="left"/>
      </w:pPr>
      <w:r>
        <w:rPr>
          <w:rFonts w:ascii="" w:hAnsi="" w:cs="" w:eastAsia=""/>
          <w:b w:val="false"/>
          <w:i w:val="false"/>
          <w:strike w:val="false"/>
          <w:color w:val=""/>
        </w:rPr>
        <w:t>(c)</w:t>
      </w:r>
      <w:r>
        <w:rPr>
          <w:rFonts w:ascii="" w:hAnsi="" w:cs="" w:eastAsia=""/>
          <w:b w:val="false"/>
          <w:i w:val="false"/>
          <w:strike w:val="false"/>
          <w:color w:val=""/>
        </w:rPr>
        <w:t>Powerplant manufacturer, model/series, and serial number</w:t>
      </w:r>
    </w:p>
    <w:p>
      <w:pPr>
        <w:pStyle w:val=""/>
        <w:jc w:val="left"/>
      </w:pPr>
      <w:r>
        <w:rPr>
          <w:rFonts w:ascii="" w:hAnsi="" w:cs="" w:eastAsia=""/>
          <w:b w:val="false"/>
          <w:i w:val="false"/>
          <w:strike w:val="false"/>
          <w:color w:val=""/>
        </w:rPr>
        <w:t>(d)</w:t>
      </w:r>
      <w:r>
        <w:rPr>
          <w:rFonts w:ascii="" w:hAnsi="" w:cs="" w:eastAsia=""/>
          <w:b w:val="false"/>
          <w:i w:val="false"/>
          <w:strike w:val="false"/>
          <w:color w:val=""/>
        </w:rPr>
        <w:t>Propeller manufacturer, model/series, and serial number</w:t>
      </w:r>
    </w:p>
    <w:p>
      <w:pPr>
        <w:pStyle w:val=""/>
        <w:jc w:val="left"/>
      </w:pPr>
      <w:r>
        <w:rPr>
          <w:rFonts w:ascii="" w:hAnsi="" w:cs="" w:eastAsia=""/>
          <w:b w:val="false"/>
          <w:i w:val="false"/>
          <w:strike w:val="false"/>
          <w:color w:val=""/>
        </w:rPr>
        <w:t>(e)</w:t>
      </w:r>
      <w:r>
        <w:rPr>
          <w:rFonts w:ascii="" w:hAnsi="" w:cs="" w:eastAsia=""/>
          <w:b w:val="false"/>
          <w:i w:val="false"/>
          <w:strike w:val="false"/>
          <w:color w:val=""/>
        </w:rPr>
        <w:t>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false"/>
          <w:i w:val="false"/>
          <w:strike w:val="false"/>
          <w:color w:val=""/>
        </w:rPr>
        <w:t>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(g)</w:t>
      </w:r>
      <w:r>
        <w:rPr>
          <w:rFonts w:ascii="" w:hAnsi="" w:cs="" w:eastAsia=""/>
          <w:b w:val="false"/>
          <w:i w:val="false"/>
          <w:strike w:val="false"/>
          <w:color w:val=""/>
        </w:rPr>
        <w:t>Part total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(h)</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(j)</w:t>
      </w:r>
      <w:r>
        <w:rPr>
          <w:rFonts w:ascii="" w:hAnsi="" w:cs="" w:eastAsia=""/>
          <w:b w:val="false"/>
          <w:i w:val="false"/>
          <w:strike w:val="false"/>
          <w:color w:val=""/>
        </w:rPr>
        <w:t>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(c)</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(d)</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information will expeditiously be submitted as a supplemental to the first report and reverence the date and place of submission of the first report.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p>
    <w:p>
      <w:pPr>
        <w:pStyle w:val=""/>
        <w:jc w:val="left"/>
      </w:pPr>
      <w:r>
        <w:rPr>
          <w:rFonts w:ascii="" w:hAnsi="" w:cs="" w:eastAsia=""/>
          <w:b w:val="false"/>
          <w:i w:val="false"/>
          <w:strike w:val="false"/>
          <w:color w:val=""/>
        </w:rPr>
        <w:t>The &lt;Your Agency&gt; Maintenance Coordinator shall review each report, determine subsequent actions, and forward a copy of the report to the FAA as required.</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20.</w:t>
      </w:r>
      <w:r>
        <w:rPr>
          <w:rFonts w:ascii="" w:hAnsi="" w:cs="" w:eastAsia=""/>
          <w:b w:val="false"/>
          <w:i w:val="false"/>
          <w:strike w:val="false"/>
          <w:color w:val=""/>
        </w:rPr>
        <w:t>CANNIBALIZATION OF AIRCRAFT AND/OR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Cannibalization of aircraft or equipment to obtain serviceable parts shall be resorted to only when the item needed is not in stock and cannot be obtained in time to meet flight schedules or other priority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AUTHORITY</w:t>
      </w:r>
    </w:p>
    <w:p>
      <w:pPr>
        <w:pStyle w:val=""/>
        <w:jc w:val="left"/>
      </w:pPr>
      <w:r>
        <w:rPr>
          <w:rFonts w:ascii="" w:hAnsi="" w:cs="" w:eastAsia=""/>
          <w:b w:val="false"/>
          <w:i w:val="false"/>
          <w:strike w:val="false"/>
          <w:color w:val=""/>
        </w:rPr>
        <w:t>The Supervisor of Maintenance is the approving authority for cannibalization of aircraft</w:t>
      </w:r>
    </w:p>
    <w:p>
      <w:pPr>
        <w:pStyle w:val=""/>
        <w:jc w:val="left"/>
      </w:pPr>
      <w:r>
        <w:rPr>
          <w:rFonts w:ascii="" w:hAnsi="" w:cs="" w:eastAsia=""/>
          <w:b w:val="false"/>
          <w:i w:val="false"/>
          <w:strike w:val="false"/>
          <w:color w:val=""/>
        </w:rPr>
        <w:t>C.</w:t>
      </w:r>
      <w:r>
        <w:rPr>
          <w:rFonts w:ascii="" w:hAnsi="" w:cs="" w:eastAsia=""/>
          <w:b w:val="false"/>
          <w:i w:val="false"/>
          <w:strike w:val="false"/>
          <w:color w:val=""/>
        </w:rPr>
        <w:t>IDENTIFICATION OF CANNIBALIZED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 list of equipment, parts, etc., removed from the aircraft shall be entered on the aircraft logbook.  A notice shall be placed on the control column of the aircraft identifying that the aircraft has been "cannibalized" to alert maintenance and other personnel who may be moving the aircraft that certain components are missing.</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21.</w:t>
      </w:r>
      <w:r>
        <w:rPr>
          <w:rFonts w:ascii="" w:hAnsi="" w:cs="" w:eastAsia=""/>
          <w:b w:val="false"/>
          <w:i w:val="false"/>
          <w:strike w:val="false"/>
          <w:color w:val=""/>
        </w:rPr>
        <w:t>REQUIRED INSPECTION ITEM LISTS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Federal Aviation Regulations require designation of the items of maintenance and alteration that must be inspected (required inspections).  This list must include at least those items that could result in a failure, malfunction, or defect endangering the safe operation of the aircraft, if not performed properly or if improper parts or material are used.</w:t>
      </w:r>
    </w:p>
    <w:p>
      <w:pPr>
        <w:pStyle w:val=""/>
        <w:jc w:val="left"/>
      </w:pPr>
      <w:r>
        <w:rPr>
          <w:rFonts w:ascii="" w:hAnsi="" w:cs="" w:eastAsia=""/>
          <w:b w:val="false"/>
          <w:i w:val="false"/>
          <w:strike w:val="false"/>
          <w:color w:val=""/>
        </w:rPr>
        <w:t>(2)</w:t>
      </w:r>
      <w:r>
        <w:rPr>
          <w:rFonts w:ascii="" w:hAnsi="" w:cs="" w:eastAsia=""/>
          <w:b w:val="false"/>
          <w:i w:val="false"/>
          <w:strike w:val="false"/>
          <w:color w:val=""/>
        </w:rPr>
        <w:t>In addition to the items identified in paragraph E of the Chapter, a quality control inspector or maintenance supervisor may designate any major alteration or major repair of an aircraft component, aircraft system, or aircraft as a required inspection item.  The term Major Alteration and Major Repair are defined in Part 1 of the Federal Aviation Regulations and in the Glossary of Terms section of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Required Inspection Items may not be signed off by the individual that performed the work.  A "second person" is required to sign off any work operation that is listed on the "Required Inspection Item" list.</w:t>
      </w:r>
    </w:p>
    <w:p>
      <w:pPr>
        <w:pStyle w:val=""/>
        <w:jc w:val="left"/>
      </w:pPr>
      <w:r>
        <w:rPr>
          <w:rFonts w:ascii="" w:hAnsi="" w:cs="" w:eastAsia=""/>
          <w:b w:val="true"/>
          <w:i w:val="false"/>
          <w:strike w:val="false"/>
          <w:color w:val=""/>
        </w:rPr>
        <w:t>NOTE</w:t>
      </w:r>
      <w:r>
        <w:rPr>
          <w:rFonts w:ascii="" w:hAnsi="" w:cs="" w:eastAsia=""/>
          <w:b w:val="false"/>
          <w:i w:val="false"/>
          <w:strike w:val="false"/>
          <w:color w:val=""/>
        </w:rPr>
        <w:t>:   The person performing the required inspection may give physical assistance such as lifting or holding, but cannot perform any of the critical steps or operations that require safety check, measurement, or sign-off verifying compliance with procedure.</w:t>
      </w:r>
    </w:p>
    <w:p>
      <w:pPr>
        <w:pStyle w:val=""/>
        <w:jc w:val="left"/>
      </w:pPr>
      <w:r>
        <w:rPr>
          <w:rFonts w:ascii="" w:hAnsi="" w:cs="" w:eastAsia=""/>
          <w:b w:val="false"/>
          <w:i w:val="false"/>
          <w:strike w:val="false"/>
          <w:color w:val=""/>
        </w:rPr>
        <w:t>(4)</w:t>
      </w:r>
      <w:r>
        <w:rPr>
          <w:rFonts w:ascii="" w:hAnsi="" w:cs="" w:eastAsia=""/>
          <w:b w:val="false"/>
          <w:i w:val="false"/>
          <w:strike w:val="false"/>
          <w:color w:val=""/>
        </w:rPr>
        <w:t>All work on Required Inspection Items shall be in accordance with the procedures, standards, and limitations contained in current &lt;Your Agency&gt; aircraft maintenance programs or manufacturers' manuals.  The manufacturers' manuals will take precedence over &lt;Your Agency&gt; maintenance procedures.</w:t>
      </w:r>
    </w:p>
    <w:p>
      <w:pPr>
        <w:pStyle w:val=""/>
        <w:jc w:val="left"/>
      </w:pPr>
      <w:r>
        <w:rPr>
          <w:rFonts w:ascii="" w:hAnsi="" w:cs="" w:eastAsia=""/>
          <w:b w:val="false"/>
          <w:i w:val="false"/>
          <w:strike w:val="false"/>
          <w:color w:val=""/>
        </w:rPr>
        <w:t>(5)</w:t>
      </w:r>
      <w:r>
        <w:rPr>
          <w:rFonts w:ascii="" w:hAnsi="" w:cs="" w:eastAsia=""/>
          <w:b w:val="false"/>
          <w:i w:val="false"/>
          <w:strike w:val="false"/>
          <w:color w:val=""/>
        </w:rPr>
        <w:t>Persons authorized to perform inspection of "Required Inspection Items" shall be under the jurisdiction of the &lt;Your Agency&gt; Supervisor of Maintenance organization when performing such inspections, regardless of their current position classification with their parent organization.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REQUIRED INSPECTION ITEMS (RII) INSPECTION AUTHORIZATION.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Classifications of RII authority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Full authority - may inspect all RII items.  This authority is granted to qualified full time &lt;Your Agency&gt; Maintenance personnel.  The authority remains in effect until revoked by the issuing authority.</w:t>
      </w:r>
    </w:p>
    <w:p>
      <w:pPr>
        <w:pStyle w:val=""/>
        <w:jc w:val="left"/>
      </w:pPr>
      <w:r>
        <w:rPr>
          <w:rFonts w:ascii="" w:hAnsi="" w:cs="" w:eastAsia=""/>
          <w:b w:val="false"/>
          <w:i w:val="false"/>
          <w:strike w:val="false"/>
          <w:color w:val=""/>
        </w:rPr>
        <w:t>(b)</w:t>
      </w:r>
      <w:r>
        <w:rPr>
          <w:rFonts w:ascii="" w:hAnsi="" w:cs="" w:eastAsia=""/>
          <w:b w:val="false"/>
          <w:i w:val="false"/>
          <w:strike w:val="false"/>
          <w:color w:val=""/>
        </w:rPr>
        <w:t>Limited - may inspect only RII items shown on individual authorization letters.  This authority may be issued to any qualified employee within the &lt;Your Agency&gt; maintenance program.   This authority is normally issued when a person with "Full Authority" is unavailable to perform RII functions.  The authority is issued for a specific RII function and for a specific time frame.</w:t>
      </w:r>
    </w:p>
    <w:p>
      <w:pPr>
        <w:pStyle w:val=""/>
        <w:jc w:val="left"/>
      </w:pPr>
      <w:r>
        <w:rPr>
          <w:rFonts w:ascii="" w:hAnsi="" w:cs="" w:eastAsia=""/>
          <w:b w:val="false"/>
          <w:i w:val="false"/>
          <w:strike w:val="false"/>
          <w:color w:val=""/>
        </w:rPr>
        <w:t>(c)</w:t>
      </w:r>
      <w:r>
        <w:rPr>
          <w:rFonts w:ascii="" w:hAnsi="" w:cs="" w:eastAsia=""/>
          <w:b w:val="false"/>
          <w:i w:val="false"/>
          <w:strike w:val="false"/>
          <w:color w:val=""/>
        </w:rPr>
        <w:t>One-time Limited - may inspect only emergency maintenance item.  This authority can be issued to either full time &lt;Your Agency&gt; maintenance personnel or contract personnel.  The authority is normally issued for maintenance performed away from an &lt;Your Agency&gt; maintenance facility.  The authority is issued for a specific RII function, and may be exercised for only one task.</w:t>
      </w:r>
    </w:p>
    <w:p>
      <w:pPr>
        <w:pStyle w:val=""/>
        <w:jc w:val="left"/>
      </w:pPr>
      <w:r>
        <w:rPr>
          <w:rFonts w:ascii="" w:hAnsi="" w:cs="" w:eastAsia=""/>
          <w:b w:val="false"/>
          <w:i w:val="false"/>
          <w:strike w:val="false"/>
          <w:color w:val=""/>
        </w:rPr>
        <w:t>(2)</w:t>
      </w:r>
      <w:r>
        <w:rPr>
          <w:rFonts w:ascii="" w:hAnsi="" w:cs="" w:eastAsia=""/>
          <w:b w:val="false"/>
          <w:i w:val="false"/>
          <w:strike w:val="false"/>
          <w:color w:val=""/>
        </w:rPr>
        <w:t>Required Qualifications</w:t>
      </w:r>
      <w:r>
        <w:rPr>
          <w:rFonts w:ascii="" w:hAnsi="" w:cs="" w:eastAsia=""/>
          <w:b w:val="false"/>
          <w:i w:val="false"/>
          <w:strike w:val="false"/>
          <w:color w:val=""/>
        </w:rPr>
        <w:t>(2)</w:t>
      </w:r>
      <w:r>
        <w:rPr>
          <w:rFonts w:ascii="" w:hAnsi="" w:cs="" w:eastAsia=""/>
          <w:b w:val="false"/>
          <w:i w:val="false"/>
          <w:strike w:val="false"/>
          <w:color w:val=""/>
        </w:rPr>
        <w:t>Required Qualifications</w:t>
      </w:r>
    </w:p>
    <w:p>
      <w:pPr>
        <w:pStyle w:val=""/>
        <w:jc w:val="left"/>
      </w:pPr>
      <w:r>
        <w:rPr>
          <w:rFonts w:ascii="" w:hAnsi="" w:cs="" w:eastAsia=""/>
          <w:b w:val="false"/>
          <w:i w:val="false"/>
          <w:strike w:val="false"/>
          <w:color w:val=""/>
        </w:rPr>
        <w:t>(a)</w:t>
      </w:r>
      <w:r>
        <w:rPr>
          <w:rFonts w:ascii="" w:hAnsi="" w:cs="" w:eastAsia=""/>
          <w:b w:val="false"/>
          <w:i w:val="false"/>
          <w:strike w:val="false"/>
          <w:color w:val=""/>
        </w:rPr>
        <w:t>Understanding and knowledge of FAR's and the &lt;Your Agency&gt; General Maintenance Manual.</w:t>
      </w:r>
    </w:p>
    <w:p>
      <w:pPr>
        <w:pStyle w:val=""/>
        <w:jc w:val="left"/>
      </w:pPr>
      <w:r>
        <w:rPr>
          <w:rFonts w:ascii="" w:hAnsi="" w:cs="" w:eastAsia=""/>
          <w:b w:val="false"/>
          <w:i w:val="false"/>
          <w:strike w:val="false"/>
          <w:color w:val=""/>
        </w:rPr>
        <w:t>(b)</w:t>
      </w:r>
      <w:r>
        <w:rPr>
          <w:rFonts w:ascii="" w:hAnsi="" w:cs="" w:eastAsia=""/>
          <w:b w:val="false"/>
          <w:i w:val="false"/>
          <w:strike w:val="false"/>
          <w:color w:val=""/>
        </w:rPr>
        <w:t>Valid FAA Mechanic Certificate with both airframe and/or power plant ratings or appropriate repairman certificate.</w:t>
      </w:r>
    </w:p>
    <w:p>
      <w:pPr>
        <w:pStyle w:val=""/>
        <w:jc w:val="left"/>
      </w:pPr>
      <w:r>
        <w:rPr>
          <w:rFonts w:ascii="" w:hAnsi="" w:cs="" w:eastAsia=""/>
          <w:b w:val="false"/>
          <w:i w:val="false"/>
          <w:strike w:val="false"/>
          <w:color w:val=""/>
        </w:rPr>
        <w:t>(c)</w:t>
      </w:r>
      <w:r>
        <w:rPr>
          <w:rFonts w:ascii="" w:hAnsi="" w:cs="" w:eastAsia=""/>
          <w:b w:val="false"/>
          <w:i w:val="false"/>
          <w:strike w:val="false"/>
          <w:color w:val=""/>
        </w:rPr>
        <w:t>Satisfactorily completed familiarization maintenance training on applicable type of aircraft.</w:t>
      </w:r>
    </w:p>
    <w:p>
      <w:pPr>
        <w:pStyle w:val=""/>
        <w:jc w:val="left"/>
      </w:pPr>
      <w:r>
        <w:rPr>
          <w:rFonts w:ascii="" w:hAnsi="" w:cs="" w:eastAsia=""/>
          <w:b w:val="false"/>
          <w:i w:val="false"/>
          <w:strike w:val="false"/>
          <w:color w:val=""/>
        </w:rPr>
        <w:t>(d)</w:t>
      </w:r>
      <w:r>
        <w:rPr>
          <w:rFonts w:ascii="" w:hAnsi="" w:cs="" w:eastAsia=""/>
          <w:b w:val="false"/>
          <w:i w:val="false"/>
          <w:strike w:val="false"/>
          <w:color w:val=""/>
        </w:rPr>
        <w:t>Satisfactorily completed RII or equivalent training course.</w:t>
      </w:r>
    </w:p>
    <w:p>
      <w:pPr>
        <w:pStyle w:val=""/>
        <w:jc w:val="left"/>
      </w:pPr>
      <w:r>
        <w:rPr>
          <w:rFonts w:ascii="" w:hAnsi="" w:cs="" w:eastAsia=""/>
          <w:b w:val="false"/>
          <w:i w:val="false"/>
          <w:strike w:val="false"/>
          <w:color w:val=""/>
        </w:rPr>
        <w:t>(3)</w:t>
      </w:r>
      <w:r>
        <w:rPr>
          <w:rFonts w:ascii="" w:hAnsi="" w:cs="" w:eastAsia=""/>
          <w:b w:val="false"/>
          <w:i w:val="false"/>
          <w:strike w:val="false"/>
          <w:color w:val=""/>
        </w:rPr>
        <w:t>When work is to be contracted to an outside organization involving inspection of Required Inspection Items, the &lt;Your Agency&gt; Supervisor of Maintenance will ensure that the contracting agency has a listing of qualified personnel, who are properly certificated, trained, and authorized to perform RII inspections.</w:t>
      </w:r>
    </w:p>
    <w:p>
      <w:pPr>
        <w:pStyle w:val=""/>
        <w:jc w:val="left"/>
      </w:pPr>
      <w:r>
        <w:rPr>
          <w:rFonts w:ascii="" w:hAnsi="" w:cs="" w:eastAsia=""/>
          <w:b w:val="false"/>
          <w:i w:val="false"/>
          <w:strike w:val="false"/>
          <w:color w:val=""/>
        </w:rPr>
        <w:t>III.  CONTINUOUS AIRWORTHINESS MAINTENANCE PROGRAM (CAMP)</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PROCEDURES FOR INSPECTION OF REQUIRED INSPECTION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Required inspection items appearing on the work order will be clearly identified as being in the (RII) category.</w:t>
      </w:r>
    </w:p>
    <w:p>
      <w:pPr>
        <w:pStyle w:val=""/>
        <w:jc w:val="left"/>
      </w:pPr>
      <w:r>
        <w:rPr>
          <w:rFonts w:ascii="" w:hAnsi="" w:cs="" w:eastAsia=""/>
          <w:b w:val="false"/>
          <w:i w:val="false"/>
          <w:strike w:val="false"/>
          <w:color w:val=""/>
        </w:rPr>
        <w:t>(2)</w:t>
      </w:r>
      <w:r>
        <w:rPr>
          <w:rFonts w:ascii="" w:hAnsi="" w:cs="" w:eastAsia=""/>
          <w:b w:val="false"/>
          <w:i w:val="false"/>
          <w:strike w:val="false"/>
          <w:color w:val=""/>
        </w:rPr>
        <w:t>At the completion of maintenance on a required inspection item, the mechanic performing the maintenance will request that the item be inspected, after (s)he has signed the "MECH" or "BY" block on the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The inspector will then perform the required inspection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Work card:   If an item is approved for return to service, the inspector will so designate by signing and dating the block marked "INSPECTOR".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   If an Aircraft Log Book write-up requires an RII and is approved for return to service, the inspector will stamp and date the block marked "RII" on the log page after the mechanic enters the corrective action.</w:t>
      </w:r>
    </w:p>
    <w:p>
      <w:pPr>
        <w:pStyle w:val=""/>
        <w:jc w:val="left"/>
      </w:pPr>
      <w:r>
        <w:rPr>
          <w:rFonts w:ascii="" w:hAnsi="" w:cs="" w:eastAsia=""/>
          <w:b w:val="false"/>
          <w:i w:val="false"/>
          <w:strike w:val="false"/>
          <w:color w:val=""/>
        </w:rPr>
        <w:t>(4)</w:t>
      </w:r>
      <w:r>
        <w:rPr>
          <w:rFonts w:ascii="" w:hAnsi="" w:cs="" w:eastAsia=""/>
          <w:b w:val="false"/>
          <w:i w:val="false"/>
          <w:strike w:val="false"/>
          <w:color w:val=""/>
        </w:rPr>
        <w:t>Non-approved (Rejected) Inspection Buy-back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Aircraft Log Book:   If an Aircraft Log Book write-up requiring an RII is not approved for return to service, the inspector will not stamp the "RII" block on the log page.  The inspector will contact maintenance and discuss the reason(s) for rejection.</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is rejected, the mechanic will make the designated repairs and then request that it be re-inspected.</w:t>
      </w:r>
    </w:p>
    <w:p>
      <w:pPr>
        <w:pStyle w:val=""/>
        <w:jc w:val="left"/>
      </w:pPr>
      <w:r>
        <w:rPr>
          <w:rFonts w:ascii="" w:hAnsi="" w:cs="" w:eastAsia=""/>
          <w:b w:val="false"/>
          <w:i w:val="false"/>
          <w:strike w:val="false"/>
          <w:color w:val=""/>
        </w:rPr>
        <w:t>(c)</w:t>
      </w:r>
      <w:r>
        <w:rPr>
          <w:rFonts w:ascii="" w:hAnsi="" w:cs="" w:eastAsia=""/>
          <w:b w:val="false"/>
          <w:i w:val="false"/>
          <w:strike w:val="false"/>
          <w:color w:val=""/>
        </w:rPr>
        <w:t>In the case of a dispute over the rejection of an item, an inspector's decision may only be countermanded by the &lt;Your Agency&gt; Maintenance Coordinator.</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REQUIRED INSPECTION ITEMS (RII).</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are the designated items of maintenance and alterations which must be inspected by the RII Inspector whenever the type of maintenance identified below is accomplished on the aircraft.  Additionally, whenever any of these systems or components are disturbed to gain access to other components, their reinstallation must be a Required Inspection Item.  The RII will require checking by a second person before release for flight.  The second person cannot be the one who performed the work.</w:t>
      </w:r>
    </w:p>
    <w:p>
      <w:pPr>
        <w:pStyle w:val=""/>
        <w:jc w:val="left"/>
      </w:pPr>
      <w:r>
        <w:rPr>
          <w:rFonts w:ascii="" w:hAnsi="" w:cs="" w:eastAsia=""/>
          <w:b w:val="true"/>
          <w:i w:val="false"/>
          <w:strike w:val="false"/>
          <w:color w:val=""/>
        </w:rPr>
        <w:t xml:space="preserve">NOTE 1:   </w:t>
      </w:r>
      <w:r>
        <w:rPr>
          <w:rFonts w:ascii="" w:hAnsi="" w:cs="" w:eastAsia=""/>
          <w:b w:val="false"/>
          <w:i w:val="false"/>
          <w:strike w:val="false"/>
          <w:color w:val=""/>
        </w:rPr>
        <w:t>Any non-routine item written as a result of an RII is considered a part of the original inspection and, as such, is also an RII.</w:t>
      </w:r>
    </w:p>
    <w:p>
      <w:pPr>
        <w:pStyle w:val=""/>
        <w:jc w:val="left"/>
      </w:pPr>
      <w:r>
        <w:rPr>
          <w:rFonts w:ascii="" w:hAnsi="" w:cs="" w:eastAsia=""/>
          <w:b w:val="true"/>
          <w:i w:val="false"/>
          <w:strike w:val="false"/>
          <w:color w:val=""/>
        </w:rPr>
        <w:t xml:space="preserve">NOTE 2:  </w:t>
      </w:r>
      <w:r>
        <w:rPr>
          <w:rFonts w:ascii="" w:hAnsi="" w:cs="" w:eastAsia=""/>
          <w:b w:val="false"/>
          <w:i w:val="false"/>
          <w:strike w:val="false"/>
          <w:color w:val=""/>
        </w:rPr>
        <w:t xml:space="preserve"> Installation inspection is defined as an inspection of the final (prior to release for flight) installation, operation, rigging, leak check, etc., as required by the Manufacturer's maintenance manual or applicable work card.</w:t>
      </w:r>
    </w:p>
    <w:p>
      <w:pPr>
        <w:pStyle w:val=""/>
        <w:jc w:val="left"/>
      </w:pPr>
      <w:r>
        <w:rPr>
          <w:rFonts w:ascii="" w:hAnsi="" w:cs="" w:eastAsia=""/>
          <w:b w:val="false"/>
          <w:i w:val="false"/>
          <w:strike w:val="false"/>
          <w:color w:val=""/>
        </w:rPr>
        <w:t>(1)</w:t>
      </w:r>
      <w:r>
        <w:rPr>
          <w:rFonts w:ascii="" w:hAnsi="" w:cs="" w:eastAsia=""/>
          <w:b w:val="false"/>
          <w:i w:val="false"/>
          <w:strike w:val="false"/>
          <w:color w:val=""/>
        </w:rPr>
        <w:t>Doors and Windows</w:t>
      </w:r>
    </w:p>
    <w:p>
      <w:pPr>
        <w:pStyle w:val=""/>
        <w:jc w:val="left"/>
      </w:pPr>
      <w:r>
        <w:rPr>
          <w:rFonts w:ascii="" w:hAnsi="" w:cs="" w:eastAsia=""/>
          <w:b w:val="false"/>
          <w:i w:val="false"/>
          <w:strike w:val="false"/>
          <w:color w:val=""/>
        </w:rPr>
        <w:t>(a)</w:t>
      </w:r>
      <w:r>
        <w:rPr>
          <w:rFonts w:ascii="" w:hAnsi="" w:cs="" w:eastAsia=""/>
          <w:b w:val="false"/>
          <w:i w:val="false"/>
          <w:strike w:val="false"/>
          <w:color w:val=""/>
        </w:rPr>
        <w:t>Rigging of latching mechanism which require adjustment of two or more rod ends.</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 and/or performance of maintenance on entry doors, cargo doors, or any doors or exits within a pressured area.</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window within a pressurized area.</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Removal of an emergency exit for ventilation purposes or to facilitate access for maintenance does not require an inspection buy back upon re-installation, unless maintenance is performed on the exit door or adjacent structure.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Flight Controls (Primary or Secondary) - Includes the following for ailerons, elevators, rudders, landing flaps, stabilizers, trim tabs, and actuators.</w:t>
      </w:r>
    </w:p>
    <w:p>
      <w:pPr>
        <w:pStyle w:val=""/>
        <w:jc w:val="left"/>
      </w:pPr>
      <w:r>
        <w:rPr>
          <w:rFonts w:ascii="" w:hAnsi="" w:cs="" w:eastAsia=""/>
          <w:b w:val="false"/>
          <w:i w:val="false"/>
          <w:strike w:val="false"/>
          <w:color w:val=""/>
        </w:rPr>
        <w:t>(a)</w:t>
      </w:r>
      <w:r>
        <w:rPr>
          <w:rFonts w:ascii="" w:hAnsi="" w:cs="" w:eastAsia=""/>
          <w:b w:val="false"/>
          <w:i w:val="false"/>
          <w:strike w:val="false"/>
          <w:color w:val=""/>
        </w:rPr>
        <w:t>Installation/rig of the flight controls</w:t>
      </w:r>
    </w:p>
    <w:p>
      <w:pPr>
        <w:pStyle w:val=""/>
        <w:jc w:val="left"/>
      </w:pPr>
      <w:r>
        <w:rPr>
          <w:rFonts w:ascii="" w:hAnsi="" w:cs="" w:eastAsia=""/>
          <w:b w:val="false"/>
          <w:i w:val="false"/>
          <w:strike w:val="false"/>
          <w:color w:val=""/>
        </w:rPr>
        <w:t>(b)</w:t>
      </w:r>
      <w:r>
        <w:rPr>
          <w:rFonts w:ascii="" w:hAnsi="" w:cs="" w:eastAsia=""/>
          <w:b w:val="false"/>
          <w:i w:val="false"/>
          <w:strike w:val="false"/>
          <w:color w:val=""/>
        </w:rPr>
        <w:t>Complete system rig</w:t>
      </w:r>
    </w:p>
    <w:p>
      <w:pPr>
        <w:pStyle w:val=""/>
        <w:jc w:val="left"/>
      </w:pPr>
      <w:r>
        <w:rPr>
          <w:rFonts w:ascii="" w:hAnsi="" w:cs="" w:eastAsia=""/>
          <w:b w:val="false"/>
          <w:i w:val="false"/>
          <w:strike w:val="false"/>
          <w:color w:val=""/>
        </w:rPr>
        <w:t>(c)</w:t>
      </w:r>
      <w:r>
        <w:rPr>
          <w:rFonts w:ascii="" w:hAnsi="" w:cs="" w:eastAsia=""/>
          <w:b w:val="false"/>
          <w:i w:val="false"/>
          <w:strike w:val="false"/>
          <w:color w:val=""/>
        </w:rPr>
        <w:t>Control rod installation/rig</w:t>
      </w:r>
    </w:p>
    <w:p>
      <w:pPr>
        <w:pStyle w:val=""/>
        <w:jc w:val="left"/>
      </w:pPr>
      <w:r>
        <w:rPr>
          <w:rFonts w:ascii="" w:hAnsi="" w:cs="" w:eastAsia=""/>
          <w:b w:val="false"/>
          <w:i w:val="false"/>
          <w:strike w:val="false"/>
          <w:color w:val=""/>
        </w:rPr>
        <w:t>(d)</w:t>
      </w:r>
      <w:r>
        <w:rPr>
          <w:rFonts w:ascii="" w:hAnsi="" w:cs="" w:eastAsia=""/>
          <w:b w:val="false"/>
          <w:i w:val="false"/>
          <w:strike w:val="false"/>
          <w:color w:val=""/>
        </w:rPr>
        <w:t>Flight control actuators installation/rig</w:t>
      </w:r>
    </w:p>
    <w:p>
      <w:pPr>
        <w:pStyle w:val=""/>
        <w:jc w:val="left"/>
      </w:pPr>
      <w:r>
        <w:rPr>
          <w:rFonts w:ascii="" w:hAnsi="" w:cs="" w:eastAsia=""/>
          <w:b w:val="false"/>
          <w:i w:val="false"/>
          <w:strike w:val="false"/>
          <w:color w:val=""/>
        </w:rPr>
        <w:t>(e)</w:t>
      </w:r>
      <w:r>
        <w:rPr>
          <w:rFonts w:ascii="" w:hAnsi="" w:cs="" w:eastAsia=""/>
          <w:b w:val="false"/>
          <w:i w:val="false"/>
          <w:strike w:val="false"/>
          <w:color w:val=""/>
        </w:rPr>
        <w:t>Flight control cable installation/rig or the adjustment of any turnbuckle or control rod</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 balance</w:t>
      </w:r>
    </w:p>
    <w:p>
      <w:pPr>
        <w:pStyle w:val=""/>
        <w:jc w:val="left"/>
      </w:pPr>
      <w:r>
        <w:rPr>
          <w:rFonts w:ascii="" w:hAnsi="" w:cs="" w:eastAsia=""/>
          <w:b w:val="false"/>
          <w:i w:val="false"/>
          <w:strike w:val="false"/>
          <w:color w:val=""/>
        </w:rPr>
        <w:t>(3)</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(a)</w:t>
      </w:r>
      <w:r>
        <w:rPr>
          <w:rFonts w:ascii="" w:hAnsi="" w:cs="" w:eastAsia=""/>
          <w:b w:val="false"/>
          <w:i w:val="false"/>
          <w:strike w:val="false"/>
          <w:color w:val=""/>
        </w:rPr>
        <w:t>Landing gear assembly installation/rig (excludes tire, wheels, brakes, scissor links, and servicing).</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Installation/rig of any component or actuator that affects extension, retraction, locking or indication system.</w:t>
      </w:r>
    </w:p>
    <w:p>
      <w:pPr>
        <w:pStyle w:val=""/>
        <w:jc w:val="left"/>
      </w:pPr>
      <w:r>
        <w:rPr>
          <w:rFonts w:ascii="" w:hAnsi="" w:cs="" w:eastAsia=""/>
          <w:b w:val="false"/>
          <w:i w:val="false"/>
          <w:strike w:val="false"/>
          <w:color w:val=""/>
        </w:rPr>
        <w:t>(c)</w:t>
      </w:r>
      <w:r>
        <w:rPr>
          <w:rFonts w:ascii="" w:hAnsi="" w:cs="" w:eastAsia=""/>
          <w:b w:val="false"/>
          <w:i w:val="false"/>
          <w:strike w:val="false"/>
          <w:color w:val=""/>
        </w:rPr>
        <w:t>Extension check of emergency extension system following a repair/rig that affects extension or locking.</w:t>
      </w:r>
    </w:p>
    <w:p>
      <w:pPr>
        <w:pStyle w:val=""/>
        <w:jc w:val="left"/>
      </w:pPr>
      <w:r>
        <w:rPr>
          <w:rFonts w:ascii="" w:hAnsi="" w:cs="" w:eastAsia=""/>
          <w:b w:val="false"/>
          <w:i w:val="false"/>
          <w:strike w:val="false"/>
          <w:color w:val=""/>
        </w:rPr>
        <w:t>(4)</w:t>
      </w:r>
      <w:r>
        <w:rPr>
          <w:rFonts w:ascii="" w:hAnsi="" w:cs="" w:eastAsia=""/>
          <w:b w:val="false"/>
          <w:i w:val="false"/>
          <w:strike w:val="false"/>
          <w:color w:val=""/>
        </w:rPr>
        <w:t>Power plants</w:t>
      </w:r>
    </w:p>
    <w:p>
      <w:pPr>
        <w:pStyle w:val=""/>
        <w:jc w:val="left"/>
      </w:pPr>
      <w:r>
        <w:rPr>
          <w:rFonts w:ascii="" w:hAnsi="" w:cs="" w:eastAsia=""/>
          <w:b w:val="false"/>
          <w:i w:val="false"/>
          <w:strike w:val="false"/>
          <w:color w:val=""/>
        </w:rPr>
        <w:t>(a)</w:t>
      </w:r>
      <w:r>
        <w:rPr>
          <w:rFonts w:ascii="" w:hAnsi="" w:cs="" w:eastAsia=""/>
          <w:b w:val="false"/>
          <w:i w:val="false"/>
          <w:strike w:val="false"/>
          <w:color w:val=""/>
        </w:rPr>
        <w:t>Final installation of powerplant and/or gearboxes.</w:t>
      </w:r>
    </w:p>
    <w:p>
      <w:pPr>
        <w:pStyle w:val=""/>
        <w:jc w:val="left"/>
      </w:pPr>
      <w:r>
        <w:rPr>
          <w:rFonts w:ascii="" w:hAnsi="" w:cs="" w:eastAsia=""/>
          <w:b w:val="false"/>
          <w:i w:val="false"/>
          <w:strike w:val="false"/>
          <w:color w:val=""/>
        </w:rPr>
        <w:t>(b)</w:t>
      </w:r>
      <w:r>
        <w:rPr>
          <w:rFonts w:ascii="" w:hAnsi="" w:cs="" w:eastAsia=""/>
          <w:b w:val="false"/>
          <w:i w:val="false"/>
          <w:strike w:val="false"/>
          <w:color w:val=""/>
        </w:rPr>
        <w:t>Engine mount installation and torquing.</w:t>
      </w:r>
    </w:p>
    <w:p>
      <w:pPr>
        <w:pStyle w:val=""/>
        <w:jc w:val="left"/>
      </w:pPr>
      <w:r>
        <w:rPr>
          <w:rFonts w:ascii="" w:hAnsi="" w:cs="" w:eastAsia=""/>
          <w:b w:val="false"/>
          <w:i w:val="false"/>
          <w:strike w:val="false"/>
          <w:color w:val=""/>
        </w:rPr>
        <w:t>(c)</w:t>
      </w:r>
      <w:r>
        <w:rPr>
          <w:rFonts w:ascii="" w:hAnsi="" w:cs="" w:eastAsia=""/>
          <w:b w:val="false"/>
          <w:i w:val="false"/>
          <w:strike w:val="false"/>
          <w:color w:val=""/>
        </w:rPr>
        <w:t>Final QEC buildup.</w:t>
      </w:r>
    </w:p>
    <w:p>
      <w:pPr>
        <w:pStyle w:val=""/>
        <w:jc w:val="left"/>
      </w:pPr>
      <w:r>
        <w:rPr>
          <w:rFonts w:ascii="" w:hAnsi="" w:cs="" w:eastAsia=""/>
          <w:b w:val="false"/>
          <w:i w:val="false"/>
          <w:strike w:val="false"/>
          <w:color w:val=""/>
        </w:rPr>
        <w:t>(d)</w:t>
      </w:r>
      <w:r>
        <w:rPr>
          <w:rFonts w:ascii="" w:hAnsi="" w:cs="" w:eastAsia=""/>
          <w:b w:val="false"/>
          <w:i w:val="false"/>
          <w:strike w:val="false"/>
          <w:color w:val=""/>
        </w:rPr>
        <w:t>Control cable/rod installation and/or rigging.</w:t>
      </w:r>
    </w:p>
    <w:p>
      <w:pPr>
        <w:pStyle w:val=""/>
        <w:jc w:val="left"/>
      </w:pPr>
      <w:r>
        <w:rPr>
          <w:rFonts w:ascii="" w:hAnsi="" w:cs="" w:eastAsia=""/>
          <w:b w:val="false"/>
          <w:i w:val="false"/>
          <w:strike w:val="false"/>
          <w:color w:val=""/>
        </w:rPr>
        <w:t>(e)</w:t>
      </w:r>
      <w:r>
        <w:rPr>
          <w:rFonts w:ascii="" w:hAnsi="" w:cs="" w:eastAsia=""/>
          <w:b w:val="false"/>
          <w:i w:val="false"/>
          <w:strike w:val="false"/>
          <w:color w:val=""/>
        </w:rPr>
        <w:t>Fuel control unit installation and/or rigging.</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Prop pitch control installation and/or rigging.</w:t>
      </w:r>
    </w:p>
    <w:p>
      <w:pPr>
        <w:pStyle w:val=""/>
        <w:jc w:val="left"/>
      </w:pPr>
      <w:r>
        <w:rPr>
          <w:rFonts w:ascii="" w:hAnsi="" w:cs="" w:eastAsia=""/>
          <w:b w:val="false"/>
          <w:i w:val="false"/>
          <w:strike w:val="false"/>
          <w:color w:val=""/>
        </w:rPr>
        <w:t>(g)</w:t>
      </w:r>
      <w:r>
        <w:rPr>
          <w:rFonts w:ascii="" w:hAnsi="" w:cs="" w:eastAsia=""/>
          <w:b w:val="false"/>
          <w:i w:val="false"/>
          <w:strike w:val="false"/>
          <w:color w:val=""/>
        </w:rPr>
        <w:t>Prop governor installation and/or rigging.</w:t>
      </w:r>
    </w:p>
    <w:p>
      <w:pPr>
        <w:pStyle w:val=""/>
        <w:jc w:val="left"/>
      </w:pPr>
      <w:r>
        <w:rPr>
          <w:rFonts w:ascii="" w:hAnsi="" w:cs="" w:eastAsia=""/>
          <w:b w:val="false"/>
          <w:i w:val="false"/>
          <w:strike w:val="false"/>
          <w:color w:val=""/>
        </w:rPr>
        <w:t>(h)</w:t>
      </w:r>
      <w:r>
        <w:rPr>
          <w:rFonts w:ascii="" w:hAnsi="" w:cs="" w:eastAsia=""/>
          <w:b w:val="false"/>
          <w:i w:val="false"/>
          <w:strike w:val="false"/>
          <w:color w:val=""/>
        </w:rPr>
        <w:t>Hot Section Inspection.</w:t>
      </w:r>
    </w:p>
    <w:p>
      <w:pPr>
        <w:pStyle w:val=""/>
        <w:jc w:val="left"/>
      </w:pPr>
      <w:r>
        <w:rPr>
          <w:rFonts w:ascii="" w:hAnsi="" w:cs="" w:eastAsia=""/>
          <w:b w:val="false"/>
          <w:i w:val="false"/>
          <w:strike w:val="false"/>
          <w:color w:val=""/>
        </w:rPr>
        <w:t>(i)</w:t>
      </w:r>
      <w:r>
        <w:rPr>
          <w:rFonts w:ascii="" w:hAnsi="" w:cs="" w:eastAsia=""/>
          <w:b w:val="false"/>
          <w:i w:val="false"/>
          <w:strike w:val="false"/>
          <w:color w:val=""/>
        </w:rPr>
        <w:t>APU rigging and/or final installation and operational check.</w:t>
      </w:r>
    </w:p>
    <w:p>
      <w:pPr>
        <w:pStyle w:val=""/>
        <w:jc w:val="left"/>
      </w:pPr>
      <w:r>
        <w:rPr>
          <w:rFonts w:ascii="" w:hAnsi="" w:cs="" w:eastAsia=""/>
          <w:b w:val="false"/>
          <w:i w:val="false"/>
          <w:strike w:val="false"/>
          <w:color w:val=""/>
        </w:rPr>
        <w:t>(j)</w:t>
      </w:r>
      <w:r>
        <w:rPr>
          <w:rFonts w:ascii="" w:hAnsi="" w:cs="" w:eastAsia=""/>
          <w:b w:val="false"/>
          <w:i w:val="false"/>
          <w:strike w:val="false"/>
          <w:color w:val=""/>
        </w:rPr>
        <w:t>Thrust reverser installation and/or rigging.</w:t>
      </w:r>
    </w:p>
    <w:p>
      <w:pPr>
        <w:pStyle w:val=""/>
        <w:jc w:val="left"/>
      </w:pPr>
      <w:r>
        <w:rPr>
          <w:rFonts w:ascii="" w:hAnsi="" w:cs="" w:eastAsia=""/>
          <w:b w:val="false"/>
          <w:i w:val="false"/>
          <w:strike w:val="false"/>
          <w:color w:val=""/>
        </w:rPr>
        <w:t>(5)</w:t>
      </w:r>
      <w:r>
        <w:rPr>
          <w:rFonts w:ascii="" w:hAnsi="" w:cs="" w:eastAsia=""/>
          <w:b w:val="false"/>
          <w:i w:val="false"/>
          <w:strike w:val="false"/>
          <w:color w:val=""/>
        </w:rPr>
        <w:t>Propeller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Inspection of completed 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Observe propeller functions in accordance with run-up procedures.</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 or Alteration of Primary Structure or Flight Control Surface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Includes any repair/replacement or alteration to pressurized skin/bulkheads, and primary support frames, intercostals, webs, stringers, forgings, castings, and similar structural member.  Additionally, it includes repair/replacement of structure which supports flight controls, actuators, cables, linkages, landing gear controls, or door controls.\</w:t>
      </w:r>
    </w:p>
    <w:p>
      <w:pPr>
        <w:pStyle w:val=""/>
        <w:jc w:val="left"/>
      </w:pPr>
      <w:r>
        <w:rPr>
          <w:rFonts w:ascii="" w:hAnsi="" w:cs="" w:eastAsia=""/>
          <w:b w:val="false"/>
          <w:i w:val="false"/>
          <w:strike w:val="false"/>
          <w:color w:val=""/>
        </w:rPr>
        <w:t>(b)</w:t>
      </w:r>
      <w:r>
        <w:rPr>
          <w:rFonts w:ascii="" w:hAnsi="" w:cs="" w:eastAsia=""/>
          <w:b w:val="false"/>
          <w:i w:val="false"/>
          <w:strike w:val="false"/>
          <w:color w:val=""/>
        </w:rPr>
        <w:t>Any maintenance or quality control supervisor may classify an operation not listed above as a required inspection item if there is reason an inspection of the work by a Quality Control Inspector is warranted.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22.</w:t>
      </w:r>
      <w:r>
        <w:rPr>
          <w:rFonts w:ascii="" w:hAnsi="" w:cs="" w:eastAsia=""/>
          <w:b w:val="false"/>
          <w:i w:val="false"/>
          <w:strike w:val="false"/>
          <w:color w:val=""/>
        </w:rPr>
        <w:t>WEIGHT AND BALANCE.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outlines the basic empty weight and balance control program for aircraft operated by the &lt;Your Agency&gt;.  The primary goal of this control program is to establish and maintain a master file for each aircraft's weight and balance, to schedule aircraft for periodic weighing, and to provide procedures for the accountability of basic empty weight and balance during the period between weighing.</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Maintenance Coordinator will be responsible for administering this control system.</w:t>
      </w:r>
    </w:p>
    <w:p>
      <w:pPr>
        <w:pStyle w:val=""/>
        <w:jc w:val="left"/>
      </w:pPr>
      <w:r>
        <w:rPr>
          <w:rFonts w:ascii="" w:hAnsi="" w:cs="" w:eastAsia=""/>
          <w:b w:val="false"/>
          <w:i w:val="false"/>
          <w:strike w:val="false"/>
          <w:color w:val=""/>
        </w:rPr>
        <w:t>(2)</w:t>
      </w:r>
      <w:r>
        <w:rPr>
          <w:rFonts w:ascii="" w:hAnsi="" w:cs="" w:eastAsia=""/>
          <w:b w:val="false"/>
          <w:i w:val="false"/>
          <w:strike w:val="false"/>
          <w:color w:val=""/>
        </w:rPr>
        <w:t>The approved weighing interval for each type of aircraft is found in the approved maintenance program for each make and model of aircraft and applicable FAR's.</w:t>
      </w:r>
    </w:p>
    <w:p>
      <w:pPr>
        <w:pStyle w:val=""/>
        <w:jc w:val="left"/>
      </w:pPr>
      <w:r>
        <w:rPr>
          <w:rFonts w:ascii="" w:hAnsi="" w:cs="" w:eastAsia=""/>
          <w:b w:val="false"/>
          <w:i w:val="false"/>
          <w:strike w:val="false"/>
          <w:color w:val=""/>
        </w:rPr>
        <w:t>(3)</w:t>
      </w:r>
      <w:r>
        <w:rPr>
          <w:rFonts w:ascii="" w:hAnsi="" w:cs="" w:eastAsia=""/>
          <w:b w:val="false"/>
          <w:i w:val="false"/>
          <w:strike w:val="false"/>
          <w:color w:val=""/>
        </w:rPr>
        <w:t>Excluded from this control system are the exclusive use rental aircraft which will utilize the system prescribed by the owner.</w:t>
      </w:r>
    </w:p>
    <w:p>
      <w:pPr>
        <w:pStyle w:val=""/>
        <w:jc w:val="left"/>
      </w:pPr>
      <w:r>
        <w:rPr>
          <w:rFonts w:ascii="" w:hAnsi="" w:cs="" w:eastAsia=""/>
          <w:b w:val="false"/>
          <w:i w:val="false"/>
          <w:strike w:val="false"/>
          <w:color w:val=""/>
        </w:rPr>
        <w:t>B.</w:t>
      </w:r>
      <w:r>
        <w:rPr>
          <w:rFonts w:ascii="" w:hAnsi="" w:cs="" w:eastAsia=""/>
          <w:b w:val="false"/>
          <w:i w:val="false"/>
          <w:strike w:val="false"/>
          <w:color w:val=""/>
        </w:rPr>
        <w:t>GUIDELINES.</w:t>
      </w:r>
    </w:p>
    <w:p>
      <w:pPr>
        <w:pStyle w:val=""/>
        <w:jc w:val="left"/>
      </w:pPr>
      <w:r>
        <w:rPr>
          <w:rFonts w:ascii="" w:hAnsi="" w:cs="" w:eastAsia=""/>
          <w:b w:val="false"/>
          <w:i w:val="false"/>
          <w:strike w:val="false"/>
          <w:color w:val=""/>
        </w:rPr>
        <w:t>The guidelines established herein shall be adhered to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will utilize individual aircraft weights and normally will be weighed at intervals of 36 calendar months.</w:t>
      </w:r>
    </w:p>
    <w:p>
      <w:pPr>
        <w:pStyle w:val=""/>
        <w:jc w:val="left"/>
      </w:pPr>
      <w:r>
        <w:rPr>
          <w:rFonts w:ascii="" w:hAnsi="" w:cs="" w:eastAsia=""/>
          <w:b w:val="false"/>
          <w:i w:val="false"/>
          <w:strike w:val="false"/>
          <w:color w:val=""/>
        </w:rPr>
        <w:t>(a)</w:t>
      </w:r>
      <w:r>
        <w:rPr>
          <w:rFonts w:ascii="" w:hAnsi="" w:cs="" w:eastAsia=""/>
          <w:b w:val="false"/>
          <w:i w:val="false"/>
          <w:strike w:val="false"/>
          <w:color w:val=""/>
        </w:rPr>
        <w:t>The actual weighing should coincide as much as practical with major inspections or overhauls.</w:t>
      </w:r>
    </w:p>
    <w:p>
      <w:pPr>
        <w:pStyle w:val=""/>
        <w:jc w:val="left"/>
      </w:pPr>
      <w:r>
        <w:rPr>
          <w:rFonts w:ascii="" w:hAnsi="" w:cs="" w:eastAsia=""/>
          <w:b w:val="false"/>
          <w:i w:val="false"/>
          <w:strike w:val="false"/>
          <w:color w:val=""/>
        </w:rPr>
        <w:t>(b)</w:t>
      </w:r>
      <w:r>
        <w:rPr>
          <w:rFonts w:ascii="" w:hAnsi="" w:cs="" w:eastAsia=""/>
          <w:b w:val="false"/>
          <w:i w:val="false"/>
          <w:strike w:val="false"/>
          <w:color w:val=""/>
        </w:rPr>
        <w:t>The scheduling for a periodic weighing will be accomplished by the &lt;Your Agency&gt; Maintenance Coordinator.</w:t>
      </w:r>
    </w:p>
    <w:p>
      <w:pPr>
        <w:pStyle w:val=""/>
        <w:jc w:val="left"/>
      </w:pPr>
      <w:r>
        <w:rPr>
          <w:rFonts w:ascii="" w:hAnsi="" w:cs="" w:eastAsia=""/>
          <w:b w:val="false"/>
          <w:i w:val="false"/>
          <w:strike w:val="false"/>
          <w:color w:val=""/>
        </w:rPr>
        <w:t>(c)</w:t>
      </w:r>
      <w:r>
        <w:rPr>
          <w:rFonts w:ascii="" w:hAnsi="" w:cs="" w:eastAsia=""/>
          <w:b w:val="false"/>
          <w:i w:val="false"/>
          <w:strike w:val="false"/>
          <w:color w:val=""/>
        </w:rPr>
        <w:t>The responsibility for accountability of basic empty weight and balance changes between periodic weighing is placed with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Extensions of this weighing period for a particular type aircraft may be granted when the following can be ensured.</w:t>
      </w:r>
    </w:p>
    <w:p>
      <w:pPr>
        <w:pStyle w:val=""/>
        <w:jc w:val="left"/>
      </w:pPr>
      <w:r>
        <w:rPr>
          <w:rFonts w:ascii="" w:hAnsi="" w:cs="" w:eastAsia=""/>
          <w:b w:val="false"/>
          <w:i w:val="false"/>
          <w:strike w:val="false"/>
          <w:color w:val=""/>
        </w:rPr>
        <w:t>(a)</w:t>
      </w:r>
      <w:r>
        <w:rPr>
          <w:rFonts w:ascii="" w:hAnsi="" w:cs="" w:eastAsia=""/>
          <w:b w:val="false"/>
          <w:i w:val="false"/>
          <w:strike w:val="false"/>
          <w:color w:val=""/>
        </w:rPr>
        <w:t>All pertinent records and actual weight changes during the preceding 36 months of operation show that weight and balance records maintained are accurate.</w:t>
      </w:r>
    </w:p>
    <w:p>
      <w:pPr>
        <w:pStyle w:val=""/>
        <w:jc w:val="left"/>
      </w:pPr>
      <w:r>
        <w:rPr>
          <w:rFonts w:ascii="" w:hAnsi="" w:cs="" w:eastAsia=""/>
          <w:b w:val="false"/>
          <w:i w:val="false"/>
          <w:strike w:val="false"/>
          <w:color w:val=""/>
        </w:rPr>
        <w:t>(b)</w:t>
      </w:r>
      <w:r>
        <w:rPr>
          <w:rFonts w:ascii="" w:hAnsi="" w:cs="" w:eastAsia=""/>
          <w:b w:val="false"/>
          <w:i w:val="false"/>
          <w:strike w:val="false"/>
          <w:color w:val=""/>
        </w:rPr>
        <w:t>All extensions must be approved by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Such extensions will be limited to 12 months, and increases should not be granted which would permit any aircraft to exceed a total of 48 calendar months since the last weighing.</w:t>
      </w:r>
    </w:p>
    <w:p>
      <w:pPr>
        <w:pStyle w:val=""/>
        <w:jc w:val="left"/>
      </w:pPr>
      <w:r>
        <w:rPr>
          <w:rFonts w:ascii="" w:hAnsi="" w:cs="" w:eastAsia=""/>
          <w:b w:val="false"/>
          <w:i w:val="false"/>
          <w:strike w:val="false"/>
          <w:color w:val=""/>
        </w:rPr>
        <w:t>C.</w:t>
      </w:r>
      <w:r>
        <w:rPr>
          <w:rFonts w:ascii="" w:hAnsi="" w:cs="" w:eastAsia=""/>
          <w:b w:val="false"/>
          <w:i w:val="false"/>
          <w:strike w:val="false"/>
          <w:color w:val=""/>
        </w:rPr>
        <w:t>CALCULATING WEIGHT PROCEDURES</w:t>
      </w:r>
    </w:p>
    <w:p>
      <w:pPr>
        <w:pStyle w:val=""/>
        <w:jc w:val="left"/>
      </w:pPr>
      <w:r>
        <w:rPr>
          <w:rFonts w:ascii="" w:hAnsi="" w:cs="" w:eastAsia=""/>
          <w:b w:val="false"/>
          <w:i w:val="false"/>
          <w:strike w:val="false"/>
          <w:color w:val=""/>
        </w:rPr>
        <w:t>All weight changes of 1 pound or more are to be recorded and accounted for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and/or avionics supervisor working the aircraft is to assure that all items affecting weight and balance are recorded.</w:t>
      </w:r>
    </w:p>
    <w:p>
      <w:pPr>
        <w:pStyle w:val=""/>
        <w:jc w:val="left"/>
      </w:pPr>
      <w:r>
        <w:rPr>
          <w:rFonts w:ascii="" w:hAnsi="" w:cs="" w:eastAsia=""/>
          <w:b w:val="false"/>
          <w:i w:val="false"/>
          <w:strike w:val="false"/>
          <w:color w:val=""/>
        </w:rPr>
        <w:t>(2)</w:t>
      </w:r>
      <w:r>
        <w:rPr>
          <w:rFonts w:ascii="" w:hAnsi="" w:cs="" w:eastAsia=""/>
          <w:b w:val="false"/>
          <w:i w:val="false"/>
          <w:strike w:val="false"/>
          <w:color w:val=""/>
        </w:rPr>
        <w:t>This includes non-routine and routine work orders covering repairs, alterations, Airworthiness Directives, and service bulletins.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weight and balance manual shall be prepared in accordance with instructions appropriate procedures in the manual.</w:t>
      </w:r>
    </w:p>
    <w:p>
      <w:pPr>
        <w:pStyle w:val=""/>
        <w:jc w:val="left"/>
      </w:pPr>
      <w:r>
        <w:rPr>
          <w:rFonts w:ascii="" w:hAnsi="" w:cs="" w:eastAsia=""/>
          <w:b w:val="false"/>
          <w:i w:val="false"/>
          <w:strike w:val="false"/>
          <w:color w:val=""/>
        </w:rPr>
        <w:t>(4)</w:t>
      </w:r>
      <w:r>
        <w:rPr>
          <w:rFonts w:ascii="" w:hAnsi="" w:cs="" w:eastAsia=""/>
          <w:b w:val="false"/>
          <w:i w:val="false"/>
          <w:strike w:val="false"/>
          <w:color w:val=""/>
        </w:rPr>
        <w:t>The Airplane Flight Manual and the aircraft weight and balance manual will be used as the official record of basic empty weight and balance of an aircraft either by actual weighing or by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2018-05-14T17:52:48Z</dcterms:created>
  <dc:creator>Apache POI</dc:creator>
</cp:coreProperties>
</file>