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coDisorder-ntract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contInduced Rract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execuesistive 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Anomaly Nethe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