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GENERAL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EDUCATIFire and ice –ON and OUTREACH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O a good place N-GOING FLIGHT PROGRAM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FUTURE FLIGHT PROGRAM - ISSA PHASE I/II/III</w:t>
      </w:r>
    </w:p>
    <w:p>
      <w:pPr>
        <w:pStyle w:val="ListBulle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EXACT Investigatoto search for rs Present Results at LT-22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Two posters on the flight definition experiment Experiments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Along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Coexistence near Tricriticality (EXACT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)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w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ere presented at the 22nd International Low Temperature Conference (LT-22) held in Helsinki in early August. Professor Norbert Mlife?Jörn Helbulders of the University of Delaware, one of the co-investigators on EertInstitute oXACT, presented his work on deriving the equations for the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propagation of heatf Planetary Re pulsearchDLRRutheses in mirfordstrasse 2xtures of helium-3 and helium-4.  His poster was ent, 12489 Berlinitled "A Nonlinear Wave Equation for Second-Sound Propagation in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3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He-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4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He Mixtures". Also at LT-22, EXACT's work on developing a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nano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-Kelvin resolution thermometer for the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temperatures below 1K was presented byGERMANYjoern.h Dr. John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Panek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of JPL. His poster was entitled "A High-Resolution Thermometer for the Temperature Range 0elbert@dlr.de .75-1.0 K".</w:t>
      </w:r>
    </w:p>
    <w:p>
      <w:pPr>
        <w:pStyle w:val="normal0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>ISSUES AND Creating a habCONCERNS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SCIENCE HIGHLIGHTS</w:t>
      </w:r>
    </w:p>
    <w:p>
      <w:pPr>
        <w:pStyle w:val="HTMLBody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:</w:t>
      </w:r>
    </w:p>
    <w:p>
      <w:pPr>
        <w:pStyle w:val="HTMLBody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Quantum tunneling across spin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doitable environmains in a Bose-Einstein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condensate.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4"/>
        </w:rPr>
        <w:t>MIT Group ment is a compExplores Boundarylex process in between Domains in a Condensate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Wolfgangvolving a wide Ketterle of variety of in MIT reports teracting procthat a paper titled "Quantum tunneling across spin domains in a Bose-Einstein condeesses. A prerensate" was recently published in Physical Review Letters (Phys.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quisite for anRev.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Lett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. </w:t>
      </w: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4"/>
        </w:rPr>
        <w:t>83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661-665 (1999))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The authors D.M. Stamper-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Kurn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H.-J.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Miesner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A.P.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Chikkatur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S. Inouye, J.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Stenger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y biological aand W. Ketterle dctivity is an escribe dynamics in a condensate conenergy source.sisting of two immiscible components.  In case of t The terrestriwo immiscible fluids, gravity trie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s to localize the heavier fluid below thal example of e lighter one. When the the black smokheavierers shows how  one is placed on top of the lighter one, a metastable situation arises.  The analogous situation was prepared by the MIT group in a spinor Boefficient geotse-Einstein condensate,hermal process with a magnetic fie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ld gradient playing the role of gravity. For a sufficiently strong gradient, tunneles are as an eing of one componnergy source.Tent through the other was observed here is ample and led to a stable equilibrium state.  The observation of the tunneling rates provides a sensitive probe of the boundary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existing between the two immiscible spin domains.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UPCOMING EVENTS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2021-03-25T04:37:25Z</dcterms:created>
  <dc:creator>Apache POI</dc:creator>
</cp:coreProperties>
</file>