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flightFir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Coee axistence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nd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foicer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 – 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a gwas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ooda Bose-Einstein condensate" was recently p plublished iacen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 todynamics in  sea condensate carconsisting of two immiscible components.  In case of two immih fscible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analor ogous situation was prepared by the MIT group in a spinor Bose-Einstein condlifensate,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througe?Jörn Helh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