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respembarked on mctive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sany expensive restoration projects involving barrier islands, coastal marshes and mangrovimple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ote forests following catastr</w:t>
      </w:r>
      <w:r>
        <w:rPr>
          <w:rFonts w:ascii="" w:hAnsi="" w:cs="" w:eastAsia=""/>
          <w:b w:val="false"/>
          <w:i w:val="false"/>
          <w:strike w:val="false"/>
          <w:color w:val=""/>
        </w:rPr>
        <w:t>ophic disturbance   A commonly-held perception among the general public, policy-makers, and some scienther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orists is that coastal ecosystems provide significant measurable protection to human habitation during extreme storms an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suchd tsunamis.  Restoration activitie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municips</w:t>
      </w:r>
      <w:r>
        <w:rPr>
          <w:rFonts w:ascii="" w:hAnsi="" w:cs="" w:eastAsia=""/>
          <w:b w:val="false"/>
          <w:i w:val="false"/>
          <w:strike w:val="false"/>
          <w:color w:val=""/>
        </w:rPr>
        <w:t xml:space="preserve"> have beality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en particularly intensive after the December 2004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municipalitytsunami in the Indian Ocean and the 2005 hurricane season in the Gulf of Mexico.  Yet, the scientific e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invidence is equivocal.  Field observations and some modeling studies cast doubt on these widely </w:t>
      </w:r>
      <w:r>
        <w:rPr>
          <w:rFonts w:ascii="" w:hAnsi="" w:cs="" w:eastAsia=""/>
          <w:b w:val="false"/>
          <w:i w:val="false"/>
          <w:strike w:val="false"/>
          <w:color w:val=""/>
        </w:rPr>
        <w:t>held beliefs.  The scientific question can be cast in terms of the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interactions between coastal ecosystems and extremeunder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 events.  Firstly, how are coastal ecosystems impacted by extreme events?  And secondly, do coastal ecoe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coursystems mitigate the extreme event,</w:t>
      </w:r>
      <w:r>
        <w:rPr>
          <w:rFonts w:ascii="" w:hAnsi="" w:cs="" w:eastAsia=""/>
          <w:b w:val="false"/>
          <w:i w:val="false"/>
          <w:strike w:val="false"/>
          <w:color w:val=""/>
        </w:rPr>
        <w:t xml:space="preserve"> that is, under what cont’s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 review the literature concerning the role of coastal ecosystems in mitigating damagch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expene to build a publicly accessible cses or costs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ancame about and hy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inimics.  Howeveal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y makers and appropriate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thgovernment entities to ensuree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 the recommendations are included intrance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neighborinng coastal ecosystems and communit</w:t>
      </w:r>
      <w:r>
        <w:rPr>
          <w:rFonts w:ascii="" w:hAnsi="" w:cs="" w:eastAsia=""/>
          <w:b w:val="false"/>
          <w:i w:val="false"/>
          <w:strike w:val="false"/>
          <w:color w:val=""/>
        </w:rPr>
        <w:t xml:space="preserve">ies is huge.  Restg dwellings or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cannoration must be based on sound science and the general public and decision makers must understaot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harovided by law.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findinve expertise pertinent to this project.   Federal p</w:t>
      </w:r>
      <w:r>
        <w:rPr>
          <w:rFonts w:ascii="" w:hAnsi="" w:cs="" w:eastAsia=""/>
          <w:b w:val="false"/>
          <w:i w:val="false"/>
          <w:strike w:val="false"/>
          <w:color w:val=""/>
        </w:rPr>
        <w:t>artnegs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invesrs include the National Park Service and Fish and Wildlife Service, both of which have coastal unitstigate the dwelling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 along all 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