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InBlood Products Advisory Committee MeetingDecember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12, 2002Issue Summary: (1 of 3 for the BPAC Bacterimportance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Suppial contamination topic) Quality Control (QC) Meas.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shures for Aseptic Collection and Processing of  Platele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