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596DF" w14:textId="77777777" w:rsidR="002254EF" w:rsidRDefault="002254EF">
      <w:r>
        <w:t>Work with one partner.</w:t>
      </w:r>
    </w:p>
    <w:p w14:paraId="719F339C" w14:textId="1A7BAA06" w:rsidR="008B281D" w:rsidRDefault="002254EF">
      <w:r>
        <w:t>Create a class that reads book titles from a text file.</w:t>
      </w:r>
      <w:r>
        <w:br/>
        <w:t xml:space="preserve">Create a test class that tests that </w:t>
      </w:r>
      <w:bookmarkStart w:id="0" w:name="_GoBack"/>
      <w:bookmarkEnd w:id="0"/>
      <w:r>
        <w:t>class.</w:t>
      </w:r>
      <w:r>
        <w:br/>
        <w:t>Use all of the best practices that you know.</w:t>
      </w:r>
    </w:p>
    <w:p w14:paraId="3820BCD1" w14:textId="17170B35" w:rsidR="002254EF" w:rsidRDefault="002254EF">
      <w:r>
        <w:t>Upload the classes to learn.bcit.ca (Activities / Assignments / Lab 1) before the start of next class.</w:t>
      </w:r>
    </w:p>
    <w:sectPr w:rsidR="00225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D"/>
    <w:rsid w:val="002254EF"/>
    <w:rsid w:val="008B281D"/>
    <w:rsid w:val="00D4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0C39"/>
  <w15:chartTrackingRefBased/>
  <w15:docId w15:val="{FDB41A10-3A96-4872-A9A1-953A5400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>BCIT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3</cp:revision>
  <dcterms:created xsi:type="dcterms:W3CDTF">2022-01-08T01:01:00Z</dcterms:created>
  <dcterms:modified xsi:type="dcterms:W3CDTF">2022-01-08T01:02:00Z</dcterms:modified>
</cp:coreProperties>
</file>