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5708F" w14:textId="579FA5A2" w:rsidR="00C52DF0" w:rsidRPr="0059298A" w:rsidRDefault="00C52DF0" w:rsidP="00D36A73">
      <w:pPr>
        <w:rPr>
          <w:b/>
          <w:bCs/>
          <w:color w:val="FF0000"/>
          <w:sz w:val="52"/>
          <w:szCs w:val="52"/>
        </w:rPr>
      </w:pPr>
      <w:r w:rsidRPr="0059298A">
        <w:rPr>
          <w:b/>
          <w:bCs/>
          <w:color w:val="FF0000"/>
          <w:sz w:val="52"/>
          <w:szCs w:val="52"/>
        </w:rPr>
        <w:t xml:space="preserve">Data Model </w:t>
      </w:r>
      <w:r w:rsidR="00D36A73" w:rsidRPr="0059298A">
        <w:rPr>
          <w:b/>
          <w:bCs/>
          <w:color w:val="FF0000"/>
          <w:sz w:val="52"/>
          <w:szCs w:val="52"/>
        </w:rPr>
        <w:t>for</w:t>
      </w:r>
      <w:r w:rsidRPr="0059298A">
        <w:rPr>
          <w:b/>
          <w:bCs/>
          <w:color w:val="FF0000"/>
          <w:sz w:val="52"/>
          <w:szCs w:val="52"/>
        </w:rPr>
        <w:t xml:space="preserve"> Toyota Car </w:t>
      </w:r>
      <w:r w:rsidR="00D36A73" w:rsidRPr="0059298A">
        <w:rPr>
          <w:b/>
          <w:bCs/>
          <w:color w:val="FF0000"/>
          <w:sz w:val="52"/>
          <w:szCs w:val="52"/>
        </w:rPr>
        <w:t>T</w:t>
      </w:r>
      <w:r w:rsidRPr="0059298A">
        <w:rPr>
          <w:b/>
          <w:bCs/>
          <w:color w:val="FF0000"/>
          <w:sz w:val="52"/>
          <w:szCs w:val="52"/>
        </w:rPr>
        <w:t xml:space="preserve">rends </w:t>
      </w:r>
      <w:r w:rsidR="00D36A73" w:rsidRPr="0059298A">
        <w:rPr>
          <w:b/>
          <w:bCs/>
          <w:color w:val="FF0000"/>
          <w:sz w:val="52"/>
          <w:szCs w:val="52"/>
        </w:rPr>
        <w:br/>
        <w:t>B</w:t>
      </w:r>
      <w:r w:rsidRPr="0059298A">
        <w:rPr>
          <w:b/>
          <w:bCs/>
          <w:color w:val="FF0000"/>
          <w:sz w:val="52"/>
          <w:szCs w:val="52"/>
        </w:rPr>
        <w:t>etween 2015 to 2019</w:t>
      </w:r>
    </w:p>
    <w:p w14:paraId="350384AE" w14:textId="1EFB0621" w:rsidR="00E96227" w:rsidRDefault="00447720">
      <w:pPr>
        <w:rPr>
          <w:sz w:val="24"/>
          <w:szCs w:val="24"/>
        </w:rPr>
      </w:pPr>
      <w:r>
        <w:rPr>
          <w:noProof/>
        </w:rPr>
        <w:drawing>
          <wp:anchor distT="0" distB="0" distL="114300" distR="114300" simplePos="0" relativeHeight="251660288" behindDoc="0" locked="0" layoutInCell="1" allowOverlap="1" wp14:anchorId="3C26D37E" wp14:editId="72807619">
            <wp:simplePos x="0" y="0"/>
            <wp:positionH relativeFrom="column">
              <wp:posOffset>-154940</wp:posOffset>
            </wp:positionH>
            <wp:positionV relativeFrom="paragraph">
              <wp:posOffset>5113</wp:posOffset>
            </wp:positionV>
            <wp:extent cx="352425" cy="28575"/>
            <wp:effectExtent l="0" t="0" r="9525" b="9525"/>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52425" cy="28575"/>
                    </a:xfrm>
                    <a:prstGeom prst="rect">
                      <a:avLst/>
                    </a:prstGeom>
                  </pic:spPr>
                </pic:pic>
              </a:graphicData>
            </a:graphic>
            <wp14:sizeRelH relativeFrom="page">
              <wp14:pctWidth>0</wp14:pctWidth>
            </wp14:sizeRelH>
            <wp14:sizeRelV relativeFrom="page">
              <wp14:pctHeight>0</wp14:pctHeight>
            </wp14:sizeRelV>
          </wp:anchor>
        </w:drawing>
      </w:r>
    </w:p>
    <w:p w14:paraId="195E06B8" w14:textId="0F7D4FBF" w:rsidR="00E96227" w:rsidRDefault="00E96227">
      <w:pPr>
        <w:rPr>
          <w:sz w:val="24"/>
          <w:szCs w:val="24"/>
        </w:rPr>
      </w:pPr>
    </w:p>
    <w:p w14:paraId="0640A242" w14:textId="166D8F3B" w:rsidR="00E96227" w:rsidRDefault="00E96227">
      <w:pPr>
        <w:rPr>
          <w:sz w:val="24"/>
          <w:szCs w:val="24"/>
        </w:rPr>
      </w:pPr>
    </w:p>
    <w:p w14:paraId="67D2BD1B" w14:textId="67C58137" w:rsidR="00C52DF0" w:rsidRDefault="00B37387">
      <w:pPr>
        <w:rPr>
          <w:sz w:val="32"/>
          <w:szCs w:val="32"/>
        </w:rPr>
      </w:pPr>
      <w:r w:rsidRPr="00E96227">
        <w:rPr>
          <w:sz w:val="32"/>
          <w:szCs w:val="32"/>
        </w:rPr>
        <w:t>OPMT</w:t>
      </w:r>
      <w:r w:rsidRPr="00E96227">
        <w:rPr>
          <w:sz w:val="32"/>
          <w:szCs w:val="32"/>
        </w:rPr>
        <w:t xml:space="preserve"> </w:t>
      </w:r>
      <w:r w:rsidRPr="00E96227">
        <w:rPr>
          <w:sz w:val="32"/>
          <w:szCs w:val="32"/>
        </w:rPr>
        <w:t>7750 Data Modelling &amp; Business Intelligence</w:t>
      </w:r>
    </w:p>
    <w:p w14:paraId="6F11527B" w14:textId="6B999C28" w:rsidR="00447720" w:rsidRPr="00E96227" w:rsidRDefault="00447720">
      <w:pPr>
        <w:rPr>
          <w:sz w:val="32"/>
          <w:szCs w:val="32"/>
        </w:rPr>
      </w:pPr>
      <w:r>
        <w:rPr>
          <w:sz w:val="32"/>
          <w:szCs w:val="32"/>
        </w:rPr>
        <w:softHyphen/>
      </w:r>
    </w:p>
    <w:p w14:paraId="1F405748" w14:textId="08B27C9A" w:rsidR="00D36A73" w:rsidRPr="00E96227" w:rsidRDefault="00D36A73">
      <w:pPr>
        <w:rPr>
          <w:sz w:val="24"/>
          <w:szCs w:val="24"/>
        </w:rPr>
      </w:pPr>
      <w:r w:rsidRPr="00E96227">
        <w:rPr>
          <w:sz w:val="24"/>
          <w:szCs w:val="24"/>
        </w:rPr>
        <w:t>Prepared for</w:t>
      </w:r>
      <w:r w:rsidR="00F0406E">
        <w:rPr>
          <w:sz w:val="24"/>
          <w:szCs w:val="24"/>
        </w:rPr>
        <w:t xml:space="preserve"> </w:t>
      </w:r>
      <w:r w:rsidRPr="00E96227">
        <w:rPr>
          <w:sz w:val="24"/>
          <w:szCs w:val="24"/>
        </w:rPr>
        <w:t>Shauna Begley</w:t>
      </w:r>
    </w:p>
    <w:p w14:paraId="4F853EFF" w14:textId="1F982D34" w:rsidR="00D36A73" w:rsidRPr="00E96227" w:rsidRDefault="00711559">
      <w:pPr>
        <w:rPr>
          <w:sz w:val="24"/>
          <w:szCs w:val="24"/>
        </w:rPr>
      </w:pPr>
      <w:r w:rsidRPr="00E96227">
        <w:rPr>
          <w:sz w:val="24"/>
          <w:szCs w:val="24"/>
        </w:rPr>
        <w:t>Assignment 5</w:t>
      </w:r>
    </w:p>
    <w:p w14:paraId="2C0AEE98" w14:textId="1387FF4C" w:rsidR="00D36A73" w:rsidRDefault="00D36A73">
      <w:pPr>
        <w:rPr>
          <w:sz w:val="24"/>
          <w:szCs w:val="24"/>
        </w:rPr>
      </w:pPr>
    </w:p>
    <w:p w14:paraId="3ED041DD" w14:textId="77777777" w:rsidR="00D36A73" w:rsidRPr="00D36A73" w:rsidRDefault="00D36A73">
      <w:pPr>
        <w:rPr>
          <w:sz w:val="24"/>
          <w:szCs w:val="24"/>
        </w:rPr>
      </w:pPr>
    </w:p>
    <w:p w14:paraId="33FE5E94" w14:textId="245CB8C6" w:rsidR="00025E73" w:rsidRPr="00B37387" w:rsidRDefault="00025E73">
      <w:pPr>
        <w:rPr>
          <w:sz w:val="24"/>
          <w:szCs w:val="24"/>
        </w:rPr>
      </w:pPr>
    </w:p>
    <w:p w14:paraId="5176C320" w14:textId="4E2950D6" w:rsidR="00B37387" w:rsidRPr="00B37387" w:rsidRDefault="00B37387">
      <w:pPr>
        <w:rPr>
          <w:sz w:val="24"/>
          <w:szCs w:val="24"/>
        </w:rPr>
      </w:pPr>
    </w:p>
    <w:p w14:paraId="44DDF972" w14:textId="048A84B2" w:rsidR="00B37387" w:rsidRPr="00B37387" w:rsidRDefault="00B37387">
      <w:pPr>
        <w:rPr>
          <w:sz w:val="24"/>
          <w:szCs w:val="24"/>
        </w:rPr>
      </w:pPr>
    </w:p>
    <w:p w14:paraId="2B34E237" w14:textId="28CDF856" w:rsidR="00B37387" w:rsidRPr="00B37387" w:rsidRDefault="00B37387">
      <w:pPr>
        <w:rPr>
          <w:sz w:val="24"/>
          <w:szCs w:val="24"/>
        </w:rPr>
      </w:pPr>
    </w:p>
    <w:p w14:paraId="21BC17C1" w14:textId="20BE62B2" w:rsidR="00B37387" w:rsidRPr="00B37387" w:rsidRDefault="00447720">
      <w:pPr>
        <w:rPr>
          <w:sz w:val="24"/>
          <w:szCs w:val="24"/>
        </w:rPr>
      </w:pPr>
      <w:r w:rsidRPr="00B37387">
        <w:rPr>
          <w:noProof/>
          <w:sz w:val="24"/>
          <w:szCs w:val="24"/>
        </w:rPr>
        <w:drawing>
          <wp:anchor distT="0" distB="0" distL="114300" distR="114300" simplePos="0" relativeHeight="251658240" behindDoc="0" locked="0" layoutInCell="1" allowOverlap="1" wp14:anchorId="6FC48C04" wp14:editId="2D32EE85">
            <wp:simplePos x="0" y="0"/>
            <wp:positionH relativeFrom="margin">
              <wp:align>center</wp:align>
            </wp:positionH>
            <wp:positionV relativeFrom="paragraph">
              <wp:posOffset>82946</wp:posOffset>
            </wp:positionV>
            <wp:extent cx="2057400" cy="1381125"/>
            <wp:effectExtent l="0" t="0" r="0" b="9525"/>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57400" cy="1381125"/>
                    </a:xfrm>
                    <a:prstGeom prst="rect">
                      <a:avLst/>
                    </a:prstGeom>
                  </pic:spPr>
                </pic:pic>
              </a:graphicData>
            </a:graphic>
            <wp14:sizeRelH relativeFrom="page">
              <wp14:pctWidth>0</wp14:pctWidth>
            </wp14:sizeRelH>
            <wp14:sizeRelV relativeFrom="page">
              <wp14:pctHeight>0</wp14:pctHeight>
            </wp14:sizeRelV>
          </wp:anchor>
        </w:drawing>
      </w:r>
    </w:p>
    <w:p w14:paraId="2DE931F6" w14:textId="0FC65C75" w:rsidR="00B37387" w:rsidRPr="00B37387" w:rsidRDefault="00B37387">
      <w:pPr>
        <w:rPr>
          <w:sz w:val="24"/>
          <w:szCs w:val="24"/>
        </w:rPr>
      </w:pPr>
    </w:p>
    <w:p w14:paraId="217E97D5" w14:textId="04F2FBC5" w:rsidR="00B37387" w:rsidRPr="00B37387" w:rsidRDefault="00B37387">
      <w:pPr>
        <w:rPr>
          <w:sz w:val="24"/>
          <w:szCs w:val="24"/>
        </w:rPr>
      </w:pPr>
    </w:p>
    <w:p w14:paraId="08F80738" w14:textId="6A25A337" w:rsidR="00B37387" w:rsidRPr="00B37387" w:rsidRDefault="00B37387">
      <w:pPr>
        <w:rPr>
          <w:sz w:val="24"/>
          <w:szCs w:val="24"/>
        </w:rPr>
      </w:pPr>
    </w:p>
    <w:p w14:paraId="75BD71B9" w14:textId="7FC0C056" w:rsidR="00B37387" w:rsidRPr="00B37387" w:rsidRDefault="00B37387">
      <w:pPr>
        <w:rPr>
          <w:sz w:val="24"/>
          <w:szCs w:val="24"/>
        </w:rPr>
      </w:pPr>
    </w:p>
    <w:p w14:paraId="209FA672" w14:textId="696FD87B" w:rsidR="00B37387" w:rsidRPr="00B37387" w:rsidRDefault="00B37387">
      <w:pPr>
        <w:rPr>
          <w:sz w:val="24"/>
          <w:szCs w:val="24"/>
        </w:rPr>
      </w:pPr>
    </w:p>
    <w:p w14:paraId="35E876E1" w14:textId="32256ED4" w:rsidR="00B37387" w:rsidRPr="00B37387" w:rsidRDefault="00B37387">
      <w:pPr>
        <w:rPr>
          <w:sz w:val="24"/>
          <w:szCs w:val="24"/>
        </w:rPr>
      </w:pPr>
    </w:p>
    <w:p w14:paraId="2FBFE6A1" w14:textId="56ECB770" w:rsidR="00B37387" w:rsidRDefault="00B37387">
      <w:pPr>
        <w:rPr>
          <w:sz w:val="24"/>
          <w:szCs w:val="24"/>
        </w:rPr>
      </w:pPr>
    </w:p>
    <w:p w14:paraId="3FBE3744" w14:textId="7F5AF641" w:rsidR="00D36A73" w:rsidRDefault="00D36A73">
      <w:pPr>
        <w:rPr>
          <w:sz w:val="24"/>
          <w:szCs w:val="24"/>
        </w:rPr>
      </w:pPr>
    </w:p>
    <w:p w14:paraId="33D55C80" w14:textId="5D894C02" w:rsidR="00447720" w:rsidRDefault="00447720">
      <w:pPr>
        <w:rPr>
          <w:sz w:val="24"/>
          <w:szCs w:val="24"/>
        </w:rPr>
      </w:pPr>
    </w:p>
    <w:p w14:paraId="0262439B" w14:textId="0193EBE6" w:rsidR="00E96227" w:rsidRDefault="00E96227">
      <w:pPr>
        <w:rPr>
          <w:sz w:val="24"/>
          <w:szCs w:val="24"/>
        </w:rPr>
      </w:pPr>
    </w:p>
    <w:p w14:paraId="5AFB21F4" w14:textId="77777777" w:rsidR="00B37387" w:rsidRPr="00B37387" w:rsidRDefault="00B37387">
      <w:pPr>
        <w:rPr>
          <w:sz w:val="24"/>
          <w:szCs w:val="24"/>
        </w:rPr>
      </w:pPr>
    </w:p>
    <w:p w14:paraId="40BF69EE" w14:textId="70A294AB" w:rsidR="00B37387" w:rsidRPr="00B37387" w:rsidRDefault="00B37387" w:rsidP="00B37387">
      <w:pPr>
        <w:rPr>
          <w:sz w:val="24"/>
          <w:szCs w:val="24"/>
        </w:rPr>
      </w:pPr>
    </w:p>
    <w:p w14:paraId="407F237D" w14:textId="1CCBD2C7" w:rsidR="00025E73" w:rsidRPr="00E96227" w:rsidRDefault="00711559" w:rsidP="00B37387">
      <w:pPr>
        <w:jc w:val="right"/>
        <w:rPr>
          <w:sz w:val="32"/>
          <w:szCs w:val="32"/>
        </w:rPr>
      </w:pPr>
      <w:r w:rsidRPr="00E96227">
        <w:rPr>
          <w:sz w:val="32"/>
          <w:szCs w:val="32"/>
        </w:rPr>
        <w:t>Group 3</w:t>
      </w:r>
      <w:r w:rsidR="00C52DF0" w:rsidRPr="00E96227">
        <w:rPr>
          <w:sz w:val="32"/>
          <w:szCs w:val="32"/>
        </w:rPr>
        <w:softHyphen/>
      </w:r>
      <w:r w:rsidR="00C52DF0" w:rsidRPr="00E96227">
        <w:rPr>
          <w:sz w:val="32"/>
          <w:szCs w:val="32"/>
        </w:rPr>
        <w:softHyphen/>
      </w:r>
      <w:r w:rsidR="00C52DF0" w:rsidRPr="00E96227">
        <w:rPr>
          <w:sz w:val="32"/>
          <w:szCs w:val="32"/>
        </w:rPr>
        <w:softHyphen/>
      </w:r>
    </w:p>
    <w:p w14:paraId="2C7667A9" w14:textId="762606FA" w:rsidR="00B37387" w:rsidRPr="00B37387" w:rsidRDefault="00C52DF0" w:rsidP="00B37387">
      <w:pPr>
        <w:jc w:val="right"/>
        <w:rPr>
          <w:sz w:val="24"/>
          <w:szCs w:val="24"/>
        </w:rPr>
      </w:pPr>
      <w:r>
        <w:rPr>
          <w:noProof/>
        </w:rPr>
        <w:drawing>
          <wp:anchor distT="0" distB="0" distL="114300" distR="114300" simplePos="0" relativeHeight="251659264" behindDoc="0" locked="0" layoutInCell="1" allowOverlap="1" wp14:anchorId="7170BFD8" wp14:editId="4AFC616D">
            <wp:simplePos x="0" y="0"/>
            <wp:positionH relativeFrom="margin">
              <wp:posOffset>5772150</wp:posOffset>
            </wp:positionH>
            <wp:positionV relativeFrom="paragraph">
              <wp:posOffset>14287</wp:posOffset>
            </wp:positionV>
            <wp:extent cx="352425" cy="28575"/>
            <wp:effectExtent l="0" t="0" r="9525" b="952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52425" cy="28575"/>
                    </a:xfrm>
                    <a:prstGeom prst="rect">
                      <a:avLst/>
                    </a:prstGeom>
                  </pic:spPr>
                </pic:pic>
              </a:graphicData>
            </a:graphic>
            <wp14:sizeRelH relativeFrom="page">
              <wp14:pctWidth>0</wp14:pctWidth>
            </wp14:sizeRelH>
            <wp14:sizeRelV relativeFrom="page">
              <wp14:pctHeight>0</wp14:pctHeight>
            </wp14:sizeRelV>
          </wp:anchor>
        </w:drawing>
      </w:r>
    </w:p>
    <w:p w14:paraId="68815670" w14:textId="21A7F0C1" w:rsidR="00025E73" w:rsidRPr="00E96227" w:rsidRDefault="00711559" w:rsidP="00B37387">
      <w:pPr>
        <w:jc w:val="right"/>
        <w:rPr>
          <w:sz w:val="24"/>
          <w:szCs w:val="24"/>
        </w:rPr>
      </w:pPr>
      <w:r w:rsidRPr="00E96227">
        <w:rPr>
          <w:sz w:val="24"/>
          <w:szCs w:val="24"/>
        </w:rPr>
        <w:t>Monika Szucs A00878763</w:t>
      </w:r>
    </w:p>
    <w:p w14:paraId="44DDF355" w14:textId="5E0A87FC" w:rsidR="00025E73" w:rsidRPr="00E96227" w:rsidRDefault="00711559" w:rsidP="00B37387">
      <w:pPr>
        <w:jc w:val="right"/>
        <w:rPr>
          <w:sz w:val="24"/>
          <w:szCs w:val="24"/>
        </w:rPr>
      </w:pPr>
      <w:r w:rsidRPr="00E96227">
        <w:rPr>
          <w:sz w:val="24"/>
          <w:szCs w:val="24"/>
        </w:rPr>
        <w:t xml:space="preserve">Alireza </w:t>
      </w:r>
      <w:proofErr w:type="spellStart"/>
      <w:r w:rsidRPr="00E96227">
        <w:rPr>
          <w:sz w:val="24"/>
          <w:szCs w:val="24"/>
        </w:rPr>
        <w:t>Dehghan</w:t>
      </w:r>
      <w:proofErr w:type="spellEnd"/>
      <w:r w:rsidRPr="00E96227">
        <w:rPr>
          <w:sz w:val="24"/>
          <w:szCs w:val="24"/>
        </w:rPr>
        <w:t xml:space="preserve"> A01168055</w:t>
      </w:r>
    </w:p>
    <w:p w14:paraId="619C4360" w14:textId="2D8E5697" w:rsidR="00E96227" w:rsidRPr="00E96227" w:rsidRDefault="00711559" w:rsidP="00B37387">
      <w:pPr>
        <w:jc w:val="right"/>
        <w:rPr>
          <w:sz w:val="24"/>
          <w:szCs w:val="24"/>
        </w:rPr>
      </w:pPr>
      <w:proofErr w:type="spellStart"/>
      <w:r w:rsidRPr="00E96227">
        <w:rPr>
          <w:sz w:val="24"/>
          <w:szCs w:val="24"/>
        </w:rPr>
        <w:t>Taralynn</w:t>
      </w:r>
      <w:proofErr w:type="spellEnd"/>
      <w:r w:rsidRPr="00E96227">
        <w:rPr>
          <w:color w:val="FF0000"/>
          <w:sz w:val="24"/>
          <w:szCs w:val="24"/>
        </w:rPr>
        <w:t xml:space="preserve"> </w:t>
      </w:r>
      <w:r w:rsidRPr="00E96227">
        <w:rPr>
          <w:sz w:val="24"/>
          <w:szCs w:val="24"/>
        </w:rPr>
        <w:t>Reburn A00657762</w:t>
      </w:r>
    </w:p>
    <w:p w14:paraId="7F054F2A" w14:textId="016CF16A" w:rsidR="00E96227" w:rsidRPr="00E96227" w:rsidRDefault="00E96227" w:rsidP="00B37387">
      <w:pPr>
        <w:jc w:val="right"/>
        <w:rPr>
          <w:sz w:val="24"/>
          <w:szCs w:val="24"/>
        </w:rPr>
      </w:pPr>
    </w:p>
    <w:p w14:paraId="4B760F94" w14:textId="1283AB54" w:rsidR="00E96227" w:rsidRPr="00E96227" w:rsidRDefault="00E96227" w:rsidP="00B37387">
      <w:pPr>
        <w:jc w:val="right"/>
        <w:rPr>
          <w:sz w:val="24"/>
          <w:szCs w:val="24"/>
        </w:rPr>
      </w:pPr>
    </w:p>
    <w:p w14:paraId="4230FA84" w14:textId="77777777" w:rsidR="00E96227" w:rsidRPr="00E96227" w:rsidRDefault="00E96227" w:rsidP="00B37387">
      <w:pPr>
        <w:jc w:val="right"/>
        <w:rPr>
          <w:sz w:val="24"/>
          <w:szCs w:val="24"/>
        </w:rPr>
      </w:pPr>
    </w:p>
    <w:p w14:paraId="2503B922" w14:textId="666CD06F" w:rsidR="00025E73" w:rsidRPr="00B37387" w:rsidRDefault="00E96227" w:rsidP="00E96227">
      <w:pPr>
        <w:jc w:val="right"/>
        <w:rPr>
          <w:sz w:val="24"/>
          <w:szCs w:val="24"/>
        </w:rPr>
      </w:pPr>
      <w:r w:rsidRPr="00E96227">
        <w:rPr>
          <w:sz w:val="24"/>
          <w:szCs w:val="24"/>
        </w:rPr>
        <w:t>March 26, 2022</w:t>
      </w:r>
      <w:r w:rsidR="00711559" w:rsidRPr="00B37387">
        <w:rPr>
          <w:sz w:val="24"/>
          <w:szCs w:val="24"/>
        </w:rPr>
        <w:br w:type="page"/>
      </w:r>
    </w:p>
    <w:p w14:paraId="76981D74" w14:textId="15560A49" w:rsidR="00025E73" w:rsidRPr="00891451" w:rsidRDefault="00711559" w:rsidP="00891451">
      <w:pPr>
        <w:pStyle w:val="Heading2"/>
        <w:rPr>
          <w:b/>
          <w:bCs/>
          <w:color w:val="FF0000"/>
        </w:rPr>
      </w:pPr>
      <w:bookmarkStart w:id="0" w:name="_n4n9vk1qri1j" w:colFirst="0" w:colLast="0"/>
      <w:bookmarkEnd w:id="0"/>
      <w:r w:rsidRPr="00891451">
        <w:rPr>
          <w:b/>
          <w:bCs/>
          <w:color w:val="FF0000"/>
        </w:rPr>
        <w:lastRenderedPageBreak/>
        <w:t xml:space="preserve">Company Overview &amp; Background </w:t>
      </w:r>
    </w:p>
    <w:p w14:paraId="44AEE7D3" w14:textId="77777777" w:rsidR="00025E73" w:rsidRPr="00B37387" w:rsidRDefault="00711559">
      <w:pPr>
        <w:rPr>
          <w:sz w:val="24"/>
          <w:szCs w:val="24"/>
        </w:rPr>
      </w:pPr>
      <w:r w:rsidRPr="00B37387">
        <w:rPr>
          <w:sz w:val="24"/>
          <w:szCs w:val="24"/>
        </w:rPr>
        <w:t>H</w:t>
      </w:r>
      <w:r w:rsidRPr="00B37387">
        <w:rPr>
          <w:sz w:val="24"/>
          <w:szCs w:val="24"/>
        </w:rPr>
        <w:t xml:space="preserve">eadquartered in Toyota City, </w:t>
      </w:r>
      <w:proofErr w:type="spellStart"/>
      <w:r w:rsidRPr="00B37387">
        <w:rPr>
          <w:sz w:val="24"/>
          <w:szCs w:val="24"/>
        </w:rPr>
        <w:t>Acichi</w:t>
      </w:r>
      <w:proofErr w:type="spellEnd"/>
      <w:r w:rsidRPr="00B37387">
        <w:rPr>
          <w:sz w:val="24"/>
          <w:szCs w:val="24"/>
        </w:rPr>
        <w:t>, Japan lies the Toyota Motor corporation which is a Japanese multinational automotive manufacturer. On August 28th, 1937, Kiichiro Toyo</w:t>
      </w:r>
      <w:r w:rsidRPr="00B37387">
        <w:rPr>
          <w:sz w:val="24"/>
          <w:szCs w:val="24"/>
        </w:rPr>
        <w:t>da founded and incorporated the Toyota Motor Corporation. Toyota produced about 10 million vehicles per year and was one of the largest automobile manufacturers in the world. Over the five years from 2015 to 2019, Toyota sold 3.65 million vehicles within C</w:t>
      </w:r>
      <w:r w:rsidRPr="00B37387">
        <w:rPr>
          <w:sz w:val="24"/>
          <w:szCs w:val="24"/>
        </w:rPr>
        <w:t>anada.</w:t>
      </w:r>
    </w:p>
    <w:p w14:paraId="00B1411E" w14:textId="77777777" w:rsidR="00025E73" w:rsidRPr="00B37387" w:rsidRDefault="00025E73">
      <w:pPr>
        <w:rPr>
          <w:color w:val="FF0000"/>
          <w:sz w:val="24"/>
          <w:szCs w:val="24"/>
        </w:rPr>
      </w:pPr>
    </w:p>
    <w:p w14:paraId="2B1BCDBA" w14:textId="77777777" w:rsidR="00025E73" w:rsidRPr="00B37387" w:rsidRDefault="00711559">
      <w:pPr>
        <w:rPr>
          <w:sz w:val="24"/>
          <w:szCs w:val="24"/>
        </w:rPr>
      </w:pPr>
      <w:r w:rsidRPr="00B37387">
        <w:rPr>
          <w:sz w:val="24"/>
          <w:szCs w:val="24"/>
        </w:rPr>
        <w:t>In March 2020, prior to their new fiscal in April, Toyota Canada is currently dealing with a reduction of new vehicle inventory on the market due to the shortage in computer chips worldwide, w</w:t>
      </w:r>
      <w:r w:rsidRPr="00B37387">
        <w:rPr>
          <w:sz w:val="24"/>
          <w:szCs w:val="24"/>
        </w:rPr>
        <w:t xml:space="preserve">hich is heavily impacting the vehicle industry. Toyota Canada has identified 7 models which require the most </w:t>
      </w:r>
      <w:proofErr w:type="gramStart"/>
      <w:r w:rsidRPr="00B37387">
        <w:rPr>
          <w:sz w:val="24"/>
          <w:szCs w:val="24"/>
        </w:rPr>
        <w:t>amount</w:t>
      </w:r>
      <w:proofErr w:type="gramEnd"/>
      <w:r w:rsidRPr="00B37387">
        <w:rPr>
          <w:sz w:val="24"/>
          <w:szCs w:val="24"/>
        </w:rPr>
        <w:t xml:space="preserve"> of microchips, and want to understand if they should pause production on any. We will review production and sales history, between 2015 to 2</w:t>
      </w:r>
      <w:r w:rsidRPr="00B37387">
        <w:rPr>
          <w:sz w:val="24"/>
          <w:szCs w:val="24"/>
        </w:rPr>
        <w:t>019, along with vehicle recall and repair requirements in order to provide a recommendation of which vehicles to focus on producing and which to pause until the microchip shortage is no longer an issue. Data from where vehicles are purchased across the cou</w:t>
      </w:r>
      <w:r w:rsidRPr="00B37387">
        <w:rPr>
          <w:sz w:val="24"/>
          <w:szCs w:val="24"/>
        </w:rPr>
        <w:t xml:space="preserve">ntry will support the direction of where to deploy the completed vehicles to fulfill the sales order requirements.  </w:t>
      </w:r>
    </w:p>
    <w:p w14:paraId="64B02A64" w14:textId="77777777" w:rsidR="00025E73" w:rsidRPr="00891451" w:rsidRDefault="00711559">
      <w:pPr>
        <w:pStyle w:val="Heading2"/>
        <w:rPr>
          <w:b/>
          <w:bCs/>
          <w:color w:val="FF0000"/>
        </w:rPr>
      </w:pPr>
      <w:bookmarkStart w:id="1" w:name="_qo1krqo9q7l3" w:colFirst="0" w:colLast="0"/>
      <w:bookmarkEnd w:id="1"/>
      <w:r w:rsidRPr="00891451">
        <w:rPr>
          <w:b/>
          <w:bCs/>
          <w:color w:val="FF0000"/>
        </w:rPr>
        <w:t>Problem Statement</w:t>
      </w:r>
    </w:p>
    <w:p w14:paraId="55573128" w14:textId="77777777" w:rsidR="00025E73" w:rsidRPr="00B37387" w:rsidRDefault="00711559">
      <w:pPr>
        <w:rPr>
          <w:sz w:val="24"/>
          <w:szCs w:val="24"/>
        </w:rPr>
      </w:pPr>
      <w:r w:rsidRPr="00B37387">
        <w:rPr>
          <w:sz w:val="24"/>
          <w:szCs w:val="24"/>
          <w:highlight w:val="white"/>
        </w:rPr>
        <w:t>How can Toyota Canada better understand trends within its own brands sales and repair history to identify the best models</w:t>
      </w:r>
      <w:r w:rsidRPr="00B37387">
        <w:rPr>
          <w:sz w:val="24"/>
          <w:szCs w:val="24"/>
          <w:highlight w:val="white"/>
        </w:rPr>
        <w:t xml:space="preserve"> and locations to deploy for 2020 sales?</w:t>
      </w:r>
    </w:p>
    <w:p w14:paraId="435A67E1" w14:textId="77777777" w:rsidR="0059298A" w:rsidRDefault="0059298A" w:rsidP="0059298A">
      <w:bookmarkStart w:id="2" w:name="_f0v57lklbw4r" w:colFirst="0" w:colLast="0"/>
      <w:bookmarkStart w:id="3" w:name="_m1kv8hyzy7pa" w:colFirst="0" w:colLast="0"/>
      <w:bookmarkStart w:id="4" w:name="_3lz4qvt1xuv9" w:colFirst="0" w:colLast="0"/>
      <w:bookmarkStart w:id="5" w:name="_ni94r7a7pwrh" w:colFirst="0" w:colLast="0"/>
      <w:bookmarkStart w:id="6" w:name="_1jlmiqfn8jmz" w:colFirst="0" w:colLast="0"/>
      <w:bookmarkEnd w:id="2"/>
      <w:bookmarkEnd w:id="3"/>
      <w:bookmarkEnd w:id="4"/>
      <w:bookmarkEnd w:id="5"/>
      <w:bookmarkEnd w:id="6"/>
    </w:p>
    <w:p w14:paraId="5C631967" w14:textId="77777777" w:rsidR="0059298A" w:rsidRDefault="0059298A" w:rsidP="0059298A"/>
    <w:p w14:paraId="04E0B456" w14:textId="77777777" w:rsidR="0059298A" w:rsidRDefault="0059298A" w:rsidP="0059298A"/>
    <w:p w14:paraId="46F1E088" w14:textId="03229E7A" w:rsidR="0059298A" w:rsidRDefault="0059298A" w:rsidP="0059298A"/>
    <w:p w14:paraId="62265B6D" w14:textId="748E4BC6" w:rsidR="0059298A" w:rsidRDefault="0059298A" w:rsidP="0059298A"/>
    <w:p w14:paraId="11FDE058" w14:textId="53945BB8" w:rsidR="0059298A" w:rsidRDefault="0059298A" w:rsidP="0059298A"/>
    <w:p w14:paraId="7D8F942E" w14:textId="0834AFF6" w:rsidR="0059298A" w:rsidRDefault="0059298A" w:rsidP="0059298A"/>
    <w:p w14:paraId="684F1E99" w14:textId="3E55B032" w:rsidR="0059298A" w:rsidRDefault="0059298A" w:rsidP="0059298A"/>
    <w:p w14:paraId="7855351E" w14:textId="77E3C09F" w:rsidR="0059298A" w:rsidRDefault="0059298A" w:rsidP="0059298A"/>
    <w:p w14:paraId="7761965C" w14:textId="75D23856" w:rsidR="0059298A" w:rsidRDefault="0059298A" w:rsidP="0059298A"/>
    <w:p w14:paraId="1CC83142" w14:textId="471667C0" w:rsidR="0059298A" w:rsidRDefault="0059298A" w:rsidP="0059298A"/>
    <w:p w14:paraId="4197021F" w14:textId="59394324" w:rsidR="0059298A" w:rsidRDefault="0059298A" w:rsidP="0059298A"/>
    <w:p w14:paraId="04D19ACB" w14:textId="77777777" w:rsidR="0059298A" w:rsidRDefault="0059298A" w:rsidP="0059298A"/>
    <w:p w14:paraId="49A123AA" w14:textId="77777777" w:rsidR="0059298A" w:rsidRDefault="0059298A" w:rsidP="0059298A"/>
    <w:p w14:paraId="0BE59F72" w14:textId="77777777" w:rsidR="0059298A" w:rsidRDefault="0059298A" w:rsidP="0059298A"/>
    <w:p w14:paraId="51D63961" w14:textId="45E20BA5" w:rsidR="00025E73" w:rsidRPr="00891451" w:rsidRDefault="00711559" w:rsidP="00C12BED">
      <w:pPr>
        <w:pStyle w:val="Heading2"/>
        <w:rPr>
          <w:b/>
          <w:bCs/>
          <w:color w:val="FF0000"/>
        </w:rPr>
      </w:pPr>
      <w:r w:rsidRPr="00891451">
        <w:rPr>
          <w:b/>
          <w:bCs/>
          <w:color w:val="FF0000"/>
        </w:rPr>
        <w:lastRenderedPageBreak/>
        <w:t>Analytic Questions</w:t>
      </w:r>
    </w:p>
    <w:p w14:paraId="22642D49" w14:textId="77777777" w:rsidR="00025E73" w:rsidRPr="00B37387" w:rsidRDefault="00025E73">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25E73" w:rsidRPr="00B37387" w14:paraId="22C9FD60" w14:textId="77777777" w:rsidTr="006959EB">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782A0456" w14:textId="77777777" w:rsidR="00025E73" w:rsidRPr="00B37387" w:rsidRDefault="00711559">
            <w:pPr>
              <w:widowControl w:val="0"/>
              <w:pBdr>
                <w:top w:val="nil"/>
                <w:left w:val="nil"/>
                <w:bottom w:val="nil"/>
                <w:right w:val="nil"/>
                <w:between w:val="nil"/>
              </w:pBdr>
              <w:spacing w:line="240" w:lineRule="auto"/>
              <w:rPr>
                <w:b/>
                <w:sz w:val="24"/>
                <w:szCs w:val="24"/>
              </w:rPr>
            </w:pPr>
            <w:r w:rsidRPr="00B37387">
              <w:rPr>
                <w:b/>
                <w:sz w:val="24"/>
                <w:szCs w:val="24"/>
              </w:rPr>
              <w:t>Analytic Question(s)</w:t>
            </w:r>
          </w:p>
        </w:tc>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7EF547A2" w14:textId="77777777" w:rsidR="00025E73" w:rsidRPr="00B37387" w:rsidRDefault="00711559">
            <w:pPr>
              <w:widowControl w:val="0"/>
              <w:pBdr>
                <w:top w:val="nil"/>
                <w:left w:val="nil"/>
                <w:bottom w:val="nil"/>
                <w:right w:val="nil"/>
                <w:between w:val="nil"/>
              </w:pBdr>
              <w:spacing w:line="240" w:lineRule="auto"/>
              <w:rPr>
                <w:b/>
                <w:sz w:val="24"/>
                <w:szCs w:val="24"/>
              </w:rPr>
            </w:pPr>
            <w:r w:rsidRPr="00B37387">
              <w:rPr>
                <w:b/>
                <w:sz w:val="24"/>
                <w:szCs w:val="24"/>
              </w:rPr>
              <w:t>Why is the answer to this question important? Think, “so what?”</w:t>
            </w:r>
          </w:p>
        </w:tc>
      </w:tr>
      <w:tr w:rsidR="00025E73" w:rsidRPr="00B37387" w14:paraId="4BC477CD" w14:textId="77777777" w:rsidTr="006959EB">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3A0A1887" w14:textId="77777777" w:rsidR="00025E73" w:rsidRPr="00B37387" w:rsidRDefault="00711559">
            <w:pPr>
              <w:rPr>
                <w:sz w:val="24"/>
                <w:szCs w:val="24"/>
              </w:rPr>
            </w:pPr>
            <w:r w:rsidRPr="00B37387">
              <w:rPr>
                <w:sz w:val="24"/>
                <w:szCs w:val="24"/>
              </w:rPr>
              <w:t>What are the top 7 selling models for Toyota?</w:t>
            </w:r>
          </w:p>
        </w:tc>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305BC5EA"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Toyota Canada wants to understand the most popular vehicles so they can focus production on them.</w:t>
            </w:r>
          </w:p>
        </w:tc>
      </w:tr>
      <w:tr w:rsidR="00025E73" w:rsidRPr="00B37387" w14:paraId="5F8743E3" w14:textId="77777777" w:rsidTr="006959EB">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4B34CC7D"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Which Region in Canada sells the most Toyota vehicles overall?</w:t>
            </w:r>
          </w:p>
        </w:tc>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4395A928" w14:textId="77777777" w:rsidR="00025E73" w:rsidRPr="00B37387" w:rsidRDefault="00711559">
            <w:pPr>
              <w:rPr>
                <w:sz w:val="24"/>
                <w:szCs w:val="24"/>
              </w:rPr>
            </w:pPr>
            <w:r w:rsidRPr="00B37387">
              <w:rPr>
                <w:sz w:val="24"/>
                <w:szCs w:val="24"/>
              </w:rPr>
              <w:t>Toyota Canada needs to better understand where to deploy their completed vehicles.</w:t>
            </w:r>
          </w:p>
        </w:tc>
      </w:tr>
      <w:tr w:rsidR="00025E73" w:rsidRPr="00B37387" w14:paraId="03FFE81A" w14:textId="77777777" w:rsidTr="006959EB">
        <w:trPr>
          <w:trHeight w:val="863"/>
        </w:trPr>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63444BEE"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Which mode</w:t>
            </w:r>
            <w:r w:rsidRPr="00B37387">
              <w:rPr>
                <w:sz w:val="24"/>
                <w:szCs w:val="24"/>
              </w:rPr>
              <w:t xml:space="preserve">l has caused the most </w:t>
            </w:r>
            <w:proofErr w:type="gramStart"/>
            <w:r w:rsidRPr="00B37387">
              <w:rPr>
                <w:sz w:val="24"/>
                <w:szCs w:val="24"/>
              </w:rPr>
              <w:t>amount</w:t>
            </w:r>
            <w:proofErr w:type="gramEnd"/>
            <w:r w:rsidRPr="00B37387">
              <w:rPr>
                <w:sz w:val="24"/>
                <w:szCs w:val="24"/>
              </w:rPr>
              <w:t xml:space="preserve"> of repairs?</w:t>
            </w:r>
          </w:p>
        </w:tc>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4E21DBF3"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Toyota needs to better understand recall trends to understand which model may cost them the most in the future.</w:t>
            </w:r>
          </w:p>
        </w:tc>
      </w:tr>
      <w:tr w:rsidR="00025E73" w:rsidRPr="00B37387" w14:paraId="4C4D83F6" w14:textId="77777777" w:rsidTr="006959EB">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0B77D35D"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What are the profit margins on different models?</w:t>
            </w:r>
          </w:p>
        </w:tc>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0EF446D1"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Toyota Canada wants to understand which models have potential to yield higher overall revenue</w:t>
            </w:r>
          </w:p>
        </w:tc>
      </w:tr>
      <w:tr w:rsidR="00025E73" w:rsidRPr="00B37387" w14:paraId="209F316D" w14:textId="77777777" w:rsidTr="006959EB">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54CC4B82"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 xml:space="preserve">Which model is projected to have the least impact on Toyota profit for 2020? </w:t>
            </w:r>
          </w:p>
        </w:tc>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3C799D95"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Understanding recall trends will assist with which cars to focus on producing.</w:t>
            </w:r>
          </w:p>
        </w:tc>
      </w:tr>
    </w:tbl>
    <w:p w14:paraId="791931AE" w14:textId="77777777" w:rsidR="00025E73" w:rsidRPr="00B37387" w:rsidRDefault="00025E73">
      <w:pPr>
        <w:rPr>
          <w:color w:val="38761D"/>
          <w:sz w:val="24"/>
          <w:szCs w:val="24"/>
        </w:rPr>
      </w:pPr>
    </w:p>
    <w:p w14:paraId="5693DF70" w14:textId="77777777" w:rsidR="00025E73" w:rsidRPr="00891451" w:rsidRDefault="00711559">
      <w:pPr>
        <w:pStyle w:val="Heading2"/>
        <w:rPr>
          <w:b/>
          <w:bCs/>
          <w:color w:val="FF0000"/>
        </w:rPr>
      </w:pPr>
      <w:bookmarkStart w:id="7" w:name="_u88ientaqdtz" w:colFirst="0" w:colLast="0"/>
      <w:bookmarkEnd w:id="7"/>
      <w:r w:rsidRPr="00891451">
        <w:rPr>
          <w:b/>
          <w:bCs/>
          <w:color w:val="FF0000"/>
        </w:rPr>
        <w:t>Process &amp; Limitations</w:t>
      </w:r>
    </w:p>
    <w:p w14:paraId="01EFB604" w14:textId="77777777" w:rsidR="00025E73" w:rsidRPr="00B37387" w:rsidRDefault="00711559">
      <w:pPr>
        <w:rPr>
          <w:sz w:val="24"/>
          <w:szCs w:val="24"/>
        </w:rPr>
      </w:pPr>
      <w:r w:rsidRPr="00B37387">
        <w:rPr>
          <w:sz w:val="24"/>
          <w:szCs w:val="24"/>
        </w:rPr>
        <w:t>Data was downloaded from one web site to receive the total number of Toyota vehicles sold within Canada during the 5-year period. Due to limitations aro</w:t>
      </w:r>
      <w:r w:rsidRPr="00B37387">
        <w:rPr>
          <w:sz w:val="24"/>
          <w:szCs w:val="24"/>
        </w:rPr>
        <w:t xml:space="preserve">und sourcing the number of specific Models, this data was created manually and calculated based on population research. The cost of repairs and MSRP per Model was also created manually, based on research and combining different datasets. Information about </w:t>
      </w:r>
      <w:r w:rsidRPr="00B37387">
        <w:rPr>
          <w:sz w:val="24"/>
          <w:szCs w:val="24"/>
        </w:rPr>
        <w:t>the data sources is found in the below tables.</w:t>
      </w:r>
    </w:p>
    <w:p w14:paraId="2F6E2ED2" w14:textId="782C01A2" w:rsidR="00025E73" w:rsidRDefault="00025E73" w:rsidP="00891451">
      <w:bookmarkStart w:id="8" w:name="_9hw3hxe6o1rt" w:colFirst="0" w:colLast="0"/>
      <w:bookmarkEnd w:id="8"/>
    </w:p>
    <w:p w14:paraId="4B47A447" w14:textId="16761E86" w:rsidR="0059298A" w:rsidRDefault="0059298A" w:rsidP="00891451"/>
    <w:p w14:paraId="4C7DAF47" w14:textId="0CBA2444" w:rsidR="0059298A" w:rsidRDefault="0059298A" w:rsidP="00891451"/>
    <w:p w14:paraId="5C0E06A3" w14:textId="2121956D" w:rsidR="0059298A" w:rsidRDefault="0059298A" w:rsidP="00891451"/>
    <w:p w14:paraId="206E33E4" w14:textId="3EC97BA2" w:rsidR="0059298A" w:rsidRDefault="0059298A" w:rsidP="00891451"/>
    <w:p w14:paraId="6560828C" w14:textId="77777777" w:rsidR="0059298A" w:rsidRPr="00B37387" w:rsidRDefault="0059298A" w:rsidP="00891451"/>
    <w:p w14:paraId="729F5063" w14:textId="290AC892" w:rsidR="00025E73" w:rsidRPr="00891451" w:rsidRDefault="00711559" w:rsidP="00891451">
      <w:pPr>
        <w:pStyle w:val="Heading2"/>
        <w:rPr>
          <w:b/>
          <w:bCs/>
          <w:color w:val="FF0000"/>
        </w:rPr>
      </w:pPr>
      <w:bookmarkStart w:id="9" w:name="_uodhyjygdu8b" w:colFirst="0" w:colLast="0"/>
      <w:bookmarkEnd w:id="9"/>
      <w:r w:rsidRPr="00891451">
        <w:rPr>
          <w:b/>
          <w:bCs/>
          <w:color w:val="FF0000"/>
        </w:rPr>
        <w:lastRenderedPageBreak/>
        <w:t>Data Source 1 - Repairs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025E73" w:rsidRPr="00B37387" w14:paraId="4D8B2BB7"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64DBD2D5"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R</w:t>
            </w:r>
            <w:r w:rsidRPr="00B37387">
              <w:rPr>
                <w:sz w:val="24"/>
                <w:szCs w:val="24"/>
              </w:rPr>
              <w:t>eference</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603432BB"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https://wwwapps.tc.gc.ca/Saf-Sec-Sur/7/VRDB-BDRV/search-recherche/results-resultats.aspx?lang=eng&amp;mk=39384!2474!2734!38933&amp;mkName=TOYOTA&amp;md=0&amp;fy=2011&amp;ty=2020&amp;ft=&amp;ls=0&amp;sy=0&amp;syName=All%2520Systems&amp;all=0</w:t>
            </w:r>
          </w:p>
        </w:tc>
      </w:tr>
      <w:tr w:rsidR="00025E73" w:rsidRPr="00B37387" w14:paraId="25C30879"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6F18E804"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Source Format</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2989C7CF"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Table</w:t>
            </w:r>
          </w:p>
        </w:tc>
      </w:tr>
      <w:tr w:rsidR="00025E73" w:rsidRPr="00B37387" w14:paraId="0FC0222E"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4628CD3E"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Data Fields</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2656A1B6" w14:textId="6B9D434C"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Model (</w:t>
            </w:r>
            <w:r w:rsidR="003810BD" w:rsidRPr="00B37387">
              <w:rPr>
                <w:sz w:val="24"/>
                <w:szCs w:val="24"/>
              </w:rPr>
              <w:t>t</w:t>
            </w:r>
            <w:r w:rsidRPr="00B37387">
              <w:rPr>
                <w:sz w:val="24"/>
                <w:szCs w:val="24"/>
              </w:rPr>
              <w:t>ext)</w:t>
            </w:r>
          </w:p>
          <w:p w14:paraId="648682F4" w14:textId="23384286"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System (</w:t>
            </w:r>
            <w:r w:rsidR="003810BD" w:rsidRPr="00B37387">
              <w:rPr>
                <w:sz w:val="24"/>
                <w:szCs w:val="24"/>
              </w:rPr>
              <w:t>t</w:t>
            </w:r>
            <w:r w:rsidRPr="00B37387">
              <w:rPr>
                <w:sz w:val="24"/>
                <w:szCs w:val="24"/>
              </w:rPr>
              <w:t>ext)</w:t>
            </w:r>
          </w:p>
          <w:p w14:paraId="497E6E0A" w14:textId="20648936" w:rsidR="003810BD" w:rsidRPr="00B37387" w:rsidRDefault="003810BD">
            <w:pPr>
              <w:widowControl w:val="0"/>
              <w:pBdr>
                <w:top w:val="nil"/>
                <w:left w:val="nil"/>
                <w:bottom w:val="nil"/>
                <w:right w:val="nil"/>
                <w:between w:val="nil"/>
              </w:pBdr>
              <w:spacing w:line="240" w:lineRule="auto"/>
              <w:rPr>
                <w:sz w:val="24"/>
                <w:szCs w:val="24"/>
              </w:rPr>
            </w:pPr>
            <w:r w:rsidRPr="00B37387">
              <w:rPr>
                <w:sz w:val="24"/>
                <w:szCs w:val="24"/>
              </w:rPr>
              <w:t>Year (year)</w:t>
            </w:r>
          </w:p>
          <w:p w14:paraId="175AC18E" w14:textId="45A4BB42"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Model Year Effected (</w:t>
            </w:r>
            <w:r w:rsidR="003810BD" w:rsidRPr="00B37387">
              <w:rPr>
                <w:sz w:val="24"/>
                <w:szCs w:val="24"/>
              </w:rPr>
              <w:t>n</w:t>
            </w:r>
            <w:r w:rsidRPr="00B37387">
              <w:rPr>
                <w:sz w:val="24"/>
                <w:szCs w:val="24"/>
              </w:rPr>
              <w:t>umber)</w:t>
            </w:r>
          </w:p>
        </w:tc>
      </w:tr>
      <w:tr w:rsidR="00025E73" w:rsidRPr="00B37387" w14:paraId="0A287F4A"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58EBFE06"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Primary Key</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707D18AC"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Merged Column &gt; Model | Year</w:t>
            </w:r>
          </w:p>
        </w:tc>
      </w:tr>
      <w:tr w:rsidR="00025E73" w:rsidRPr="00B37387" w14:paraId="5FAA208C"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4EA7F6A6"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Relationship</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1CAE240F" w14:textId="3543306A" w:rsidR="00025E73" w:rsidRPr="00B37387" w:rsidRDefault="00764873">
            <w:pPr>
              <w:widowControl w:val="0"/>
              <w:pBdr>
                <w:top w:val="nil"/>
                <w:left w:val="nil"/>
                <w:bottom w:val="nil"/>
                <w:right w:val="nil"/>
                <w:between w:val="nil"/>
              </w:pBdr>
              <w:spacing w:line="240" w:lineRule="auto"/>
              <w:rPr>
                <w:sz w:val="24"/>
                <w:szCs w:val="24"/>
              </w:rPr>
            </w:pPr>
            <w:r>
              <w:rPr>
                <w:sz w:val="24"/>
                <w:szCs w:val="24"/>
              </w:rPr>
              <w:t xml:space="preserve">Linked to </w:t>
            </w:r>
            <w:r w:rsidR="00711559" w:rsidRPr="00B37387">
              <w:rPr>
                <w:sz w:val="24"/>
                <w:szCs w:val="24"/>
              </w:rPr>
              <w:t>Year</w:t>
            </w:r>
            <w:r>
              <w:rPr>
                <w:sz w:val="24"/>
                <w:szCs w:val="24"/>
              </w:rPr>
              <w:t xml:space="preserve"> and </w:t>
            </w:r>
            <w:r w:rsidR="00711559" w:rsidRPr="00B37387">
              <w:rPr>
                <w:sz w:val="24"/>
                <w:szCs w:val="24"/>
              </w:rPr>
              <w:t>Mod</w:t>
            </w:r>
            <w:r>
              <w:rPr>
                <w:sz w:val="24"/>
                <w:szCs w:val="24"/>
              </w:rPr>
              <w:t>el via Primary Key</w:t>
            </w:r>
          </w:p>
        </w:tc>
      </w:tr>
    </w:tbl>
    <w:p w14:paraId="3C7C90AB" w14:textId="77777777" w:rsidR="00891451" w:rsidRPr="00B37387" w:rsidRDefault="00891451">
      <w:pPr>
        <w:rPr>
          <w:sz w:val="24"/>
          <w:szCs w:val="24"/>
        </w:rPr>
      </w:pPr>
    </w:p>
    <w:p w14:paraId="658DCC6A" w14:textId="11C6CCA9" w:rsidR="00025E73" w:rsidRPr="00891451" w:rsidRDefault="00711559" w:rsidP="00891451">
      <w:pPr>
        <w:pStyle w:val="Heading2"/>
        <w:rPr>
          <w:b/>
          <w:bCs/>
          <w:color w:val="FF0000"/>
        </w:rPr>
      </w:pPr>
      <w:bookmarkStart w:id="10" w:name="_8f5khknmdaep" w:colFirst="0" w:colLast="0"/>
      <w:bookmarkEnd w:id="10"/>
      <w:r w:rsidRPr="00891451">
        <w:rPr>
          <w:b/>
          <w:bCs/>
          <w:color w:val="FF0000"/>
        </w:rPr>
        <w:t>Data Source 2 - Units Sold</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025E73" w:rsidRPr="00B37387" w14:paraId="4AF40544"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0BE7FA38" w14:textId="77777777" w:rsidR="00025E73" w:rsidRPr="00B37387" w:rsidRDefault="00711559">
            <w:pPr>
              <w:widowControl w:val="0"/>
              <w:spacing w:line="240" w:lineRule="auto"/>
              <w:rPr>
                <w:sz w:val="24"/>
                <w:szCs w:val="24"/>
              </w:rPr>
            </w:pPr>
            <w:r w:rsidRPr="00B37387">
              <w:rPr>
                <w:sz w:val="24"/>
                <w:szCs w:val="24"/>
              </w:rPr>
              <w:t>R</w:t>
            </w:r>
            <w:r w:rsidRPr="00B37387">
              <w:rPr>
                <w:sz w:val="24"/>
                <w:szCs w:val="24"/>
              </w:rPr>
              <w:t>eference</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5D76E58C" w14:textId="77777777" w:rsidR="00025E73" w:rsidRPr="00CB2571" w:rsidRDefault="00711559">
            <w:pPr>
              <w:widowControl w:val="0"/>
              <w:spacing w:line="240" w:lineRule="auto"/>
              <w:rPr>
                <w:sz w:val="24"/>
                <w:szCs w:val="24"/>
              </w:rPr>
            </w:pPr>
            <w:r w:rsidRPr="00CB2571">
              <w:rPr>
                <w:sz w:val="24"/>
                <w:szCs w:val="24"/>
              </w:rPr>
              <w:t>Inspired by:</w:t>
            </w:r>
          </w:p>
          <w:p w14:paraId="35511655" w14:textId="77777777" w:rsidR="00025E73" w:rsidRPr="00CB2571" w:rsidRDefault="00711559">
            <w:pPr>
              <w:widowControl w:val="0"/>
              <w:spacing w:line="240" w:lineRule="auto"/>
              <w:rPr>
                <w:sz w:val="24"/>
                <w:szCs w:val="24"/>
              </w:rPr>
            </w:pPr>
            <w:hyperlink r:id="rId12">
              <w:r w:rsidRPr="00CB2571">
                <w:rPr>
                  <w:sz w:val="24"/>
                  <w:szCs w:val="24"/>
                </w:rPr>
                <w:t xml:space="preserve"> </w:t>
              </w:r>
              <w:r w:rsidRPr="00CB2571">
                <w:rPr>
                  <w:sz w:val="24"/>
                  <w:szCs w:val="24"/>
                </w:rPr>
                <w:t>https://public.tableau.com/app/profile/icbc/viz/VehiclePopulationIntroPage/VehiclePopulationData</w:t>
              </w:r>
            </w:hyperlink>
          </w:p>
          <w:p w14:paraId="02D298FE" w14:textId="77777777" w:rsidR="00025E73" w:rsidRPr="00CB2571" w:rsidRDefault="00025E73">
            <w:pPr>
              <w:widowControl w:val="0"/>
              <w:spacing w:line="240" w:lineRule="auto"/>
              <w:rPr>
                <w:sz w:val="24"/>
                <w:szCs w:val="24"/>
              </w:rPr>
            </w:pPr>
          </w:p>
          <w:p w14:paraId="64440124" w14:textId="77777777" w:rsidR="00025E73" w:rsidRPr="00CB2571" w:rsidRDefault="00711559">
            <w:pPr>
              <w:widowControl w:val="0"/>
              <w:spacing w:line="240" w:lineRule="auto"/>
              <w:rPr>
                <w:sz w:val="24"/>
                <w:szCs w:val="24"/>
              </w:rPr>
            </w:pPr>
            <w:hyperlink r:id="rId13">
              <w:r w:rsidRPr="00CB2571">
                <w:rPr>
                  <w:sz w:val="24"/>
                  <w:szCs w:val="24"/>
                </w:rPr>
                <w:t>https://global.toyota/en/company/profile/production-sales-figures/</w:t>
              </w:r>
            </w:hyperlink>
          </w:p>
          <w:p w14:paraId="1FECBD1D" w14:textId="77777777" w:rsidR="00025E73" w:rsidRPr="00CB2571" w:rsidRDefault="00025E73">
            <w:pPr>
              <w:widowControl w:val="0"/>
              <w:spacing w:line="240" w:lineRule="auto"/>
              <w:rPr>
                <w:sz w:val="24"/>
                <w:szCs w:val="24"/>
              </w:rPr>
            </w:pPr>
          </w:p>
          <w:p w14:paraId="581FD5C1" w14:textId="77777777" w:rsidR="00025E73" w:rsidRPr="00CB2571" w:rsidRDefault="00711559">
            <w:pPr>
              <w:widowControl w:val="0"/>
              <w:spacing w:line="240" w:lineRule="auto"/>
              <w:rPr>
                <w:sz w:val="24"/>
                <w:szCs w:val="24"/>
              </w:rPr>
            </w:pPr>
            <w:hyperlink r:id="rId14">
              <w:r w:rsidRPr="00CB2571">
                <w:rPr>
                  <w:sz w:val="24"/>
                  <w:szCs w:val="24"/>
                </w:rPr>
                <w:t>https:</w:t>
              </w:r>
              <w:r w:rsidRPr="00CB2571">
                <w:rPr>
                  <w:sz w:val="24"/>
                  <w:szCs w:val="24"/>
                </w:rPr>
                <w:t>//www150.statcan.gc.ca/n1/pub/92-195-x/2011001/geo/prov/tbl/tbl8-eng.htm</w:t>
              </w:r>
            </w:hyperlink>
          </w:p>
          <w:p w14:paraId="49CCA573" w14:textId="77777777" w:rsidR="00025E73" w:rsidRPr="00B37387" w:rsidRDefault="00025E73">
            <w:pPr>
              <w:widowControl w:val="0"/>
              <w:spacing w:line="240" w:lineRule="auto"/>
              <w:rPr>
                <w:sz w:val="24"/>
                <w:szCs w:val="24"/>
              </w:rPr>
            </w:pPr>
          </w:p>
        </w:tc>
      </w:tr>
      <w:tr w:rsidR="00025E73" w:rsidRPr="00B37387" w14:paraId="12F9290A"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0E7AEF67" w14:textId="77777777" w:rsidR="00025E73" w:rsidRPr="00B37387" w:rsidRDefault="00711559">
            <w:pPr>
              <w:widowControl w:val="0"/>
              <w:spacing w:line="240" w:lineRule="auto"/>
              <w:rPr>
                <w:sz w:val="24"/>
                <w:szCs w:val="24"/>
              </w:rPr>
            </w:pPr>
            <w:r w:rsidRPr="00B37387">
              <w:rPr>
                <w:sz w:val="24"/>
                <w:szCs w:val="24"/>
              </w:rPr>
              <w:t>Source Format</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1D3EF2E6" w14:textId="77777777" w:rsidR="00025E73" w:rsidRPr="00B37387" w:rsidRDefault="00711559">
            <w:pPr>
              <w:widowControl w:val="0"/>
              <w:spacing w:line="240" w:lineRule="auto"/>
              <w:rPr>
                <w:sz w:val="24"/>
                <w:szCs w:val="24"/>
              </w:rPr>
            </w:pPr>
            <w:r w:rsidRPr="00B37387">
              <w:rPr>
                <w:sz w:val="24"/>
                <w:szCs w:val="24"/>
              </w:rPr>
              <w:t>EXCEL</w:t>
            </w:r>
          </w:p>
        </w:tc>
      </w:tr>
      <w:tr w:rsidR="00025E73" w:rsidRPr="00B37387" w14:paraId="73A88AE4"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7BA8230B" w14:textId="77777777" w:rsidR="00025E73" w:rsidRPr="00B37387" w:rsidRDefault="00711559">
            <w:pPr>
              <w:widowControl w:val="0"/>
              <w:spacing w:line="240" w:lineRule="auto"/>
              <w:rPr>
                <w:sz w:val="24"/>
                <w:szCs w:val="24"/>
              </w:rPr>
            </w:pPr>
            <w:r w:rsidRPr="00B37387">
              <w:rPr>
                <w:sz w:val="24"/>
                <w:szCs w:val="24"/>
              </w:rPr>
              <w:t>Data Fields</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7C5568F5" w14:textId="08AAB5C1" w:rsidR="00025E73" w:rsidRPr="00B37387" w:rsidRDefault="00711559">
            <w:pPr>
              <w:widowControl w:val="0"/>
              <w:spacing w:line="240" w:lineRule="auto"/>
              <w:rPr>
                <w:sz w:val="24"/>
                <w:szCs w:val="24"/>
              </w:rPr>
            </w:pPr>
            <w:proofErr w:type="spellStart"/>
            <w:proofErr w:type="gramStart"/>
            <w:r w:rsidRPr="00B37387">
              <w:rPr>
                <w:sz w:val="24"/>
                <w:szCs w:val="24"/>
              </w:rPr>
              <w:t>ModelName</w:t>
            </w:r>
            <w:proofErr w:type="spellEnd"/>
            <w:r w:rsidRPr="00B37387">
              <w:rPr>
                <w:sz w:val="24"/>
                <w:szCs w:val="24"/>
              </w:rPr>
              <w:t>(</w:t>
            </w:r>
            <w:proofErr w:type="gramEnd"/>
            <w:r w:rsidRPr="00B37387">
              <w:rPr>
                <w:sz w:val="24"/>
                <w:szCs w:val="24"/>
              </w:rPr>
              <w:t>Text), Year(Year),</w:t>
            </w:r>
            <w:r w:rsidR="006569DA" w:rsidRPr="00B37387">
              <w:rPr>
                <w:sz w:val="24"/>
                <w:szCs w:val="24"/>
              </w:rPr>
              <w:t xml:space="preserve"> </w:t>
            </w:r>
            <w:proofErr w:type="spellStart"/>
            <w:r w:rsidRPr="00B37387">
              <w:rPr>
                <w:sz w:val="24"/>
                <w:szCs w:val="24"/>
              </w:rPr>
              <w:t>YearID</w:t>
            </w:r>
            <w:proofErr w:type="spellEnd"/>
            <w:r w:rsidRPr="00B37387">
              <w:rPr>
                <w:sz w:val="24"/>
                <w:szCs w:val="24"/>
              </w:rPr>
              <w:t>(</w:t>
            </w:r>
            <w:proofErr w:type="spellStart"/>
            <w:r w:rsidRPr="00B37387">
              <w:rPr>
                <w:sz w:val="24"/>
                <w:szCs w:val="24"/>
              </w:rPr>
              <w:t>AutoGen</w:t>
            </w:r>
            <w:proofErr w:type="spellEnd"/>
            <w:r w:rsidRPr="00B37387">
              <w:rPr>
                <w:sz w:val="24"/>
                <w:szCs w:val="24"/>
              </w:rPr>
              <w:t xml:space="preserve">), </w:t>
            </w:r>
            <w:proofErr w:type="spellStart"/>
            <w:r w:rsidRPr="00B37387">
              <w:rPr>
                <w:sz w:val="24"/>
                <w:szCs w:val="24"/>
              </w:rPr>
              <w:t>ModelID</w:t>
            </w:r>
            <w:proofErr w:type="spellEnd"/>
            <w:r w:rsidRPr="00B37387">
              <w:rPr>
                <w:sz w:val="24"/>
                <w:szCs w:val="24"/>
              </w:rPr>
              <w:t>(</w:t>
            </w:r>
            <w:proofErr w:type="spellStart"/>
            <w:r w:rsidRPr="00B37387">
              <w:rPr>
                <w:sz w:val="24"/>
                <w:szCs w:val="24"/>
              </w:rPr>
              <w:t>AutoGen</w:t>
            </w:r>
            <w:proofErr w:type="spellEnd"/>
            <w:r w:rsidRPr="00B37387">
              <w:rPr>
                <w:sz w:val="24"/>
                <w:szCs w:val="24"/>
              </w:rPr>
              <w:t xml:space="preserve">), </w:t>
            </w:r>
            <w:proofErr w:type="spellStart"/>
            <w:r w:rsidRPr="00B37387">
              <w:rPr>
                <w:sz w:val="24"/>
                <w:szCs w:val="24"/>
              </w:rPr>
              <w:t>Province&amp;Territories</w:t>
            </w:r>
            <w:proofErr w:type="spellEnd"/>
            <w:r w:rsidRPr="00B37387">
              <w:rPr>
                <w:sz w:val="24"/>
                <w:szCs w:val="24"/>
              </w:rPr>
              <w:t xml:space="preserve">(Text), </w:t>
            </w:r>
            <w:proofErr w:type="spellStart"/>
            <w:r w:rsidRPr="00B37387">
              <w:rPr>
                <w:sz w:val="24"/>
                <w:szCs w:val="24"/>
              </w:rPr>
              <w:t>RegID</w:t>
            </w:r>
            <w:proofErr w:type="spellEnd"/>
            <w:r w:rsidRPr="00B37387">
              <w:rPr>
                <w:sz w:val="24"/>
                <w:szCs w:val="24"/>
              </w:rPr>
              <w:t>(</w:t>
            </w:r>
            <w:proofErr w:type="spellStart"/>
            <w:r w:rsidRPr="00B37387">
              <w:rPr>
                <w:sz w:val="24"/>
                <w:szCs w:val="24"/>
              </w:rPr>
              <w:t>AutoGen</w:t>
            </w:r>
            <w:proofErr w:type="spellEnd"/>
            <w:r w:rsidRPr="00B37387">
              <w:rPr>
                <w:sz w:val="24"/>
                <w:szCs w:val="24"/>
              </w:rPr>
              <w:t xml:space="preserve">) </w:t>
            </w:r>
            <w:r w:rsidR="002A4991" w:rsidRPr="00B37387">
              <w:rPr>
                <w:sz w:val="24"/>
                <w:szCs w:val="24"/>
              </w:rPr>
              <w:t xml:space="preserve">, </w:t>
            </w:r>
            <w:proofErr w:type="spellStart"/>
            <w:r w:rsidR="002A4991" w:rsidRPr="00B37387">
              <w:rPr>
                <w:sz w:val="24"/>
                <w:szCs w:val="24"/>
              </w:rPr>
              <w:t>VehiclePopulation</w:t>
            </w:r>
            <w:proofErr w:type="spellEnd"/>
            <w:r w:rsidR="002A4991" w:rsidRPr="00B37387">
              <w:rPr>
                <w:sz w:val="24"/>
                <w:szCs w:val="24"/>
              </w:rPr>
              <w:t xml:space="preserve"> (number)</w:t>
            </w:r>
            <w:r w:rsidRPr="00B37387">
              <w:rPr>
                <w:sz w:val="24"/>
                <w:szCs w:val="24"/>
              </w:rPr>
              <w:t xml:space="preserve">  </w:t>
            </w:r>
          </w:p>
        </w:tc>
      </w:tr>
      <w:tr w:rsidR="00025E73" w:rsidRPr="00B37387" w14:paraId="01524908"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23E551D4" w14:textId="77777777" w:rsidR="00025E73" w:rsidRPr="00B37387" w:rsidRDefault="00711559">
            <w:pPr>
              <w:widowControl w:val="0"/>
              <w:spacing w:line="240" w:lineRule="auto"/>
              <w:rPr>
                <w:sz w:val="24"/>
                <w:szCs w:val="24"/>
              </w:rPr>
            </w:pPr>
            <w:r w:rsidRPr="00B37387">
              <w:rPr>
                <w:sz w:val="24"/>
                <w:szCs w:val="24"/>
              </w:rPr>
              <w:t>Primary Key</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2F80F561" w14:textId="6A6B964F" w:rsidR="00025E73" w:rsidRPr="00B37387" w:rsidRDefault="00711559">
            <w:pPr>
              <w:widowControl w:val="0"/>
              <w:spacing w:line="240" w:lineRule="auto"/>
              <w:rPr>
                <w:color w:val="FF0000"/>
                <w:sz w:val="24"/>
                <w:szCs w:val="24"/>
                <w:highlight w:val="yellow"/>
              </w:rPr>
            </w:pPr>
            <w:r w:rsidRPr="00B37387">
              <w:rPr>
                <w:rFonts w:ascii="Arial Unicode MS" w:eastAsia="Arial Unicode MS" w:hAnsi="Arial Unicode MS" w:cs="Arial Unicode MS"/>
                <w:sz w:val="24"/>
                <w:szCs w:val="24"/>
              </w:rPr>
              <w:t>Merged Columns</w:t>
            </w:r>
            <w:r w:rsidR="003D5A01" w:rsidRPr="00B37387">
              <w:rPr>
                <w:rFonts w:ascii="Arial Unicode MS" w:eastAsia="Arial Unicode MS" w:hAnsi="Arial Unicode MS" w:cs="Arial Unicode MS"/>
                <w:sz w:val="24"/>
                <w:szCs w:val="24"/>
              </w:rPr>
              <w:t xml:space="preserve"> &gt;</w:t>
            </w:r>
            <w:r w:rsidRPr="00B37387">
              <w:rPr>
                <w:rFonts w:ascii="Arial Unicode MS" w:eastAsia="Arial Unicode MS" w:hAnsi="Arial Unicode MS" w:cs="Arial Unicode MS"/>
                <w:sz w:val="24"/>
                <w:szCs w:val="24"/>
              </w:rPr>
              <w:t xml:space="preserve"> </w:t>
            </w:r>
            <w:proofErr w:type="spellStart"/>
            <w:r w:rsidRPr="00B37387">
              <w:rPr>
                <w:rFonts w:ascii="Arial Unicode MS" w:eastAsia="Arial Unicode MS" w:hAnsi="Arial Unicode MS" w:cs="Arial Unicode MS"/>
                <w:sz w:val="24"/>
                <w:szCs w:val="24"/>
              </w:rPr>
              <w:t>ModelID</w:t>
            </w:r>
            <w:proofErr w:type="spellEnd"/>
            <w:r w:rsidR="006569DA" w:rsidRPr="00B37387">
              <w:rPr>
                <w:rFonts w:ascii="Arial Unicode MS" w:eastAsia="Arial Unicode MS" w:hAnsi="Arial Unicode MS" w:cs="Arial Unicode MS"/>
                <w:sz w:val="24"/>
                <w:szCs w:val="24"/>
              </w:rPr>
              <w:t xml:space="preserve"> |</w:t>
            </w:r>
            <w:r w:rsidRPr="00B37387">
              <w:rPr>
                <w:rFonts w:ascii="Arial Unicode MS" w:eastAsia="Arial Unicode MS" w:hAnsi="Arial Unicode MS" w:cs="Arial Unicode MS"/>
                <w:sz w:val="24"/>
                <w:szCs w:val="24"/>
              </w:rPr>
              <w:t xml:space="preserve"> </w:t>
            </w:r>
            <w:proofErr w:type="spellStart"/>
            <w:r w:rsidRPr="00B37387">
              <w:rPr>
                <w:rFonts w:ascii="Arial Unicode MS" w:eastAsia="Arial Unicode MS" w:hAnsi="Arial Unicode MS" w:cs="Arial Unicode MS"/>
                <w:sz w:val="24"/>
                <w:szCs w:val="24"/>
              </w:rPr>
              <w:t>Y</w:t>
            </w:r>
            <w:r w:rsidRPr="00B37387">
              <w:rPr>
                <w:rFonts w:ascii="Arial Unicode MS" w:eastAsia="Arial Unicode MS" w:hAnsi="Arial Unicode MS" w:cs="Arial Unicode MS"/>
                <w:sz w:val="24"/>
                <w:szCs w:val="24"/>
              </w:rPr>
              <w:t>earID</w:t>
            </w:r>
            <w:proofErr w:type="spellEnd"/>
            <w:r w:rsidR="006569DA" w:rsidRPr="00B37387">
              <w:rPr>
                <w:rFonts w:ascii="Arial Unicode MS" w:eastAsia="Arial Unicode MS" w:hAnsi="Arial Unicode MS" w:cs="Arial Unicode MS"/>
                <w:sz w:val="24"/>
                <w:szCs w:val="24"/>
              </w:rPr>
              <w:t xml:space="preserve"> |</w:t>
            </w:r>
            <w:r w:rsidRPr="00B37387">
              <w:rPr>
                <w:rFonts w:ascii="Arial Unicode MS" w:eastAsia="Arial Unicode MS" w:hAnsi="Arial Unicode MS" w:cs="Arial Unicode MS"/>
                <w:sz w:val="24"/>
                <w:szCs w:val="24"/>
              </w:rPr>
              <w:t xml:space="preserve"> </w:t>
            </w:r>
            <w:proofErr w:type="spellStart"/>
            <w:r w:rsidRPr="00B37387">
              <w:rPr>
                <w:rFonts w:ascii="Arial Unicode MS" w:eastAsia="Arial Unicode MS" w:hAnsi="Arial Unicode MS" w:cs="Arial Unicode MS"/>
                <w:sz w:val="24"/>
                <w:szCs w:val="24"/>
              </w:rPr>
              <w:t>RegID</w:t>
            </w:r>
            <w:proofErr w:type="spellEnd"/>
            <w:r w:rsidR="006569DA" w:rsidRPr="00B37387">
              <w:rPr>
                <w:rFonts w:ascii="Arial Unicode MS" w:eastAsia="Arial Unicode MS" w:hAnsi="Arial Unicode MS" w:cs="Arial Unicode MS"/>
                <w:sz w:val="24"/>
                <w:szCs w:val="24"/>
              </w:rPr>
              <w:t xml:space="preserve"> </w:t>
            </w:r>
          </w:p>
        </w:tc>
      </w:tr>
      <w:tr w:rsidR="00025E73" w:rsidRPr="00B37387" w14:paraId="00D7C243"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4CC873A0" w14:textId="77777777" w:rsidR="00025E73" w:rsidRPr="00B37387" w:rsidRDefault="00711559">
            <w:pPr>
              <w:widowControl w:val="0"/>
              <w:spacing w:line="240" w:lineRule="auto"/>
              <w:rPr>
                <w:sz w:val="24"/>
                <w:szCs w:val="24"/>
              </w:rPr>
            </w:pPr>
            <w:r w:rsidRPr="00B37387">
              <w:rPr>
                <w:sz w:val="24"/>
                <w:szCs w:val="24"/>
              </w:rPr>
              <w:t>Relationship</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4108920D" w14:textId="77777777" w:rsidR="00025E73" w:rsidRPr="00B37387" w:rsidRDefault="00711559">
            <w:pPr>
              <w:widowControl w:val="0"/>
              <w:spacing w:line="240" w:lineRule="auto"/>
              <w:rPr>
                <w:sz w:val="24"/>
                <w:szCs w:val="24"/>
              </w:rPr>
            </w:pPr>
            <w:r w:rsidRPr="00B37387">
              <w:rPr>
                <w:sz w:val="24"/>
                <w:szCs w:val="24"/>
              </w:rPr>
              <w:t xml:space="preserve">Linked to Repairs and Profit via Primary Key </w:t>
            </w:r>
          </w:p>
        </w:tc>
      </w:tr>
    </w:tbl>
    <w:p w14:paraId="4F747D70" w14:textId="77777777" w:rsidR="00025E73" w:rsidRPr="00B37387" w:rsidRDefault="00025E73">
      <w:pPr>
        <w:rPr>
          <w:sz w:val="24"/>
          <w:szCs w:val="24"/>
        </w:rPr>
      </w:pPr>
    </w:p>
    <w:p w14:paraId="00095338" w14:textId="12A62F63" w:rsidR="00025E73" w:rsidRPr="00891451" w:rsidRDefault="00711559" w:rsidP="00891451">
      <w:pPr>
        <w:pStyle w:val="Heading2"/>
        <w:rPr>
          <w:b/>
          <w:bCs/>
          <w:color w:val="FF0000"/>
        </w:rPr>
      </w:pPr>
      <w:bookmarkStart w:id="11" w:name="_vdzzkh6x65e" w:colFirst="0" w:colLast="0"/>
      <w:bookmarkEnd w:id="11"/>
      <w:r w:rsidRPr="00891451">
        <w:rPr>
          <w:b/>
          <w:bCs/>
          <w:color w:val="FF0000"/>
        </w:rPr>
        <w:lastRenderedPageBreak/>
        <w:t>Data Source 3 - Profit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025E73" w:rsidRPr="00B37387" w14:paraId="7C7D4B2A" w14:textId="77777777" w:rsidTr="00DA3CE7">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00CA4737" w14:textId="77777777" w:rsidR="00025E73" w:rsidRPr="00B37387" w:rsidRDefault="00711559">
            <w:pPr>
              <w:widowControl w:val="0"/>
              <w:spacing w:line="240" w:lineRule="auto"/>
              <w:rPr>
                <w:sz w:val="24"/>
                <w:szCs w:val="24"/>
              </w:rPr>
            </w:pPr>
            <w:r w:rsidRPr="00B37387">
              <w:rPr>
                <w:sz w:val="24"/>
                <w:szCs w:val="24"/>
              </w:rPr>
              <w:t>R</w:t>
            </w:r>
            <w:r w:rsidRPr="00B37387">
              <w:rPr>
                <w:sz w:val="24"/>
                <w:szCs w:val="24"/>
              </w:rPr>
              <w:t>eference</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6B1AC17A" w14:textId="77777777" w:rsidR="00025E73" w:rsidRPr="00B37387" w:rsidRDefault="00711559">
            <w:pPr>
              <w:widowControl w:val="0"/>
              <w:spacing w:line="240" w:lineRule="auto"/>
              <w:rPr>
                <w:sz w:val="24"/>
                <w:szCs w:val="24"/>
              </w:rPr>
            </w:pPr>
            <w:r w:rsidRPr="00B37387">
              <w:rPr>
                <w:sz w:val="24"/>
                <w:szCs w:val="24"/>
              </w:rPr>
              <w:t>None (Created)</w:t>
            </w:r>
          </w:p>
        </w:tc>
      </w:tr>
      <w:tr w:rsidR="00025E73" w:rsidRPr="00B37387" w14:paraId="70D189AD" w14:textId="77777777" w:rsidTr="00DA3CE7">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6DB97720" w14:textId="77777777" w:rsidR="00025E73" w:rsidRPr="00B37387" w:rsidRDefault="00711559">
            <w:pPr>
              <w:widowControl w:val="0"/>
              <w:spacing w:line="240" w:lineRule="auto"/>
              <w:rPr>
                <w:sz w:val="24"/>
                <w:szCs w:val="24"/>
              </w:rPr>
            </w:pPr>
            <w:r w:rsidRPr="00B37387">
              <w:rPr>
                <w:sz w:val="24"/>
                <w:szCs w:val="24"/>
              </w:rPr>
              <w:t>Source Format</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7F1C03FA" w14:textId="77777777" w:rsidR="00025E73" w:rsidRPr="00B37387" w:rsidRDefault="00711559">
            <w:pPr>
              <w:widowControl w:val="0"/>
              <w:spacing w:line="240" w:lineRule="auto"/>
              <w:rPr>
                <w:sz w:val="24"/>
                <w:szCs w:val="24"/>
              </w:rPr>
            </w:pPr>
            <w:r w:rsidRPr="00B37387">
              <w:rPr>
                <w:sz w:val="24"/>
                <w:szCs w:val="24"/>
              </w:rPr>
              <w:t>Table</w:t>
            </w:r>
          </w:p>
        </w:tc>
      </w:tr>
      <w:tr w:rsidR="00025E73" w:rsidRPr="00B37387" w14:paraId="472ACFB8" w14:textId="77777777" w:rsidTr="00DA3CE7">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319B956E" w14:textId="77777777" w:rsidR="00025E73" w:rsidRPr="00B37387" w:rsidRDefault="00711559">
            <w:pPr>
              <w:widowControl w:val="0"/>
              <w:spacing w:line="240" w:lineRule="auto"/>
              <w:rPr>
                <w:sz w:val="24"/>
                <w:szCs w:val="24"/>
              </w:rPr>
            </w:pPr>
            <w:r w:rsidRPr="00B37387">
              <w:rPr>
                <w:sz w:val="24"/>
                <w:szCs w:val="24"/>
              </w:rPr>
              <w:t>Data Fields</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38C05FDF" w14:textId="5ECCEDA6" w:rsidR="00025E73" w:rsidRPr="00B37387" w:rsidRDefault="00711559">
            <w:pPr>
              <w:widowControl w:val="0"/>
              <w:spacing w:line="240" w:lineRule="auto"/>
              <w:rPr>
                <w:sz w:val="24"/>
                <w:szCs w:val="24"/>
              </w:rPr>
            </w:pPr>
            <w:proofErr w:type="spellStart"/>
            <w:r w:rsidRPr="00B37387">
              <w:rPr>
                <w:sz w:val="24"/>
                <w:szCs w:val="24"/>
              </w:rPr>
              <w:t>Sale</w:t>
            </w:r>
            <w:r w:rsidR="00534856" w:rsidRPr="00B37387">
              <w:rPr>
                <w:sz w:val="24"/>
                <w:szCs w:val="24"/>
              </w:rPr>
              <w:softHyphen/>
            </w:r>
            <w:r w:rsidRPr="00B37387">
              <w:rPr>
                <w:sz w:val="24"/>
                <w:szCs w:val="24"/>
              </w:rPr>
              <w:t>sID</w:t>
            </w:r>
            <w:proofErr w:type="spellEnd"/>
            <w:r w:rsidRPr="00B37387">
              <w:rPr>
                <w:sz w:val="24"/>
                <w:szCs w:val="24"/>
              </w:rPr>
              <w:t xml:space="preserve">, </w:t>
            </w:r>
            <w:proofErr w:type="spellStart"/>
            <w:r w:rsidRPr="00B37387">
              <w:rPr>
                <w:sz w:val="24"/>
                <w:szCs w:val="24"/>
              </w:rPr>
              <w:t>SalesLocation</w:t>
            </w:r>
            <w:proofErr w:type="spellEnd"/>
            <w:r w:rsidRPr="00B37387">
              <w:rPr>
                <w:sz w:val="24"/>
                <w:szCs w:val="24"/>
              </w:rPr>
              <w:t xml:space="preserve">, </w:t>
            </w:r>
            <w:proofErr w:type="spellStart"/>
            <w:r w:rsidRPr="00B37387">
              <w:rPr>
                <w:sz w:val="24"/>
                <w:szCs w:val="24"/>
              </w:rPr>
              <w:t>SalesDate</w:t>
            </w:r>
            <w:proofErr w:type="spellEnd"/>
            <w:r w:rsidRPr="00B37387">
              <w:rPr>
                <w:sz w:val="24"/>
                <w:szCs w:val="24"/>
              </w:rPr>
              <w:t xml:space="preserve">, Cost, MSRP, </w:t>
            </w:r>
            <w:proofErr w:type="spellStart"/>
            <w:r w:rsidRPr="00B37387">
              <w:rPr>
                <w:sz w:val="24"/>
                <w:szCs w:val="24"/>
              </w:rPr>
              <w:t>SalesAmount</w:t>
            </w:r>
            <w:proofErr w:type="spellEnd"/>
            <w:r w:rsidRPr="00B37387">
              <w:rPr>
                <w:sz w:val="24"/>
                <w:szCs w:val="24"/>
              </w:rPr>
              <w:t xml:space="preserve">, </w:t>
            </w:r>
            <w:proofErr w:type="spellStart"/>
            <w:r w:rsidRPr="00B37387">
              <w:rPr>
                <w:sz w:val="24"/>
                <w:szCs w:val="24"/>
              </w:rPr>
              <w:t>ModelCode</w:t>
            </w:r>
            <w:proofErr w:type="spellEnd"/>
            <w:r w:rsidRPr="00B37387">
              <w:rPr>
                <w:sz w:val="24"/>
                <w:szCs w:val="24"/>
              </w:rPr>
              <w:t xml:space="preserve">, Region, </w:t>
            </w:r>
            <w:proofErr w:type="spellStart"/>
            <w:r w:rsidRPr="00B37387">
              <w:rPr>
                <w:sz w:val="24"/>
                <w:szCs w:val="24"/>
              </w:rPr>
              <w:t>KeyCities</w:t>
            </w:r>
            <w:proofErr w:type="spellEnd"/>
          </w:p>
        </w:tc>
      </w:tr>
      <w:tr w:rsidR="00025E73" w:rsidRPr="00B37387" w14:paraId="71205825" w14:textId="77777777" w:rsidTr="00DA3CE7">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506F9A4A" w14:textId="77777777" w:rsidR="00025E73" w:rsidRPr="00B37387" w:rsidRDefault="00711559">
            <w:pPr>
              <w:widowControl w:val="0"/>
              <w:spacing w:line="240" w:lineRule="auto"/>
              <w:rPr>
                <w:sz w:val="24"/>
                <w:szCs w:val="24"/>
              </w:rPr>
            </w:pPr>
            <w:r w:rsidRPr="00B37387">
              <w:rPr>
                <w:sz w:val="24"/>
                <w:szCs w:val="24"/>
              </w:rPr>
              <w:t>Primary Key</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647ED78E" w14:textId="15C92CCD" w:rsidR="00025E73" w:rsidRPr="00B37387" w:rsidRDefault="00B61BB5">
            <w:pPr>
              <w:widowControl w:val="0"/>
              <w:spacing w:line="240" w:lineRule="auto"/>
              <w:rPr>
                <w:sz w:val="24"/>
                <w:szCs w:val="24"/>
              </w:rPr>
            </w:pPr>
            <w:r w:rsidRPr="00B37387">
              <w:rPr>
                <w:rFonts w:ascii="Arial Unicode MS" w:eastAsia="Arial Unicode MS" w:hAnsi="Arial Unicode MS" w:cs="Arial Unicode MS"/>
                <w:sz w:val="24"/>
                <w:szCs w:val="24"/>
              </w:rPr>
              <w:t xml:space="preserve">Merged Columns </w:t>
            </w:r>
            <w:r w:rsidRPr="00B37387">
              <w:rPr>
                <w:rFonts w:ascii="Arial Unicode MS" w:eastAsia="Arial Unicode MS" w:hAnsi="Arial Unicode MS" w:cs="Arial Unicode MS"/>
                <w:sz w:val="24"/>
                <w:szCs w:val="24"/>
              </w:rPr>
              <w:t xml:space="preserve">&gt; </w:t>
            </w:r>
            <w:r w:rsidR="00711559" w:rsidRPr="00B37387">
              <w:rPr>
                <w:sz w:val="24"/>
                <w:szCs w:val="24"/>
              </w:rPr>
              <w:t>Year</w:t>
            </w:r>
            <w:r w:rsidRPr="00B37387">
              <w:rPr>
                <w:sz w:val="24"/>
                <w:szCs w:val="24"/>
              </w:rPr>
              <w:t xml:space="preserve"> | </w:t>
            </w:r>
            <w:r w:rsidR="00711559" w:rsidRPr="00B37387">
              <w:rPr>
                <w:sz w:val="24"/>
                <w:szCs w:val="24"/>
              </w:rPr>
              <w:t>Mod</w:t>
            </w:r>
            <w:r w:rsidR="00CB379B" w:rsidRPr="00B37387">
              <w:rPr>
                <w:sz w:val="24"/>
                <w:szCs w:val="24"/>
              </w:rPr>
              <w:t>el</w:t>
            </w:r>
            <w:r w:rsidRPr="00B37387">
              <w:rPr>
                <w:sz w:val="24"/>
                <w:szCs w:val="24"/>
              </w:rPr>
              <w:t xml:space="preserve"> | </w:t>
            </w:r>
            <w:r w:rsidR="00711559" w:rsidRPr="00B37387">
              <w:rPr>
                <w:sz w:val="24"/>
                <w:szCs w:val="24"/>
              </w:rPr>
              <w:t>Price</w:t>
            </w:r>
          </w:p>
        </w:tc>
      </w:tr>
      <w:tr w:rsidR="00025E73" w:rsidRPr="00B37387" w14:paraId="69267CC0" w14:textId="77777777" w:rsidTr="00DA3CE7">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00E2836C" w14:textId="77777777" w:rsidR="00025E73" w:rsidRPr="00B37387" w:rsidRDefault="00711559">
            <w:pPr>
              <w:widowControl w:val="0"/>
              <w:spacing w:line="240" w:lineRule="auto"/>
              <w:rPr>
                <w:sz w:val="24"/>
                <w:szCs w:val="24"/>
              </w:rPr>
            </w:pPr>
            <w:r w:rsidRPr="00B37387">
              <w:rPr>
                <w:sz w:val="24"/>
                <w:szCs w:val="24"/>
              </w:rPr>
              <w:t>Relationship</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0CD88301" w14:textId="77777777" w:rsidR="00025E73" w:rsidRPr="00B37387" w:rsidRDefault="00711559">
            <w:pPr>
              <w:widowControl w:val="0"/>
              <w:spacing w:line="240" w:lineRule="auto"/>
              <w:rPr>
                <w:sz w:val="24"/>
                <w:szCs w:val="24"/>
              </w:rPr>
            </w:pPr>
            <w:r w:rsidRPr="00B37387">
              <w:rPr>
                <w:sz w:val="24"/>
                <w:szCs w:val="24"/>
              </w:rPr>
              <w:t>Linked to Year, Model, and Price via Primary Key</w:t>
            </w:r>
          </w:p>
        </w:tc>
      </w:tr>
    </w:tbl>
    <w:p w14:paraId="292FE17C" w14:textId="0C74A117" w:rsidR="00025E73" w:rsidRDefault="00025E73">
      <w:pPr>
        <w:rPr>
          <w:sz w:val="24"/>
          <w:szCs w:val="24"/>
        </w:rPr>
      </w:pPr>
    </w:p>
    <w:p w14:paraId="7154A4B4" w14:textId="77777777" w:rsidR="00891451" w:rsidRPr="00B37387" w:rsidRDefault="00891451">
      <w:pPr>
        <w:rPr>
          <w:sz w:val="24"/>
          <w:szCs w:val="24"/>
        </w:rPr>
      </w:pPr>
    </w:p>
    <w:p w14:paraId="414A87FB" w14:textId="0C8B5E4F" w:rsidR="00025E73" w:rsidRPr="00B37387" w:rsidRDefault="00711559" w:rsidP="00C12BED">
      <w:pPr>
        <w:rPr>
          <w:sz w:val="24"/>
          <w:szCs w:val="24"/>
        </w:rPr>
      </w:pPr>
      <w:r w:rsidRPr="00B37387">
        <w:rPr>
          <w:sz w:val="24"/>
          <w:szCs w:val="24"/>
        </w:rPr>
        <w:t xml:space="preserve">The data sources that we have collected will </w:t>
      </w:r>
      <w:r w:rsidRPr="00B37387">
        <w:rPr>
          <w:sz w:val="24"/>
          <w:szCs w:val="24"/>
        </w:rPr>
        <w:t xml:space="preserve">be formatted using the Excel Power Query editor. We will showcase how each of the main </w:t>
      </w:r>
      <w:proofErr w:type="gramStart"/>
      <w:r w:rsidRPr="00B37387">
        <w:rPr>
          <w:sz w:val="24"/>
          <w:szCs w:val="24"/>
        </w:rPr>
        <w:t>tables</w:t>
      </w:r>
      <w:proofErr w:type="gramEnd"/>
      <w:r w:rsidRPr="00B37387">
        <w:rPr>
          <w:sz w:val="24"/>
          <w:szCs w:val="24"/>
        </w:rPr>
        <w:t xml:space="preserve"> repairs, units sold, and profit each contribute to the problem statement. The relationship among these data sources </w:t>
      </w:r>
      <w:proofErr w:type="gramStart"/>
      <w:r w:rsidRPr="00B37387">
        <w:rPr>
          <w:sz w:val="24"/>
          <w:szCs w:val="24"/>
        </w:rPr>
        <w:t>are</w:t>
      </w:r>
      <w:proofErr w:type="gramEnd"/>
      <w:r w:rsidRPr="00B37387">
        <w:rPr>
          <w:sz w:val="24"/>
          <w:szCs w:val="24"/>
        </w:rPr>
        <w:t xml:space="preserve"> as illustrated below:</w:t>
      </w:r>
      <w:bookmarkStart w:id="12" w:name="_knkefmy060j9" w:colFirst="0" w:colLast="0"/>
      <w:bookmarkStart w:id="13" w:name="_owl8tu84cusu" w:colFirst="0" w:colLast="0"/>
      <w:bookmarkEnd w:id="12"/>
      <w:bookmarkEnd w:id="13"/>
    </w:p>
    <w:p w14:paraId="261B8B3B" w14:textId="77777777" w:rsidR="00C12BED" w:rsidRPr="00B37387" w:rsidRDefault="00C12BED" w:rsidP="00C12BED">
      <w:pPr>
        <w:rPr>
          <w:sz w:val="24"/>
          <w:szCs w:val="24"/>
        </w:rPr>
      </w:pPr>
    </w:p>
    <w:p w14:paraId="5441E856" w14:textId="6F6A6452" w:rsidR="0059298A" w:rsidRDefault="00107F4E">
      <w:pPr>
        <w:rPr>
          <w:sz w:val="32"/>
          <w:szCs w:val="32"/>
        </w:rPr>
      </w:pPr>
      <w:bookmarkStart w:id="14" w:name="_24f434qrbgqd" w:colFirst="0" w:colLast="0"/>
      <w:bookmarkEnd w:id="14"/>
      <w:r>
        <w:rPr>
          <w:noProof/>
        </w:rPr>
        <w:drawing>
          <wp:inline distT="0" distB="0" distL="0" distR="0" wp14:anchorId="4A78C875" wp14:editId="72BA4809">
            <wp:extent cx="5931535"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1535" cy="4114800"/>
                    </a:xfrm>
                    <a:prstGeom prst="rect">
                      <a:avLst/>
                    </a:prstGeom>
                    <a:noFill/>
                    <a:ln>
                      <a:noFill/>
                    </a:ln>
                  </pic:spPr>
                </pic:pic>
              </a:graphicData>
            </a:graphic>
          </wp:inline>
        </w:drawing>
      </w:r>
      <w:r w:rsidR="0059298A">
        <w:br w:type="page"/>
      </w:r>
    </w:p>
    <w:sdt>
      <w:sdtPr>
        <w:id w:val="-655767044"/>
        <w:docPartObj>
          <w:docPartGallery w:val="Bibliographies"/>
          <w:docPartUnique/>
        </w:docPartObj>
      </w:sdtPr>
      <w:sdtEndPr>
        <w:rPr>
          <w:sz w:val="22"/>
          <w:szCs w:val="22"/>
        </w:rPr>
      </w:sdtEndPr>
      <w:sdtContent>
        <w:p w14:paraId="7AC138E8" w14:textId="427D1957" w:rsidR="009671CE" w:rsidRPr="0042321E" w:rsidRDefault="009671CE" w:rsidP="0042321E">
          <w:pPr>
            <w:pStyle w:val="Heading2"/>
            <w:rPr>
              <w:b/>
              <w:bCs/>
              <w:color w:val="FF0000"/>
            </w:rPr>
          </w:pPr>
          <w:r w:rsidRPr="0042321E">
            <w:rPr>
              <w:b/>
              <w:bCs/>
              <w:color w:val="FF0000"/>
            </w:rPr>
            <w:t>References</w:t>
          </w:r>
        </w:p>
        <w:sdt>
          <w:sdtPr>
            <w:id w:val="-573587230"/>
            <w:bibliography/>
          </w:sdtPr>
          <w:sdtContent>
            <w:p w14:paraId="33BF064C" w14:textId="77777777" w:rsidR="00405849" w:rsidRDefault="009671CE" w:rsidP="00405849">
              <w:pPr>
                <w:pStyle w:val="Bibliography"/>
                <w:ind w:left="720" w:hanging="720"/>
                <w:rPr>
                  <w:noProof/>
                  <w:sz w:val="24"/>
                  <w:szCs w:val="24"/>
                </w:rPr>
              </w:pPr>
              <w:r>
                <w:fldChar w:fldCharType="begin"/>
              </w:r>
              <w:r>
                <w:instrText xml:space="preserve"> BIBLIOGRAPHY </w:instrText>
              </w:r>
              <w:r>
                <w:fldChar w:fldCharType="separate"/>
              </w:r>
              <w:r w:rsidR="00405849">
                <w:rPr>
                  <w:noProof/>
                </w:rPr>
                <w:t xml:space="preserve">Canada, T. (2022, March 26). </w:t>
              </w:r>
              <w:r w:rsidR="00405849">
                <w:rPr>
                  <w:i/>
                  <w:iCs/>
                  <w:noProof/>
                </w:rPr>
                <w:t>Motor Vehicle Safety Recalls Database</w:t>
              </w:r>
              <w:r w:rsidR="00405849">
                <w:rPr>
                  <w:noProof/>
                </w:rPr>
                <w:t>. From Government of Canada: https://wwwapps.tc.gc.ca/Saf-Sec-Sur/7/VRDB-BDRV/search-recherche/results-resultats.aspx?lang=eng&amp;mk=39384!2474!2734!38933&amp;mkName=TOYOTA&amp;md=0&amp;fy=2011&amp;ty=2020&amp;ft=&amp;ls=0&amp;sy=0&amp;syName=All%2520Systems&amp;all=0</w:t>
              </w:r>
            </w:p>
            <w:p w14:paraId="42616800" w14:textId="77777777" w:rsidR="00405849" w:rsidRDefault="00405849" w:rsidP="00405849">
              <w:pPr>
                <w:pStyle w:val="Bibliography"/>
                <w:ind w:left="720" w:hanging="720"/>
                <w:rPr>
                  <w:noProof/>
                </w:rPr>
              </w:pPr>
              <w:r>
                <w:rPr>
                  <w:noProof/>
                </w:rPr>
                <w:t xml:space="preserve">News, B. (2022, February 9). </w:t>
              </w:r>
              <w:r>
                <w:rPr>
                  <w:i/>
                  <w:iCs/>
                  <w:noProof/>
                </w:rPr>
                <w:t>Global chip shortage: Toyota profits fall as production hit</w:t>
              </w:r>
              <w:r>
                <w:rPr>
                  <w:noProof/>
                </w:rPr>
                <w:t>. From BBC News: https://www.bbc.com/news/business-60313571</w:t>
              </w:r>
            </w:p>
            <w:p w14:paraId="2DDFB266" w14:textId="77777777" w:rsidR="00405849" w:rsidRDefault="00405849" w:rsidP="00405849">
              <w:pPr>
                <w:pStyle w:val="Bibliography"/>
                <w:ind w:left="720" w:hanging="720"/>
                <w:rPr>
                  <w:noProof/>
                </w:rPr>
              </w:pPr>
              <w:r>
                <w:rPr>
                  <w:noProof/>
                </w:rPr>
                <w:t xml:space="preserve">Obafemee80. (2021, November 12). </w:t>
              </w:r>
              <w:r>
                <w:rPr>
                  <w:i/>
                  <w:iCs/>
                  <w:noProof/>
                </w:rPr>
                <w:t>AutoJosh News</w:t>
              </w:r>
              <w:r>
                <w:rPr>
                  <w:noProof/>
                </w:rPr>
                <w:t>. From NEWSThe Toyota Motor Corporation : The Founder, Headquarter, Products And Other Things You Need To Know: https://autojosh.com/toyota-motor-corporation/</w:t>
              </w:r>
            </w:p>
            <w:p w14:paraId="79CBCA31" w14:textId="77777777" w:rsidR="00405849" w:rsidRDefault="00405849" w:rsidP="00405849">
              <w:pPr>
                <w:pStyle w:val="Bibliography"/>
                <w:ind w:left="720" w:hanging="720"/>
                <w:rPr>
                  <w:noProof/>
                </w:rPr>
              </w:pPr>
              <w:r>
                <w:rPr>
                  <w:i/>
                  <w:iCs/>
                  <w:noProof/>
                </w:rPr>
                <w:t>Tableau Public</w:t>
              </w:r>
              <w:r>
                <w:rPr>
                  <w:noProof/>
                </w:rPr>
                <w:t>. (2020, July 26). From Vehicle population data: https://public.tableau.com/app/profile/icbc/viz/VehiclePopulationIntroPage/VehiclePopulationData</w:t>
              </w:r>
            </w:p>
            <w:p w14:paraId="1A18C386" w14:textId="77777777" w:rsidR="00405849" w:rsidRDefault="00405849" w:rsidP="00405849">
              <w:pPr>
                <w:pStyle w:val="Bibliography"/>
                <w:ind w:left="720" w:hanging="720"/>
                <w:rPr>
                  <w:noProof/>
                </w:rPr>
              </w:pPr>
              <w:r>
                <w:rPr>
                  <w:i/>
                  <w:iCs/>
                  <w:noProof/>
                </w:rPr>
                <w:t>Toyota</w:t>
              </w:r>
              <w:r>
                <w:rPr>
                  <w:noProof/>
                </w:rPr>
                <w:t>. (2022). From Sales, Production, and Export Results: https://global.toyota/en/company/profile/production-sales-figures/</w:t>
              </w:r>
            </w:p>
            <w:p w14:paraId="61B10541" w14:textId="4B8B157D" w:rsidR="009671CE" w:rsidRDefault="009671CE" w:rsidP="00405849">
              <w:r>
                <w:rPr>
                  <w:b/>
                  <w:bCs/>
                  <w:noProof/>
                </w:rPr>
                <w:fldChar w:fldCharType="end"/>
              </w:r>
            </w:p>
          </w:sdtContent>
        </w:sdt>
      </w:sdtContent>
    </w:sdt>
    <w:p w14:paraId="7922958B" w14:textId="77777777" w:rsidR="00025E73" w:rsidRPr="00B37387" w:rsidRDefault="00025E73">
      <w:pPr>
        <w:rPr>
          <w:sz w:val="24"/>
          <w:szCs w:val="24"/>
        </w:rPr>
      </w:pPr>
    </w:p>
    <w:p w14:paraId="3ECFE7C3" w14:textId="1151B8A5" w:rsidR="00025E73" w:rsidRDefault="00025E73">
      <w:pPr>
        <w:rPr>
          <w:sz w:val="24"/>
          <w:szCs w:val="24"/>
        </w:rPr>
      </w:pPr>
    </w:p>
    <w:p w14:paraId="008F8255" w14:textId="77777777" w:rsidR="00025E73" w:rsidRPr="00B37387" w:rsidRDefault="00025E73">
      <w:pPr>
        <w:widowControl w:val="0"/>
        <w:spacing w:line="240" w:lineRule="auto"/>
        <w:rPr>
          <w:sz w:val="24"/>
          <w:szCs w:val="24"/>
        </w:rPr>
      </w:pPr>
    </w:p>
    <w:p w14:paraId="296A5991" w14:textId="77777777" w:rsidR="00025E73" w:rsidRPr="00B37387" w:rsidRDefault="00025E73">
      <w:pPr>
        <w:widowControl w:val="0"/>
        <w:spacing w:line="240" w:lineRule="auto"/>
        <w:rPr>
          <w:sz w:val="24"/>
          <w:szCs w:val="24"/>
        </w:rPr>
      </w:pPr>
    </w:p>
    <w:p w14:paraId="6FFAE218" w14:textId="77777777" w:rsidR="00025E73" w:rsidRPr="00B37387" w:rsidRDefault="00025E73">
      <w:pPr>
        <w:rPr>
          <w:sz w:val="24"/>
          <w:szCs w:val="24"/>
        </w:rPr>
      </w:pPr>
    </w:p>
    <w:p w14:paraId="06C0AB6F" w14:textId="77777777" w:rsidR="00025E73" w:rsidRPr="00B37387" w:rsidRDefault="00025E73">
      <w:pPr>
        <w:rPr>
          <w:sz w:val="24"/>
          <w:szCs w:val="24"/>
        </w:rPr>
      </w:pPr>
    </w:p>
    <w:p w14:paraId="287D666A" w14:textId="77777777" w:rsidR="00025E73" w:rsidRPr="00B37387" w:rsidRDefault="00025E73">
      <w:pPr>
        <w:rPr>
          <w:sz w:val="24"/>
          <w:szCs w:val="24"/>
        </w:rPr>
      </w:pPr>
    </w:p>
    <w:p w14:paraId="6DCEC6F9" w14:textId="77777777" w:rsidR="00025E73" w:rsidRPr="00B37387" w:rsidRDefault="00025E73">
      <w:pPr>
        <w:rPr>
          <w:sz w:val="24"/>
          <w:szCs w:val="24"/>
        </w:rPr>
      </w:pPr>
    </w:p>
    <w:sectPr w:rsidR="00025E73" w:rsidRPr="00B37387" w:rsidSect="0059298A">
      <w:headerReference w:type="default" r:id="rId16"/>
      <w:footerReference w:type="default" r:id="rId1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DC92C" w14:textId="77777777" w:rsidR="00711559" w:rsidRDefault="00711559" w:rsidP="003065BD">
      <w:pPr>
        <w:spacing w:line="240" w:lineRule="auto"/>
      </w:pPr>
      <w:r>
        <w:separator/>
      </w:r>
    </w:p>
  </w:endnote>
  <w:endnote w:type="continuationSeparator" w:id="0">
    <w:p w14:paraId="7C0C54B7" w14:textId="77777777" w:rsidR="00711559" w:rsidRDefault="00711559" w:rsidP="003065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1104F" w14:textId="73443E05" w:rsidR="006C773F" w:rsidRDefault="006C773F">
    <w:pPr>
      <w:pStyle w:val="Footer"/>
    </w:pPr>
    <w:r>
      <w:rPr>
        <w:noProof/>
      </w:rPr>
      <w:drawing>
        <wp:anchor distT="0" distB="0" distL="114300" distR="114300" simplePos="0" relativeHeight="251661312" behindDoc="0" locked="0" layoutInCell="1" allowOverlap="1" wp14:anchorId="1C0C3084" wp14:editId="1AAE049B">
          <wp:simplePos x="0" y="0"/>
          <wp:positionH relativeFrom="margin">
            <wp:posOffset>0</wp:posOffset>
          </wp:positionH>
          <wp:positionV relativeFrom="paragraph">
            <wp:posOffset>0</wp:posOffset>
          </wp:positionV>
          <wp:extent cx="352425" cy="28575"/>
          <wp:effectExtent l="0" t="0" r="9525" b="9525"/>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52425" cy="285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ACF10" w14:textId="77777777" w:rsidR="00711559" w:rsidRDefault="00711559" w:rsidP="003065BD">
      <w:pPr>
        <w:spacing w:line="240" w:lineRule="auto"/>
      </w:pPr>
      <w:r>
        <w:separator/>
      </w:r>
    </w:p>
  </w:footnote>
  <w:footnote w:type="continuationSeparator" w:id="0">
    <w:p w14:paraId="107F1D0A" w14:textId="77777777" w:rsidR="00711559" w:rsidRDefault="00711559" w:rsidP="003065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C1020" w14:textId="7C00EE70" w:rsidR="003065BD" w:rsidRDefault="003065BD">
    <w:pPr>
      <w:pStyle w:val="Header"/>
    </w:pPr>
    <w:r w:rsidRPr="00B37387">
      <w:rPr>
        <w:noProof/>
        <w:sz w:val="24"/>
        <w:szCs w:val="24"/>
      </w:rPr>
      <w:drawing>
        <wp:anchor distT="0" distB="0" distL="114300" distR="114300" simplePos="0" relativeHeight="251659264" behindDoc="0" locked="0" layoutInCell="1" allowOverlap="1" wp14:anchorId="4AC84988" wp14:editId="0BB4CBC3">
          <wp:simplePos x="0" y="0"/>
          <wp:positionH relativeFrom="margin">
            <wp:align>right</wp:align>
          </wp:positionH>
          <wp:positionV relativeFrom="paragraph">
            <wp:posOffset>-118753</wp:posOffset>
          </wp:positionV>
          <wp:extent cx="482977" cy="324221"/>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82977" cy="3242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6731B"/>
    <w:multiLevelType w:val="multilevel"/>
    <w:tmpl w:val="29B66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E73"/>
    <w:rsid w:val="00025E73"/>
    <w:rsid w:val="00107F4E"/>
    <w:rsid w:val="002A4991"/>
    <w:rsid w:val="002C6F4C"/>
    <w:rsid w:val="003065BD"/>
    <w:rsid w:val="003810BD"/>
    <w:rsid w:val="003D5A01"/>
    <w:rsid w:val="00405849"/>
    <w:rsid w:val="0042321E"/>
    <w:rsid w:val="00442B03"/>
    <w:rsid w:val="00447720"/>
    <w:rsid w:val="00534856"/>
    <w:rsid w:val="0059298A"/>
    <w:rsid w:val="006569DA"/>
    <w:rsid w:val="006959EB"/>
    <w:rsid w:val="006C773F"/>
    <w:rsid w:val="006F4FD0"/>
    <w:rsid w:val="00711559"/>
    <w:rsid w:val="00764873"/>
    <w:rsid w:val="00891451"/>
    <w:rsid w:val="009671CE"/>
    <w:rsid w:val="00B37387"/>
    <w:rsid w:val="00B61BB5"/>
    <w:rsid w:val="00C12BED"/>
    <w:rsid w:val="00C52DF0"/>
    <w:rsid w:val="00CB2571"/>
    <w:rsid w:val="00CB379B"/>
    <w:rsid w:val="00D36A73"/>
    <w:rsid w:val="00DA3CE7"/>
    <w:rsid w:val="00E96227"/>
    <w:rsid w:val="00F0406E"/>
    <w:rsid w:val="00FF2F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84C0"/>
  <w15:docId w15:val="{314D05CD-86EC-4F23-B1BE-52299F73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65BD"/>
    <w:pPr>
      <w:tabs>
        <w:tab w:val="center" w:pos="4680"/>
        <w:tab w:val="right" w:pos="9360"/>
      </w:tabs>
      <w:spacing w:line="240" w:lineRule="auto"/>
    </w:pPr>
  </w:style>
  <w:style w:type="character" w:customStyle="1" w:styleId="HeaderChar">
    <w:name w:val="Header Char"/>
    <w:basedOn w:val="DefaultParagraphFont"/>
    <w:link w:val="Header"/>
    <w:uiPriority w:val="99"/>
    <w:rsid w:val="003065BD"/>
  </w:style>
  <w:style w:type="paragraph" w:styleId="Footer">
    <w:name w:val="footer"/>
    <w:basedOn w:val="Normal"/>
    <w:link w:val="FooterChar"/>
    <w:uiPriority w:val="99"/>
    <w:unhideWhenUsed/>
    <w:rsid w:val="003065BD"/>
    <w:pPr>
      <w:tabs>
        <w:tab w:val="center" w:pos="4680"/>
        <w:tab w:val="right" w:pos="9360"/>
      </w:tabs>
      <w:spacing w:line="240" w:lineRule="auto"/>
    </w:pPr>
  </w:style>
  <w:style w:type="character" w:customStyle="1" w:styleId="FooterChar">
    <w:name w:val="Footer Char"/>
    <w:basedOn w:val="DefaultParagraphFont"/>
    <w:link w:val="Footer"/>
    <w:uiPriority w:val="99"/>
    <w:rsid w:val="003065BD"/>
  </w:style>
  <w:style w:type="character" w:customStyle="1" w:styleId="Heading1Char">
    <w:name w:val="Heading 1 Char"/>
    <w:basedOn w:val="DefaultParagraphFont"/>
    <w:link w:val="Heading1"/>
    <w:uiPriority w:val="9"/>
    <w:rsid w:val="009671CE"/>
    <w:rPr>
      <w:sz w:val="40"/>
      <w:szCs w:val="40"/>
    </w:rPr>
  </w:style>
  <w:style w:type="paragraph" w:styleId="Bibliography">
    <w:name w:val="Bibliography"/>
    <w:basedOn w:val="Normal"/>
    <w:next w:val="Normal"/>
    <w:uiPriority w:val="37"/>
    <w:unhideWhenUsed/>
    <w:rsid w:val="009671CE"/>
  </w:style>
  <w:style w:type="character" w:styleId="Hyperlink">
    <w:name w:val="Hyperlink"/>
    <w:basedOn w:val="DefaultParagraphFont"/>
    <w:uiPriority w:val="99"/>
    <w:unhideWhenUsed/>
    <w:rsid w:val="00CB2571"/>
    <w:rPr>
      <w:color w:val="0000FF" w:themeColor="hyperlink"/>
      <w:u w:val="single"/>
    </w:rPr>
  </w:style>
  <w:style w:type="character" w:styleId="UnresolvedMention">
    <w:name w:val="Unresolved Mention"/>
    <w:basedOn w:val="DefaultParagraphFont"/>
    <w:uiPriority w:val="99"/>
    <w:semiHidden/>
    <w:unhideWhenUsed/>
    <w:rsid w:val="00CB2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22303">
      <w:bodyDiv w:val="1"/>
      <w:marLeft w:val="0"/>
      <w:marRight w:val="0"/>
      <w:marTop w:val="0"/>
      <w:marBottom w:val="0"/>
      <w:divBdr>
        <w:top w:val="none" w:sz="0" w:space="0" w:color="auto"/>
        <w:left w:val="none" w:sz="0" w:space="0" w:color="auto"/>
        <w:bottom w:val="none" w:sz="0" w:space="0" w:color="auto"/>
        <w:right w:val="none" w:sz="0" w:space="0" w:color="auto"/>
      </w:divBdr>
    </w:div>
    <w:div w:id="513037386">
      <w:bodyDiv w:val="1"/>
      <w:marLeft w:val="0"/>
      <w:marRight w:val="0"/>
      <w:marTop w:val="0"/>
      <w:marBottom w:val="0"/>
      <w:divBdr>
        <w:top w:val="none" w:sz="0" w:space="0" w:color="auto"/>
        <w:left w:val="none" w:sz="0" w:space="0" w:color="auto"/>
        <w:bottom w:val="none" w:sz="0" w:space="0" w:color="auto"/>
        <w:right w:val="none" w:sz="0" w:space="0" w:color="auto"/>
      </w:divBdr>
    </w:div>
    <w:div w:id="515537122">
      <w:bodyDiv w:val="1"/>
      <w:marLeft w:val="0"/>
      <w:marRight w:val="0"/>
      <w:marTop w:val="0"/>
      <w:marBottom w:val="0"/>
      <w:divBdr>
        <w:top w:val="none" w:sz="0" w:space="0" w:color="auto"/>
        <w:left w:val="none" w:sz="0" w:space="0" w:color="auto"/>
        <w:bottom w:val="none" w:sz="0" w:space="0" w:color="auto"/>
        <w:right w:val="none" w:sz="0" w:space="0" w:color="auto"/>
      </w:divBdr>
    </w:div>
    <w:div w:id="640842510">
      <w:bodyDiv w:val="1"/>
      <w:marLeft w:val="0"/>
      <w:marRight w:val="0"/>
      <w:marTop w:val="0"/>
      <w:marBottom w:val="0"/>
      <w:divBdr>
        <w:top w:val="none" w:sz="0" w:space="0" w:color="auto"/>
        <w:left w:val="none" w:sz="0" w:space="0" w:color="auto"/>
        <w:bottom w:val="none" w:sz="0" w:space="0" w:color="auto"/>
        <w:right w:val="none" w:sz="0" w:space="0" w:color="auto"/>
      </w:divBdr>
    </w:div>
    <w:div w:id="1007288326">
      <w:bodyDiv w:val="1"/>
      <w:marLeft w:val="0"/>
      <w:marRight w:val="0"/>
      <w:marTop w:val="0"/>
      <w:marBottom w:val="0"/>
      <w:divBdr>
        <w:top w:val="none" w:sz="0" w:space="0" w:color="auto"/>
        <w:left w:val="none" w:sz="0" w:space="0" w:color="auto"/>
        <w:bottom w:val="none" w:sz="0" w:space="0" w:color="auto"/>
        <w:right w:val="none" w:sz="0" w:space="0" w:color="auto"/>
      </w:divBdr>
    </w:div>
    <w:div w:id="1518155985">
      <w:bodyDiv w:val="1"/>
      <w:marLeft w:val="0"/>
      <w:marRight w:val="0"/>
      <w:marTop w:val="0"/>
      <w:marBottom w:val="0"/>
      <w:divBdr>
        <w:top w:val="none" w:sz="0" w:space="0" w:color="auto"/>
        <w:left w:val="none" w:sz="0" w:space="0" w:color="auto"/>
        <w:bottom w:val="none" w:sz="0" w:space="0" w:color="auto"/>
        <w:right w:val="none" w:sz="0" w:space="0" w:color="auto"/>
      </w:divBdr>
    </w:div>
    <w:div w:id="1746099898">
      <w:bodyDiv w:val="1"/>
      <w:marLeft w:val="0"/>
      <w:marRight w:val="0"/>
      <w:marTop w:val="0"/>
      <w:marBottom w:val="0"/>
      <w:divBdr>
        <w:top w:val="none" w:sz="0" w:space="0" w:color="auto"/>
        <w:left w:val="none" w:sz="0" w:space="0" w:color="auto"/>
        <w:bottom w:val="none" w:sz="0" w:space="0" w:color="auto"/>
        <w:right w:val="none" w:sz="0" w:space="0" w:color="auto"/>
      </w:divBdr>
    </w:div>
    <w:div w:id="2134444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lobal.toyota/en/company/profile/production-sales-figur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lic.tableau.com/app/profile/icbc/viz/VehiclePopulationIntroPage/VehiclePopulationDat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150.statcan.gc.ca/n1/pub/92-195-x/2011001/geo/prov/tbl/tbl8-eng.ht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BBC22</b:Tag>
    <b:SourceType>InternetSite</b:SourceType>
    <b:Guid>{AE19D72E-0342-4D12-A25F-76EB5B803FDA}</b:Guid>
    <b:Title>Global chip shortage: Toyota profits fall as production hit</b:Title>
    <b:Year>2022</b:Year>
    <b:Author>
      <b:Author>
        <b:NameList>
          <b:Person>
            <b:Last>News</b:Last>
            <b:First>BBC</b:First>
          </b:Person>
        </b:NameList>
      </b:Author>
    </b:Author>
    <b:InternetSiteTitle>BBC News</b:InternetSiteTitle>
    <b:Month>February</b:Month>
    <b:Day>9</b:Day>
    <b:URL>https://www.bbc.com/news/business-60313571</b:URL>
    <b:RefOrder>1</b:RefOrder>
  </b:Source>
  <b:Source>
    <b:Tag>Oba21</b:Tag>
    <b:SourceType>InternetSite</b:SourceType>
    <b:Guid>{4ACBD6AA-FB8F-41AA-A709-1C5743039AC5}</b:Guid>
    <b:Author>
      <b:Author>
        <b:NameList>
          <b:Person>
            <b:Last>Obafemee80</b:Last>
          </b:Person>
        </b:NameList>
      </b:Author>
    </b:Author>
    <b:Title>AutoJosh News</b:Title>
    <b:InternetSiteTitle>NEWSThe Toyota Motor Corporation : The Founder, Headquarter, Products And Other Things You Need To Know</b:InternetSiteTitle>
    <b:Year>2021</b:Year>
    <b:Month>November</b:Month>
    <b:Day>12</b:Day>
    <b:URL>https://autojosh.com/toyota-motor-corporation/</b:URL>
    <b:RefOrder>2</b:RefOrder>
  </b:Source>
  <b:Source>
    <b:Tag>Tra22</b:Tag>
    <b:SourceType>InternetSite</b:SourceType>
    <b:Guid>{6357D87D-814A-495A-B782-379C3D16B7B3}</b:Guid>
    <b:Author>
      <b:Author>
        <b:NameList>
          <b:Person>
            <b:Last>Canada</b:Last>
            <b:First>Transport</b:First>
          </b:Person>
        </b:NameList>
      </b:Author>
    </b:Author>
    <b:Title>Motor Vehicle Safety Recalls Database</b:Title>
    <b:InternetSiteTitle>Government of Canada</b:InternetSiteTitle>
    <b:Year>2022</b:Year>
    <b:Month>March</b:Month>
    <b:Day>26</b:Day>
    <b:URL>https://wwwapps.tc.gc.ca/Saf-Sec-Sur/7/VRDB-BDRV/search-recherche/results-resultats.aspx?lang=eng&amp;mk=39384!2474!2734!38933&amp;mkName=TOYOTA&amp;md=0&amp;fy=2011&amp;ty=2020&amp;ft=&amp;ls=0&amp;sy=0&amp;syName=All%2520Systems&amp;all=0</b:URL>
    <b:RefOrder>3</b:RefOrder>
  </b:Source>
  <b:Source>
    <b:Tag>Tab20</b:Tag>
    <b:SourceType>InternetSite</b:SourceType>
    <b:Guid>{4FB14848-4103-4B7F-97AD-9680832122ED}</b:Guid>
    <b:Title>Tableau Public</b:Title>
    <b:InternetSiteTitle>Vehicle population data</b:InternetSiteTitle>
    <b:Year>2020</b:Year>
    <b:Month>July</b:Month>
    <b:Day>26</b:Day>
    <b:URL>https://public.tableau.com/app/profile/icbc/viz/VehiclePopulationIntroPage/VehiclePopulationData</b:URL>
    <b:RefOrder>4</b:RefOrder>
  </b:Source>
  <b:Source>
    <b:Tag>Toy22</b:Tag>
    <b:SourceType>InternetSite</b:SourceType>
    <b:Guid>{FB9BB95B-0522-47FD-A099-DCD5748B04DE}</b:Guid>
    <b:Title>Toyota</b:Title>
    <b:InternetSiteTitle>Sales, Production, and Export Results</b:InternetSiteTitle>
    <b:Year>2022</b:Year>
    <b:URL>https://global.toyota/en/company/profile/production-sales-figures/</b:URL>
    <b:RefOrder>5</b:RefOrder>
  </b:Source>
</b:Sources>
</file>

<file path=customXml/itemProps1.xml><?xml version="1.0" encoding="utf-8"?>
<ds:datastoreItem xmlns:ds="http://schemas.openxmlformats.org/officeDocument/2006/customXml" ds:itemID="{3E3DDBA3-D521-4AA4-A08E-BF4A286FE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Szucs</dc:creator>
  <cp:lastModifiedBy>Monika Szucs</cp:lastModifiedBy>
  <cp:revision>2</cp:revision>
  <dcterms:created xsi:type="dcterms:W3CDTF">2022-03-26T04:45:00Z</dcterms:created>
  <dcterms:modified xsi:type="dcterms:W3CDTF">2022-03-26T04:45:00Z</dcterms:modified>
</cp:coreProperties>
</file>