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C63164" w14:textId="6867AA33" w:rsidR="004C29F3" w:rsidRDefault="00906076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Defect Report:</w:t>
      </w:r>
    </w:p>
    <w:p w14:paraId="56632E15" w14:textId="6F227941" w:rsidR="00906076" w:rsidRDefault="00906076">
      <w:pPr>
        <w:rPr>
          <w:sz w:val="24"/>
          <w:szCs w:val="24"/>
          <w:lang w:val="en-US"/>
        </w:rPr>
      </w:pPr>
      <w:r w:rsidRPr="000E72BC">
        <w:rPr>
          <w:b/>
          <w:bCs/>
          <w:sz w:val="24"/>
          <w:szCs w:val="24"/>
          <w:lang w:val="en-US"/>
        </w:rPr>
        <w:t>Defect Id:</w:t>
      </w:r>
      <w:r>
        <w:rPr>
          <w:sz w:val="24"/>
          <w:szCs w:val="24"/>
          <w:lang w:val="en-US"/>
        </w:rPr>
        <w:t xml:space="preserve"> D_Wishlist_01</w:t>
      </w:r>
    </w:p>
    <w:p w14:paraId="4BACB2A9" w14:textId="21867E74" w:rsidR="00906076" w:rsidRDefault="00906076">
      <w:pPr>
        <w:rPr>
          <w:sz w:val="24"/>
          <w:szCs w:val="24"/>
          <w:lang w:val="en-US"/>
        </w:rPr>
      </w:pPr>
      <w:r w:rsidRPr="000E72BC">
        <w:rPr>
          <w:b/>
          <w:bCs/>
          <w:sz w:val="24"/>
          <w:szCs w:val="24"/>
          <w:lang w:val="en-US"/>
        </w:rPr>
        <w:t xml:space="preserve">Testcase Id: </w:t>
      </w:r>
      <w:r w:rsidRPr="00906076">
        <w:rPr>
          <w:sz w:val="24"/>
          <w:szCs w:val="24"/>
          <w:lang w:val="en-US"/>
        </w:rPr>
        <w:t>TC-Wishlist-01</w:t>
      </w:r>
    </w:p>
    <w:p w14:paraId="0C30C9AD" w14:textId="1C259267" w:rsidR="00906076" w:rsidRDefault="00906076">
      <w:pPr>
        <w:rPr>
          <w:sz w:val="24"/>
          <w:szCs w:val="24"/>
          <w:lang w:val="en-US"/>
        </w:rPr>
      </w:pPr>
      <w:r w:rsidRPr="000E72BC">
        <w:rPr>
          <w:b/>
          <w:bCs/>
          <w:sz w:val="24"/>
          <w:szCs w:val="24"/>
          <w:lang w:val="en-US"/>
        </w:rPr>
        <w:t>Buil Number:</w:t>
      </w:r>
      <w:r>
        <w:rPr>
          <w:sz w:val="24"/>
          <w:szCs w:val="24"/>
          <w:lang w:val="en-US"/>
        </w:rPr>
        <w:t xml:space="preserve"> New/Open</w:t>
      </w:r>
    </w:p>
    <w:p w14:paraId="66BA137B" w14:textId="3D9DB085" w:rsidR="00906076" w:rsidRDefault="00906076">
      <w:pPr>
        <w:rPr>
          <w:sz w:val="24"/>
          <w:szCs w:val="24"/>
        </w:rPr>
      </w:pPr>
      <w:r w:rsidRPr="000E72BC">
        <w:rPr>
          <w:b/>
          <w:bCs/>
          <w:sz w:val="24"/>
          <w:szCs w:val="24"/>
        </w:rPr>
        <w:t>Severity:</w:t>
      </w:r>
      <w:r>
        <w:rPr>
          <w:sz w:val="24"/>
          <w:szCs w:val="24"/>
        </w:rPr>
        <w:t xml:space="preserve"> Low</w:t>
      </w:r>
    </w:p>
    <w:p w14:paraId="6E31564C" w14:textId="4BE2488E" w:rsidR="00906076" w:rsidRDefault="00906076">
      <w:pPr>
        <w:rPr>
          <w:sz w:val="24"/>
          <w:szCs w:val="24"/>
        </w:rPr>
      </w:pPr>
      <w:r w:rsidRPr="000E72BC">
        <w:rPr>
          <w:b/>
          <w:bCs/>
          <w:sz w:val="24"/>
          <w:szCs w:val="24"/>
        </w:rPr>
        <w:t>Priority:</w:t>
      </w:r>
      <w:r>
        <w:rPr>
          <w:sz w:val="24"/>
          <w:szCs w:val="24"/>
        </w:rPr>
        <w:t xml:space="preserve"> High</w:t>
      </w:r>
    </w:p>
    <w:p w14:paraId="610285E0" w14:textId="172ADCA3" w:rsidR="00906076" w:rsidRDefault="00906076">
      <w:pPr>
        <w:rPr>
          <w:sz w:val="24"/>
          <w:szCs w:val="24"/>
        </w:rPr>
      </w:pPr>
      <w:r w:rsidRPr="000E72BC">
        <w:rPr>
          <w:b/>
          <w:bCs/>
          <w:sz w:val="24"/>
          <w:szCs w:val="24"/>
        </w:rPr>
        <w:t>Test Environment:</w:t>
      </w:r>
      <w:r>
        <w:rPr>
          <w:sz w:val="24"/>
          <w:szCs w:val="24"/>
        </w:rPr>
        <w:t xml:space="preserve"> Asus, Windows 11, Chrome</w:t>
      </w:r>
    </w:p>
    <w:p w14:paraId="7698AFE3" w14:textId="55F575C6" w:rsidR="00906076" w:rsidRDefault="00906076">
      <w:pPr>
        <w:rPr>
          <w:sz w:val="24"/>
          <w:szCs w:val="24"/>
        </w:rPr>
      </w:pPr>
      <w:r w:rsidRPr="000E72BC">
        <w:rPr>
          <w:b/>
          <w:bCs/>
          <w:sz w:val="24"/>
          <w:szCs w:val="24"/>
        </w:rPr>
        <w:t>Reported by:</w:t>
      </w:r>
      <w:r>
        <w:rPr>
          <w:sz w:val="24"/>
          <w:szCs w:val="24"/>
        </w:rPr>
        <w:t xml:space="preserve"> Monika</w:t>
      </w:r>
    </w:p>
    <w:p w14:paraId="4A1B3DBD" w14:textId="2E60E6A2" w:rsidR="00906076" w:rsidRPr="000E72BC" w:rsidRDefault="00906076">
      <w:pPr>
        <w:rPr>
          <w:b/>
          <w:bCs/>
          <w:sz w:val="24"/>
          <w:szCs w:val="24"/>
        </w:rPr>
      </w:pPr>
      <w:r w:rsidRPr="000E72BC">
        <w:rPr>
          <w:b/>
          <w:bCs/>
          <w:sz w:val="24"/>
          <w:szCs w:val="24"/>
        </w:rPr>
        <w:t xml:space="preserve">Reported to: </w:t>
      </w:r>
    </w:p>
    <w:p w14:paraId="07215B2B" w14:textId="274B5DEE" w:rsidR="00906076" w:rsidRDefault="00906076">
      <w:pPr>
        <w:rPr>
          <w:sz w:val="24"/>
          <w:szCs w:val="24"/>
        </w:rPr>
      </w:pPr>
      <w:r w:rsidRPr="000E72BC">
        <w:rPr>
          <w:b/>
          <w:bCs/>
          <w:sz w:val="24"/>
          <w:szCs w:val="24"/>
        </w:rPr>
        <w:t>Test data:</w:t>
      </w:r>
      <w:r>
        <w:rPr>
          <w:sz w:val="24"/>
          <w:szCs w:val="24"/>
        </w:rPr>
        <w:t xml:space="preserve"> N/A</w:t>
      </w:r>
    </w:p>
    <w:p w14:paraId="0BBE8758" w14:textId="48822B47" w:rsidR="00906076" w:rsidRDefault="00906076">
      <w:pPr>
        <w:rPr>
          <w:sz w:val="24"/>
          <w:szCs w:val="24"/>
        </w:rPr>
      </w:pPr>
      <w:r w:rsidRPr="000E72BC">
        <w:rPr>
          <w:b/>
          <w:bCs/>
          <w:sz w:val="24"/>
          <w:szCs w:val="24"/>
        </w:rPr>
        <w:t>Description</w:t>
      </w:r>
      <w:r w:rsidR="00F25C7C" w:rsidRPr="000E72BC">
        <w:rPr>
          <w:b/>
          <w:bCs/>
          <w:sz w:val="24"/>
          <w:szCs w:val="24"/>
        </w:rPr>
        <w:t>:</w:t>
      </w:r>
      <w:r>
        <w:rPr>
          <w:sz w:val="24"/>
          <w:szCs w:val="24"/>
        </w:rPr>
        <w:t xml:space="preserve"> </w:t>
      </w:r>
      <w:r w:rsidR="00F25C7C">
        <w:rPr>
          <w:sz w:val="24"/>
          <w:szCs w:val="24"/>
        </w:rPr>
        <w:t>Image not displayed after adding the product to wishlist</w:t>
      </w:r>
    </w:p>
    <w:p w14:paraId="0DE05100" w14:textId="057747EF" w:rsidR="00F25C7C" w:rsidRDefault="00F25C7C">
      <w:pPr>
        <w:rPr>
          <w:sz w:val="24"/>
          <w:szCs w:val="24"/>
        </w:rPr>
      </w:pPr>
      <w:r w:rsidRPr="000E72BC">
        <w:rPr>
          <w:b/>
          <w:bCs/>
          <w:sz w:val="24"/>
          <w:szCs w:val="24"/>
        </w:rPr>
        <w:t>Steps to Reproduce:</w:t>
      </w:r>
      <w:r>
        <w:rPr>
          <w:sz w:val="24"/>
          <w:szCs w:val="24"/>
        </w:rPr>
        <w:t xml:space="preserve"> 1. Open the Browser</w:t>
      </w:r>
    </w:p>
    <w:p w14:paraId="51037103" w14:textId="11261420" w:rsidR="00F25C7C" w:rsidRDefault="00F25C7C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2. Enter the URL</w:t>
      </w:r>
    </w:p>
    <w:p w14:paraId="303592B9" w14:textId="124A843F" w:rsidR="00F25C7C" w:rsidRPr="00F25C7C" w:rsidRDefault="00F25C7C" w:rsidP="00F25C7C">
      <w:pPr>
        <w:rPr>
          <w:rFonts w:ascii="Calibri" w:eastAsia="Times New Roman" w:hAnsi="Calibri" w:cs="Calibri"/>
          <w:color w:val="000000"/>
          <w:kern w:val="0"/>
          <w:sz w:val="24"/>
          <w:szCs w:val="24"/>
          <w:lang w:eastAsia="en-IN"/>
          <w14:ligatures w14:val="none"/>
        </w:rPr>
      </w:pPr>
      <w:r>
        <w:rPr>
          <w:sz w:val="24"/>
          <w:szCs w:val="24"/>
        </w:rPr>
        <w:t xml:space="preserve">                                     3. </w:t>
      </w:r>
      <w:r w:rsidRPr="00F25C7C">
        <w:rPr>
          <w:rFonts w:ascii="Calibri" w:eastAsia="Times New Roman" w:hAnsi="Calibri" w:cs="Calibri"/>
          <w:color w:val="000000"/>
          <w:kern w:val="0"/>
          <w:sz w:val="24"/>
          <w:szCs w:val="24"/>
          <w:lang w:eastAsia="en-IN"/>
          <w14:ligatures w14:val="none"/>
        </w:rPr>
        <w:t>Click on Sign in</w:t>
      </w:r>
    </w:p>
    <w:p w14:paraId="63186ADF" w14:textId="3AC8E8CB" w:rsidR="00F25C7C" w:rsidRDefault="00F25C7C" w:rsidP="00F25C7C">
      <w:pPr>
        <w:rPr>
          <w:rFonts w:ascii="Calibri" w:eastAsia="Times New Roman" w:hAnsi="Calibri" w:cs="Calibri"/>
          <w:color w:val="000000"/>
          <w:kern w:val="0"/>
          <w:sz w:val="24"/>
          <w:szCs w:val="24"/>
          <w:lang w:eastAsia="en-IN"/>
          <w14:ligatures w14:val="none"/>
        </w:rPr>
      </w:pPr>
      <w:r>
        <w:rPr>
          <w:sz w:val="24"/>
          <w:szCs w:val="24"/>
          <w:lang w:val="en-US"/>
        </w:rPr>
        <w:t xml:space="preserve">                                     4. </w:t>
      </w:r>
      <w:r w:rsidRPr="00F25C7C">
        <w:rPr>
          <w:rFonts w:ascii="Calibri" w:eastAsia="Times New Roman" w:hAnsi="Calibri" w:cs="Calibri"/>
          <w:color w:val="000000"/>
          <w:kern w:val="0"/>
          <w:sz w:val="24"/>
          <w:szCs w:val="24"/>
          <w:lang w:eastAsia="en-IN"/>
          <w14:ligatures w14:val="none"/>
        </w:rPr>
        <w:t>Enter Mobile no</w:t>
      </w:r>
    </w:p>
    <w:p w14:paraId="0CFC9C3F" w14:textId="5202D276" w:rsidR="00F25C7C" w:rsidRDefault="00F25C7C" w:rsidP="00F25C7C">
      <w:pPr>
        <w:rPr>
          <w:rFonts w:ascii="Calibri" w:eastAsia="Times New Roman" w:hAnsi="Calibri" w:cs="Calibri"/>
          <w:color w:val="000000"/>
          <w:kern w:val="0"/>
          <w:sz w:val="24"/>
          <w:szCs w:val="24"/>
          <w:lang w:eastAsia="en-IN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sz w:val="24"/>
          <w:szCs w:val="24"/>
          <w:lang w:eastAsia="en-IN"/>
          <w14:ligatures w14:val="none"/>
        </w:rPr>
        <w:t xml:space="preserve">                                     5. </w:t>
      </w:r>
      <w:r w:rsidRPr="00F25C7C">
        <w:rPr>
          <w:rFonts w:ascii="Calibri" w:eastAsia="Times New Roman" w:hAnsi="Calibri" w:cs="Calibri"/>
          <w:color w:val="000000"/>
          <w:kern w:val="0"/>
          <w:sz w:val="24"/>
          <w:szCs w:val="24"/>
          <w:lang w:eastAsia="en-IN"/>
          <w14:ligatures w14:val="none"/>
        </w:rPr>
        <w:t>Click Continue</w:t>
      </w:r>
    </w:p>
    <w:p w14:paraId="0AD824C1" w14:textId="2106C340" w:rsidR="00F25C7C" w:rsidRDefault="00F25C7C" w:rsidP="00F25C7C">
      <w:pPr>
        <w:rPr>
          <w:rFonts w:ascii="Calibri" w:eastAsia="Times New Roman" w:hAnsi="Calibri" w:cs="Calibri"/>
          <w:color w:val="000000"/>
          <w:kern w:val="0"/>
          <w:sz w:val="24"/>
          <w:szCs w:val="24"/>
          <w:lang w:eastAsia="en-IN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sz w:val="24"/>
          <w:szCs w:val="24"/>
          <w:lang w:eastAsia="en-IN"/>
          <w14:ligatures w14:val="none"/>
        </w:rPr>
        <w:t xml:space="preserve">                                     6. </w:t>
      </w:r>
      <w:r w:rsidRPr="00F25C7C">
        <w:rPr>
          <w:rFonts w:ascii="Calibri" w:eastAsia="Times New Roman" w:hAnsi="Calibri" w:cs="Calibri"/>
          <w:color w:val="000000"/>
          <w:kern w:val="0"/>
          <w:sz w:val="24"/>
          <w:szCs w:val="24"/>
          <w:lang w:eastAsia="en-IN"/>
          <w14:ligatures w14:val="none"/>
        </w:rPr>
        <w:t>Enter OTP</w:t>
      </w:r>
    </w:p>
    <w:p w14:paraId="61D03154" w14:textId="73B793B9" w:rsidR="00F25C7C" w:rsidRDefault="00F25C7C" w:rsidP="00F25C7C">
      <w:pPr>
        <w:rPr>
          <w:rFonts w:ascii="Calibri" w:eastAsia="Times New Roman" w:hAnsi="Calibri" w:cs="Calibri"/>
          <w:color w:val="000000"/>
          <w:kern w:val="0"/>
          <w:sz w:val="24"/>
          <w:szCs w:val="24"/>
          <w:lang w:eastAsia="en-IN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sz w:val="24"/>
          <w:szCs w:val="24"/>
          <w:lang w:eastAsia="en-IN"/>
          <w14:ligatures w14:val="none"/>
        </w:rPr>
        <w:t xml:space="preserve">                                     7. </w:t>
      </w:r>
      <w:r w:rsidRPr="00F25C7C">
        <w:rPr>
          <w:rFonts w:ascii="Calibri" w:eastAsia="Times New Roman" w:hAnsi="Calibri" w:cs="Calibri"/>
          <w:color w:val="000000"/>
          <w:kern w:val="0"/>
          <w:sz w:val="24"/>
          <w:szCs w:val="24"/>
          <w:lang w:eastAsia="en-IN"/>
          <w14:ligatures w14:val="none"/>
        </w:rPr>
        <w:t>Click Start Shop</w:t>
      </w:r>
      <w:r>
        <w:rPr>
          <w:rFonts w:ascii="Calibri" w:eastAsia="Times New Roman" w:hAnsi="Calibri" w:cs="Calibri"/>
          <w:color w:val="000000"/>
          <w:kern w:val="0"/>
          <w:sz w:val="24"/>
          <w:szCs w:val="24"/>
          <w:lang w:eastAsia="en-IN"/>
          <w14:ligatures w14:val="none"/>
        </w:rPr>
        <w:t>p</w:t>
      </w:r>
      <w:r w:rsidRPr="00F25C7C">
        <w:rPr>
          <w:rFonts w:ascii="Calibri" w:eastAsia="Times New Roman" w:hAnsi="Calibri" w:cs="Calibri"/>
          <w:color w:val="000000"/>
          <w:kern w:val="0"/>
          <w:sz w:val="24"/>
          <w:szCs w:val="24"/>
          <w:lang w:eastAsia="en-IN"/>
          <w14:ligatures w14:val="none"/>
        </w:rPr>
        <w:t>ing</w:t>
      </w:r>
    </w:p>
    <w:p w14:paraId="56E52652" w14:textId="2FFC0F3A" w:rsidR="00F25C7C" w:rsidRDefault="00F25C7C" w:rsidP="00F25C7C">
      <w:pPr>
        <w:rPr>
          <w:rFonts w:ascii="Calibri" w:eastAsia="Times New Roman" w:hAnsi="Calibri" w:cs="Calibri"/>
          <w:color w:val="000000"/>
          <w:kern w:val="0"/>
          <w:sz w:val="24"/>
          <w:szCs w:val="24"/>
          <w:lang w:eastAsia="en-IN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sz w:val="24"/>
          <w:szCs w:val="24"/>
          <w:lang w:eastAsia="en-IN"/>
          <w14:ligatures w14:val="none"/>
        </w:rPr>
        <w:t xml:space="preserve">                                     8. </w:t>
      </w:r>
      <w:r w:rsidRPr="00F25C7C">
        <w:rPr>
          <w:rFonts w:ascii="Calibri" w:eastAsia="Times New Roman" w:hAnsi="Calibri" w:cs="Calibri"/>
          <w:color w:val="000000"/>
          <w:kern w:val="0"/>
          <w:sz w:val="24"/>
          <w:szCs w:val="24"/>
          <w:lang w:eastAsia="en-IN"/>
          <w14:ligatures w14:val="none"/>
        </w:rPr>
        <w:t>Search for any Product</w:t>
      </w:r>
    </w:p>
    <w:p w14:paraId="6ECA4A7C" w14:textId="61986B8F" w:rsidR="00F25C7C" w:rsidRDefault="00F25C7C" w:rsidP="00F25C7C">
      <w:pPr>
        <w:rPr>
          <w:rFonts w:ascii="Calibri" w:eastAsia="Times New Roman" w:hAnsi="Calibri" w:cs="Calibri"/>
          <w:color w:val="000000"/>
          <w:kern w:val="0"/>
          <w:sz w:val="24"/>
          <w:szCs w:val="24"/>
          <w:lang w:eastAsia="en-IN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sz w:val="24"/>
          <w:szCs w:val="24"/>
          <w:lang w:eastAsia="en-IN"/>
          <w14:ligatures w14:val="none"/>
        </w:rPr>
        <w:t xml:space="preserve">                                     9. </w:t>
      </w:r>
      <w:r w:rsidRPr="00F25C7C">
        <w:rPr>
          <w:rFonts w:ascii="Calibri" w:eastAsia="Times New Roman" w:hAnsi="Calibri" w:cs="Calibri"/>
          <w:color w:val="000000"/>
          <w:kern w:val="0"/>
          <w:sz w:val="24"/>
          <w:szCs w:val="24"/>
          <w:lang w:eastAsia="en-IN"/>
          <w14:ligatures w14:val="none"/>
        </w:rPr>
        <w:t>Click the Product</w:t>
      </w:r>
    </w:p>
    <w:p w14:paraId="05C73F85" w14:textId="47DC7FEC" w:rsidR="00F25C7C" w:rsidRPr="00F25C7C" w:rsidRDefault="00F25C7C" w:rsidP="00F25C7C">
      <w:pPr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sz w:val="24"/>
          <w:szCs w:val="24"/>
          <w:lang w:eastAsia="en-IN"/>
          <w14:ligatures w14:val="none"/>
        </w:rPr>
        <w:t xml:space="preserve">                                     10. </w:t>
      </w:r>
      <w:r w:rsidRPr="00F25C7C">
        <w:rPr>
          <w:rFonts w:ascii="Calibri" w:eastAsia="Times New Roman" w:hAnsi="Calibri" w:cs="Calibri"/>
          <w:color w:val="000000"/>
          <w:kern w:val="0"/>
          <w:sz w:val="24"/>
          <w:szCs w:val="24"/>
          <w:lang w:eastAsia="en-IN"/>
          <w14:ligatures w14:val="none"/>
        </w:rPr>
        <w:t>Click "Save to WishList" Button</w:t>
      </w:r>
    </w:p>
    <w:p w14:paraId="3B7B8561" w14:textId="77777777" w:rsidR="006A7A51" w:rsidRDefault="006A7A51" w:rsidP="000B259B">
      <w:pPr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</w:pPr>
    </w:p>
    <w:p w14:paraId="6AB10FF7" w14:textId="79E75A2E" w:rsidR="000B259B" w:rsidRPr="000E72BC" w:rsidRDefault="000B259B" w:rsidP="000B259B">
      <w:pPr>
        <w:rPr>
          <w:rFonts w:ascii="Calibri" w:eastAsia="Times New Roman" w:hAnsi="Calibri" w:cs="Calibri"/>
          <w:b/>
          <w:bCs/>
          <w:color w:val="000000"/>
          <w:kern w:val="0"/>
          <w:sz w:val="24"/>
          <w:szCs w:val="24"/>
          <w:lang w:eastAsia="en-IN"/>
          <w14:ligatures w14:val="none"/>
        </w:rPr>
      </w:pPr>
      <w:r w:rsidRPr="000E72BC">
        <w:rPr>
          <w:rFonts w:ascii="Calibri" w:eastAsia="Times New Roman" w:hAnsi="Calibri" w:cs="Calibri"/>
          <w:b/>
          <w:bCs/>
          <w:color w:val="000000"/>
          <w:kern w:val="0"/>
          <w:sz w:val="24"/>
          <w:szCs w:val="24"/>
          <w:lang w:eastAsia="en-IN"/>
          <w14:ligatures w14:val="none"/>
        </w:rPr>
        <w:t xml:space="preserve">Attachment: </w:t>
      </w:r>
      <w:hyperlink r:id="rId4" w:history="1">
        <w:r w:rsidR="00304D6D" w:rsidRPr="00304D6D">
          <w:rPr>
            <w:rStyle w:val="Hyperlink"/>
            <w:rFonts w:ascii="Calibri" w:eastAsia="Times New Roman" w:hAnsi="Calibri" w:cs="Calibri"/>
            <w:b/>
            <w:bCs/>
            <w:kern w:val="0"/>
            <w:sz w:val="24"/>
            <w:szCs w:val="24"/>
            <w:lang w:eastAsia="en-IN"/>
            <w14:ligatures w14:val="none"/>
          </w:rPr>
          <w:t>Integration.xlsx</w:t>
        </w:r>
      </w:hyperlink>
    </w:p>
    <w:p w14:paraId="33E02B6C" w14:textId="53EE9B57" w:rsidR="00F25C7C" w:rsidRPr="00F25C7C" w:rsidRDefault="00F25C7C" w:rsidP="00F25C7C">
      <w:pPr>
        <w:rPr>
          <w:rFonts w:ascii="Calibri" w:eastAsia="Times New Roman" w:hAnsi="Calibri" w:cs="Calibri"/>
          <w:color w:val="000000"/>
          <w:kern w:val="0"/>
          <w:sz w:val="24"/>
          <w:szCs w:val="24"/>
          <w:lang w:eastAsia="en-IN"/>
          <w14:ligatures w14:val="none"/>
        </w:rPr>
      </w:pPr>
    </w:p>
    <w:p w14:paraId="148B7EE0" w14:textId="16EDF7B9" w:rsidR="00F25C7C" w:rsidRPr="00F25C7C" w:rsidRDefault="00F25C7C" w:rsidP="00F25C7C">
      <w:pPr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</w:pPr>
    </w:p>
    <w:p w14:paraId="2EC99F9E" w14:textId="394759B5" w:rsidR="00F25C7C" w:rsidRPr="00F25C7C" w:rsidRDefault="00F25C7C" w:rsidP="00F25C7C">
      <w:pPr>
        <w:rPr>
          <w:rFonts w:ascii="Calibri" w:eastAsia="Times New Roman" w:hAnsi="Calibri" w:cs="Calibri"/>
          <w:color w:val="000000"/>
          <w:kern w:val="0"/>
          <w:sz w:val="24"/>
          <w:szCs w:val="24"/>
          <w:lang w:eastAsia="en-IN"/>
          <w14:ligatures w14:val="none"/>
        </w:rPr>
      </w:pPr>
    </w:p>
    <w:p w14:paraId="5B165AD8" w14:textId="00EF90A9" w:rsidR="00F25C7C" w:rsidRPr="00F25C7C" w:rsidRDefault="00F25C7C" w:rsidP="00F25C7C">
      <w:pPr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</w:pPr>
    </w:p>
    <w:p w14:paraId="3C61B4CD" w14:textId="20E2D00B" w:rsidR="00F25C7C" w:rsidRPr="00F25C7C" w:rsidRDefault="00F25C7C" w:rsidP="00F25C7C">
      <w:pPr>
        <w:rPr>
          <w:rFonts w:ascii="Calibri" w:eastAsia="Times New Roman" w:hAnsi="Calibri" w:cs="Calibri"/>
          <w:color w:val="000000"/>
          <w:kern w:val="0"/>
          <w:sz w:val="24"/>
          <w:szCs w:val="24"/>
          <w:lang w:eastAsia="en-IN"/>
          <w14:ligatures w14:val="none"/>
        </w:rPr>
      </w:pPr>
    </w:p>
    <w:p w14:paraId="0A0381B5" w14:textId="4FB11D05" w:rsidR="00F25C7C" w:rsidRPr="00906076" w:rsidRDefault="00F25C7C">
      <w:pPr>
        <w:rPr>
          <w:sz w:val="24"/>
          <w:szCs w:val="24"/>
          <w:lang w:val="en-US"/>
        </w:rPr>
      </w:pPr>
    </w:p>
    <w:sectPr w:rsidR="00F25C7C" w:rsidRPr="00906076" w:rsidSect="0096318A">
      <w:pgSz w:w="12242" w:h="15842" w:code="9"/>
      <w:pgMar w:top="1440" w:right="1440" w:bottom="1440" w:left="1440" w:header="573" w:footer="573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6076"/>
    <w:rsid w:val="000A4C68"/>
    <w:rsid w:val="000A5211"/>
    <w:rsid w:val="000B259B"/>
    <w:rsid w:val="000E72BC"/>
    <w:rsid w:val="00304D6D"/>
    <w:rsid w:val="004C29F3"/>
    <w:rsid w:val="00663BCD"/>
    <w:rsid w:val="006A7A51"/>
    <w:rsid w:val="008968F6"/>
    <w:rsid w:val="00906076"/>
    <w:rsid w:val="0096318A"/>
    <w:rsid w:val="00C00B4A"/>
    <w:rsid w:val="00E23BB0"/>
    <w:rsid w:val="00F25C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1B7803"/>
  <w15:chartTrackingRefBased/>
  <w15:docId w15:val="{F0C0AD5A-EBF3-495F-B62A-A92E8E695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60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60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60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60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60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60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60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60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60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60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60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60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607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607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60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60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60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60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60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60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60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60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60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60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60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607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60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607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607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04D6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04D6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ocs.google.com/spreadsheets/d/1Is5OLfD42jM4sv9LFyRA1uyEFP9J_Nyt/edit?usp=sharing&amp;ouid=114615439766511121361&amp;rtpof=true&amp;sd=tr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2</Pages>
  <Words>154</Words>
  <Characters>881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Monika Devi</dc:creator>
  <cp:keywords/>
  <dc:description/>
  <cp:lastModifiedBy>Monika Devi</cp:lastModifiedBy>
  <cp:revision>4</cp:revision>
  <dcterms:created xsi:type="dcterms:W3CDTF">2025-11-26T15:35:00Z</dcterms:created>
  <dcterms:modified xsi:type="dcterms:W3CDTF">2025-11-28T15:59:00Z</dcterms:modified>
</cp:coreProperties>
</file>