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E781" w14:textId="6123A3AD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1FB4">
        <w:rPr>
          <w:rFonts w:ascii="Times New Roman" w:hAnsi="Times New Roman" w:cs="Times New Roman"/>
          <w:b/>
          <w:color w:val="000000"/>
          <w:sz w:val="24"/>
          <w:szCs w:val="24"/>
        </w:rPr>
        <w:t>LINEAR EQUATION</w:t>
      </w:r>
    </w:p>
    <w:p w14:paraId="11459119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039F571A" w14:textId="07D1A8CE" w:rsid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1FB4">
        <w:rPr>
          <w:rFonts w:ascii="Times New Roman" w:hAnsi="Times New Roman" w:cs="Times New Roman"/>
          <w:b/>
          <w:color w:val="000000"/>
          <w:sz w:val="24"/>
          <w:szCs w:val="24"/>
        </w:rPr>
        <w:t>MATLAB CODE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AEF425C" w14:textId="77777777" w:rsid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94E5F7" w14:textId="70BA6CDD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3C1FB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C1F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4704FB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3C1FB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C1FB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96D943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 xml:space="preserve">syms </w:t>
      </w:r>
      <w:r w:rsidRPr="003C1FB4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3C1F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1FB4">
        <w:rPr>
          <w:rFonts w:ascii="Times New Roman" w:hAnsi="Times New Roman" w:cs="Times New Roman"/>
          <w:color w:val="A020F0"/>
          <w:sz w:val="24"/>
          <w:szCs w:val="24"/>
        </w:rPr>
        <w:t>y</w:t>
      </w:r>
      <w:r w:rsidRPr="003C1F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1FB4">
        <w:rPr>
          <w:rFonts w:ascii="Times New Roman" w:hAnsi="Times New Roman" w:cs="Times New Roman"/>
          <w:color w:val="A020F0"/>
          <w:sz w:val="24"/>
          <w:szCs w:val="24"/>
        </w:rPr>
        <w:t>z</w:t>
      </w:r>
    </w:p>
    <w:p w14:paraId="7D19D580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>eqn1 = -x - 5*y + 3*z == 4;</w:t>
      </w:r>
    </w:p>
    <w:p w14:paraId="63207A92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>eqn2 = -2*x - 7*y  == 5;</w:t>
      </w:r>
    </w:p>
    <w:p w14:paraId="700B229B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>eqn3 = -x - 4*y +z ==3;</w:t>
      </w:r>
    </w:p>
    <w:p w14:paraId="763B7FE7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>[A,B] = equationsToMatrix([eqn1,eqn2,eqn3], [x,y,z]);</w:t>
      </w:r>
    </w:p>
    <w:p w14:paraId="63A6BAD3" w14:textId="77777777" w:rsidR="003C1FB4" w:rsidRPr="003C1FB4" w:rsidRDefault="003C1FB4" w:rsidP="003C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color w:val="000000"/>
          <w:sz w:val="24"/>
          <w:szCs w:val="24"/>
        </w:rPr>
        <w:t>X=linsolve(A,B);</w:t>
      </w:r>
    </w:p>
    <w:p w14:paraId="48733BBB" w14:textId="5489A8F2" w:rsidR="00490A99" w:rsidRPr="003C1FB4" w:rsidRDefault="003C1FB4">
      <w:pPr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23230E" w14:textId="67D8209D" w:rsidR="003C1FB4" w:rsidRPr="003C1FB4" w:rsidRDefault="003C1FB4">
      <w:pPr>
        <w:rPr>
          <w:rFonts w:ascii="Times New Roman" w:hAnsi="Times New Roman" w:cs="Times New Roman"/>
          <w:sz w:val="24"/>
          <w:szCs w:val="24"/>
        </w:rPr>
      </w:pPr>
      <w:r w:rsidRPr="003C1FB4">
        <w:rPr>
          <w:rFonts w:ascii="Times New Roman" w:hAnsi="Times New Roman" w:cs="Times New Roman"/>
          <w:sz w:val="24"/>
          <w:szCs w:val="24"/>
        </w:rPr>
        <w:t>The above mentioned is the procedure to calculate the linear equation, Since the question might be wrong and I calculated manually, couldn’t get the proper answer for it.</w:t>
      </w:r>
    </w:p>
    <w:sectPr w:rsidR="003C1FB4" w:rsidRPr="003C1FB4" w:rsidSect="003C1F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0684"/>
    <w:rsid w:val="003C1FB4"/>
    <w:rsid w:val="00490A99"/>
    <w:rsid w:val="00C70684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75E5"/>
  <w15:chartTrackingRefBased/>
  <w15:docId w15:val="{3E75FC43-3199-4982-9113-B0F786EF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2018-10-02T14:26:00Z</dcterms:created>
  <dcterms:modified xsi:type="dcterms:W3CDTF">2018-10-02T14:32:00Z</dcterms:modified>
</cp:coreProperties>
</file>