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7A2" w:rsidRPr="008E77A2" w:rsidRDefault="008E77A2" w:rsidP="008E77A2">
      <w:pPr>
        <w:pStyle w:val="NormalWeb"/>
        <w:rPr>
          <w:rFonts w:asciiTheme="minorHAnsi" w:hAnsiTheme="minorHAnsi" w:cstheme="minorHAnsi"/>
        </w:rPr>
      </w:pPr>
      <w:r w:rsidRPr="008E77A2">
        <w:rPr>
          <w:rFonts w:asciiTheme="minorHAnsi" w:hAnsiTheme="minorHAnsi" w:cstheme="minorHAnsi"/>
        </w:rPr>
        <w:t xml:space="preserve">El </w:t>
      </w:r>
      <w:proofErr w:type="spellStart"/>
      <w:r w:rsidRPr="008E77A2">
        <w:rPr>
          <w:rFonts w:asciiTheme="minorHAnsi" w:hAnsiTheme="minorHAnsi" w:cstheme="minorHAnsi"/>
        </w:rPr>
        <w:t>DataFrame</w:t>
      </w:r>
      <w:proofErr w:type="spellEnd"/>
      <w:r w:rsidRPr="008E77A2">
        <w:rPr>
          <w:rFonts w:asciiTheme="minorHAnsi" w:hAnsiTheme="minorHAnsi" w:cstheme="minorHAnsi"/>
        </w:rPr>
        <w:t xml:space="preserve"> que tienes parece provenir de los informes de felicidad mundial, específicamente del </w:t>
      </w:r>
      <w:proofErr w:type="spellStart"/>
      <w:r w:rsidRPr="008E77A2">
        <w:rPr>
          <w:rFonts w:asciiTheme="minorHAnsi" w:hAnsiTheme="minorHAnsi" w:cstheme="minorHAnsi"/>
        </w:rPr>
        <w:t>World</w:t>
      </w:r>
      <w:proofErr w:type="spellEnd"/>
      <w:r w:rsidRPr="008E77A2">
        <w:rPr>
          <w:rFonts w:asciiTheme="minorHAnsi" w:hAnsiTheme="minorHAnsi" w:cstheme="minorHAnsi"/>
        </w:rPr>
        <w:t xml:space="preserve"> </w:t>
      </w:r>
      <w:proofErr w:type="spellStart"/>
      <w:r w:rsidRPr="008E77A2">
        <w:rPr>
          <w:rFonts w:asciiTheme="minorHAnsi" w:hAnsiTheme="minorHAnsi" w:cstheme="minorHAnsi"/>
        </w:rPr>
        <w:t>Happiness</w:t>
      </w:r>
      <w:proofErr w:type="spellEnd"/>
      <w:r w:rsidRPr="008E77A2">
        <w:rPr>
          <w:rFonts w:asciiTheme="minorHAnsi" w:hAnsiTheme="minorHAnsi" w:cstheme="minorHAnsi"/>
        </w:rPr>
        <w:t xml:space="preserve"> </w:t>
      </w:r>
      <w:proofErr w:type="spellStart"/>
      <w:r w:rsidRPr="008E77A2">
        <w:rPr>
          <w:rFonts w:asciiTheme="minorHAnsi" w:hAnsiTheme="minorHAnsi" w:cstheme="minorHAnsi"/>
        </w:rPr>
        <w:t>Report</w:t>
      </w:r>
      <w:proofErr w:type="spellEnd"/>
      <w:r w:rsidRPr="008E77A2">
        <w:rPr>
          <w:rFonts w:asciiTheme="minorHAnsi" w:hAnsiTheme="minorHAnsi" w:cstheme="minorHAnsi"/>
        </w:rPr>
        <w:t xml:space="preserve">. Cada columna en tu </w:t>
      </w:r>
      <w:proofErr w:type="spellStart"/>
      <w:r w:rsidRPr="008E77A2">
        <w:rPr>
          <w:rFonts w:asciiTheme="minorHAnsi" w:hAnsiTheme="minorHAnsi" w:cstheme="minorHAnsi"/>
        </w:rPr>
        <w:t>DataFrame</w:t>
      </w:r>
      <w:proofErr w:type="spellEnd"/>
      <w:r w:rsidRPr="008E77A2">
        <w:rPr>
          <w:rFonts w:asciiTheme="minorHAnsi" w:hAnsiTheme="minorHAnsi" w:cstheme="minorHAnsi"/>
        </w:rPr>
        <w:t xml:space="preserve"> representa una variable o un índice utilizado para medir y comparar la felicidad en diferentes países. Aquí tienes una descripción detallada de cada columna y cómo se suelen obtener esos valores:</w:t>
      </w:r>
    </w:p>
    <w:p w:rsidR="008E77A2" w:rsidRPr="008E77A2" w:rsidRDefault="008E77A2" w:rsidP="008E77A2">
      <w:pPr>
        <w:pStyle w:val="NormalWeb"/>
        <w:numPr>
          <w:ilvl w:val="0"/>
          <w:numId w:val="1"/>
        </w:numPr>
        <w:rPr>
          <w:rFonts w:asciiTheme="minorHAnsi" w:hAnsiTheme="minorHAnsi" w:cstheme="minorHAnsi"/>
        </w:rPr>
      </w:pPr>
      <w:r w:rsidRPr="008E77A2">
        <w:rPr>
          <w:rStyle w:val="Textoennegrita"/>
          <w:rFonts w:asciiTheme="minorHAnsi" w:hAnsiTheme="minorHAnsi" w:cstheme="minorHAnsi"/>
        </w:rPr>
        <w:t>Country (País)</w:t>
      </w:r>
      <w:r w:rsidRPr="008E77A2">
        <w:rPr>
          <w:rFonts w:asciiTheme="minorHAnsi" w:hAnsiTheme="minorHAnsi" w:cstheme="minorHAnsi"/>
        </w:rPr>
        <w:t>: El nombre del país para el cual se reportan los datos.</w:t>
      </w:r>
    </w:p>
    <w:p w:rsidR="008E77A2" w:rsidRPr="008E77A2" w:rsidRDefault="008E77A2" w:rsidP="008E77A2">
      <w:pPr>
        <w:pStyle w:val="NormalWeb"/>
        <w:numPr>
          <w:ilvl w:val="0"/>
          <w:numId w:val="1"/>
        </w:numPr>
        <w:rPr>
          <w:rFonts w:asciiTheme="minorHAnsi" w:hAnsiTheme="minorHAnsi" w:cstheme="minorHAnsi"/>
        </w:rPr>
      </w:pPr>
      <w:proofErr w:type="spellStart"/>
      <w:r w:rsidRPr="008E77A2">
        <w:rPr>
          <w:rStyle w:val="Textoennegrita"/>
          <w:rFonts w:asciiTheme="minorHAnsi" w:hAnsiTheme="minorHAnsi" w:cstheme="minorHAnsi"/>
        </w:rPr>
        <w:t>Region</w:t>
      </w:r>
      <w:proofErr w:type="spellEnd"/>
      <w:r w:rsidRPr="008E77A2">
        <w:rPr>
          <w:rStyle w:val="Textoennegrita"/>
          <w:rFonts w:asciiTheme="minorHAnsi" w:hAnsiTheme="minorHAnsi" w:cstheme="minorHAnsi"/>
        </w:rPr>
        <w:t xml:space="preserve"> (Región)</w:t>
      </w:r>
      <w:r w:rsidRPr="008E77A2">
        <w:rPr>
          <w:rFonts w:asciiTheme="minorHAnsi" w:hAnsiTheme="minorHAnsi" w:cstheme="minorHAnsi"/>
        </w:rPr>
        <w:t>: La región geográfica a la que pertenece el país. Por ejemplo, Europa Occidental, América Latina, Asia Oriental, etc.</w:t>
      </w:r>
    </w:p>
    <w:p w:rsidR="008E77A2" w:rsidRPr="008E77A2" w:rsidRDefault="008E77A2" w:rsidP="008E77A2">
      <w:pPr>
        <w:pStyle w:val="NormalWeb"/>
        <w:numPr>
          <w:ilvl w:val="0"/>
          <w:numId w:val="1"/>
        </w:numPr>
        <w:rPr>
          <w:rFonts w:asciiTheme="minorHAnsi" w:hAnsiTheme="minorHAnsi" w:cstheme="minorHAnsi"/>
        </w:rPr>
      </w:pPr>
      <w:proofErr w:type="spellStart"/>
      <w:r w:rsidRPr="008E77A2">
        <w:rPr>
          <w:rStyle w:val="Textoennegrita"/>
          <w:rFonts w:asciiTheme="minorHAnsi" w:hAnsiTheme="minorHAnsi" w:cstheme="minorHAnsi"/>
        </w:rPr>
        <w:t>Happiness</w:t>
      </w:r>
      <w:proofErr w:type="spellEnd"/>
      <w:r w:rsidRPr="008E77A2">
        <w:rPr>
          <w:rStyle w:val="Textoennegrita"/>
          <w:rFonts w:asciiTheme="minorHAnsi" w:hAnsiTheme="minorHAnsi" w:cstheme="minorHAnsi"/>
        </w:rPr>
        <w:t xml:space="preserve"> Rank (Rango de Felicidad)</w:t>
      </w:r>
      <w:r w:rsidRPr="008E77A2">
        <w:rPr>
          <w:rFonts w:asciiTheme="minorHAnsi" w:hAnsiTheme="minorHAnsi" w:cstheme="minorHAnsi"/>
        </w:rPr>
        <w:t>: La posición del país en el ranking mundial de felicidad, con el país más feliz en la primera posición.</w:t>
      </w:r>
    </w:p>
    <w:p w:rsidR="008E77A2" w:rsidRPr="008E77A2" w:rsidRDefault="008E77A2" w:rsidP="008E77A2">
      <w:pPr>
        <w:pStyle w:val="NormalWeb"/>
        <w:numPr>
          <w:ilvl w:val="0"/>
          <w:numId w:val="1"/>
        </w:numPr>
        <w:rPr>
          <w:rFonts w:asciiTheme="minorHAnsi" w:hAnsiTheme="minorHAnsi" w:cstheme="minorHAnsi"/>
        </w:rPr>
      </w:pPr>
      <w:proofErr w:type="spellStart"/>
      <w:r w:rsidRPr="008E77A2">
        <w:rPr>
          <w:rStyle w:val="Textoennegrita"/>
          <w:rFonts w:asciiTheme="minorHAnsi" w:hAnsiTheme="minorHAnsi" w:cstheme="minorHAnsi"/>
        </w:rPr>
        <w:t>Happiness</w:t>
      </w:r>
      <w:proofErr w:type="spellEnd"/>
      <w:r w:rsidRPr="008E77A2">
        <w:rPr>
          <w:rStyle w:val="Textoennegrita"/>
          <w:rFonts w:asciiTheme="minorHAnsi" w:hAnsiTheme="minorHAnsi" w:cstheme="minorHAnsi"/>
        </w:rPr>
        <w:t xml:space="preserve"> Score (Puntuación de Felicidad)</w:t>
      </w:r>
      <w:r w:rsidRPr="008E77A2">
        <w:rPr>
          <w:rFonts w:asciiTheme="minorHAnsi" w:hAnsiTheme="minorHAnsi" w:cstheme="minorHAnsi"/>
        </w:rPr>
        <w:t xml:space="preserve">: Una puntuación media de la felicidad en una escala de 0 a 10, obtenida a partir de encuestas realizadas en cada país. Estas encuestas suelen ser administradas por organizaciones como Gallup </w:t>
      </w:r>
      <w:proofErr w:type="spellStart"/>
      <w:r w:rsidRPr="008E77A2">
        <w:rPr>
          <w:rFonts w:asciiTheme="minorHAnsi" w:hAnsiTheme="minorHAnsi" w:cstheme="minorHAnsi"/>
        </w:rPr>
        <w:t>World</w:t>
      </w:r>
      <w:proofErr w:type="spellEnd"/>
      <w:r w:rsidRPr="008E77A2">
        <w:rPr>
          <w:rFonts w:asciiTheme="minorHAnsi" w:hAnsiTheme="minorHAnsi" w:cstheme="minorHAnsi"/>
        </w:rPr>
        <w:t xml:space="preserve"> </w:t>
      </w:r>
      <w:proofErr w:type="spellStart"/>
      <w:r w:rsidRPr="008E77A2">
        <w:rPr>
          <w:rFonts w:asciiTheme="minorHAnsi" w:hAnsiTheme="minorHAnsi" w:cstheme="minorHAnsi"/>
        </w:rPr>
        <w:t>Poll</w:t>
      </w:r>
      <w:proofErr w:type="spellEnd"/>
      <w:r w:rsidRPr="008E77A2">
        <w:rPr>
          <w:rFonts w:asciiTheme="minorHAnsi" w:hAnsiTheme="minorHAnsi" w:cstheme="minorHAnsi"/>
        </w:rPr>
        <w:t>.</w:t>
      </w:r>
    </w:p>
    <w:p w:rsidR="008E77A2" w:rsidRPr="008E77A2" w:rsidRDefault="008E77A2" w:rsidP="008E77A2">
      <w:pPr>
        <w:pStyle w:val="NormalWeb"/>
        <w:numPr>
          <w:ilvl w:val="0"/>
          <w:numId w:val="1"/>
        </w:numPr>
        <w:rPr>
          <w:rFonts w:asciiTheme="minorHAnsi" w:hAnsiTheme="minorHAnsi" w:cstheme="minorHAnsi"/>
        </w:rPr>
      </w:pPr>
      <w:r w:rsidRPr="008E77A2">
        <w:rPr>
          <w:rStyle w:val="Textoennegrita"/>
          <w:rFonts w:asciiTheme="minorHAnsi" w:hAnsiTheme="minorHAnsi" w:cstheme="minorHAnsi"/>
        </w:rPr>
        <w:t>Standard Error (Error Estándar)</w:t>
      </w:r>
      <w:r w:rsidRPr="008E77A2">
        <w:rPr>
          <w:rFonts w:asciiTheme="minorHAnsi" w:hAnsiTheme="minorHAnsi" w:cstheme="minorHAnsi"/>
        </w:rPr>
        <w:t>: Una medida de la incertidumbre asociada con la puntuación de felicidad. Un error estándar más bajo indica una estimación más precisa.</w:t>
      </w:r>
    </w:p>
    <w:p w:rsidR="008E77A2" w:rsidRPr="008E77A2" w:rsidRDefault="008E77A2" w:rsidP="008E77A2">
      <w:pPr>
        <w:pStyle w:val="NormalWeb"/>
        <w:numPr>
          <w:ilvl w:val="0"/>
          <w:numId w:val="1"/>
        </w:numPr>
        <w:rPr>
          <w:rFonts w:asciiTheme="minorHAnsi" w:hAnsiTheme="minorHAnsi" w:cstheme="minorHAnsi"/>
        </w:rPr>
      </w:pPr>
      <w:proofErr w:type="spellStart"/>
      <w:r w:rsidRPr="008E77A2">
        <w:rPr>
          <w:rStyle w:val="Textoennegrita"/>
          <w:rFonts w:asciiTheme="minorHAnsi" w:hAnsiTheme="minorHAnsi" w:cstheme="minorHAnsi"/>
        </w:rPr>
        <w:t>Economy</w:t>
      </w:r>
      <w:proofErr w:type="spellEnd"/>
      <w:r w:rsidRPr="008E77A2">
        <w:rPr>
          <w:rStyle w:val="Textoennegrita"/>
          <w:rFonts w:asciiTheme="minorHAnsi" w:hAnsiTheme="minorHAnsi" w:cstheme="minorHAnsi"/>
        </w:rPr>
        <w:t xml:space="preserve"> (GDP per </w:t>
      </w:r>
      <w:proofErr w:type="spellStart"/>
      <w:r w:rsidRPr="008E77A2">
        <w:rPr>
          <w:rStyle w:val="Textoennegrita"/>
          <w:rFonts w:asciiTheme="minorHAnsi" w:hAnsiTheme="minorHAnsi" w:cstheme="minorHAnsi"/>
        </w:rPr>
        <w:t>Capita</w:t>
      </w:r>
      <w:proofErr w:type="spellEnd"/>
      <w:r w:rsidRPr="008E77A2">
        <w:rPr>
          <w:rStyle w:val="Textoennegrita"/>
          <w:rFonts w:asciiTheme="minorHAnsi" w:hAnsiTheme="minorHAnsi" w:cstheme="minorHAnsi"/>
        </w:rPr>
        <w:t>) (Economía - PIB per cápita)</w:t>
      </w:r>
      <w:r w:rsidRPr="008E77A2">
        <w:rPr>
          <w:rFonts w:asciiTheme="minorHAnsi" w:hAnsiTheme="minorHAnsi" w:cstheme="minorHAnsi"/>
        </w:rPr>
        <w:t>: Un índice que representa la contribución del Producto Interno Bruto (PIB) per cápita a la puntuación de felicidad. Es una medida de la riqueza promedio de cada persona en el país.</w:t>
      </w:r>
    </w:p>
    <w:p w:rsidR="008E77A2" w:rsidRPr="008E77A2" w:rsidRDefault="008E77A2" w:rsidP="008E77A2">
      <w:pPr>
        <w:pStyle w:val="NormalWeb"/>
        <w:numPr>
          <w:ilvl w:val="0"/>
          <w:numId w:val="1"/>
        </w:numPr>
        <w:rPr>
          <w:rFonts w:asciiTheme="minorHAnsi" w:hAnsiTheme="minorHAnsi" w:cstheme="minorHAnsi"/>
        </w:rPr>
      </w:pPr>
      <w:proofErr w:type="spellStart"/>
      <w:r w:rsidRPr="008E77A2">
        <w:rPr>
          <w:rStyle w:val="Textoennegrita"/>
          <w:rFonts w:asciiTheme="minorHAnsi" w:hAnsiTheme="minorHAnsi" w:cstheme="minorHAnsi"/>
        </w:rPr>
        <w:t>Family</w:t>
      </w:r>
      <w:proofErr w:type="spellEnd"/>
      <w:r w:rsidRPr="008E77A2">
        <w:rPr>
          <w:rStyle w:val="Textoennegrita"/>
          <w:rFonts w:asciiTheme="minorHAnsi" w:hAnsiTheme="minorHAnsi" w:cstheme="minorHAnsi"/>
        </w:rPr>
        <w:t xml:space="preserve"> (Familia)</w:t>
      </w:r>
      <w:r w:rsidRPr="008E77A2">
        <w:rPr>
          <w:rFonts w:asciiTheme="minorHAnsi" w:hAnsiTheme="minorHAnsi" w:cstheme="minorHAnsi"/>
        </w:rPr>
        <w:t>: Un índice que representa el soporte social disponible en cada país. Este índice se basa en preguntas de la encuesta que miden la percepción de las personas sobre el apoyo que pueden recibir de amigos y familiares.</w:t>
      </w:r>
    </w:p>
    <w:p w:rsidR="008E77A2" w:rsidRPr="008E77A2" w:rsidRDefault="008E77A2" w:rsidP="008E77A2">
      <w:pPr>
        <w:pStyle w:val="NormalWeb"/>
        <w:numPr>
          <w:ilvl w:val="0"/>
          <w:numId w:val="1"/>
        </w:numPr>
        <w:rPr>
          <w:rFonts w:asciiTheme="minorHAnsi" w:hAnsiTheme="minorHAnsi" w:cstheme="minorHAnsi"/>
        </w:rPr>
      </w:pPr>
      <w:proofErr w:type="spellStart"/>
      <w:r w:rsidRPr="008E77A2">
        <w:rPr>
          <w:rStyle w:val="Textoennegrita"/>
          <w:rFonts w:asciiTheme="minorHAnsi" w:hAnsiTheme="minorHAnsi" w:cstheme="minorHAnsi"/>
        </w:rPr>
        <w:t>Health</w:t>
      </w:r>
      <w:proofErr w:type="spellEnd"/>
      <w:r w:rsidRPr="008E77A2">
        <w:rPr>
          <w:rStyle w:val="Textoennegrita"/>
          <w:rFonts w:asciiTheme="minorHAnsi" w:hAnsiTheme="minorHAnsi" w:cstheme="minorHAnsi"/>
        </w:rPr>
        <w:t xml:space="preserve"> (</w:t>
      </w:r>
      <w:proofErr w:type="spellStart"/>
      <w:r w:rsidRPr="008E77A2">
        <w:rPr>
          <w:rStyle w:val="Textoennegrita"/>
          <w:rFonts w:asciiTheme="minorHAnsi" w:hAnsiTheme="minorHAnsi" w:cstheme="minorHAnsi"/>
        </w:rPr>
        <w:t>Life</w:t>
      </w:r>
      <w:proofErr w:type="spellEnd"/>
      <w:r w:rsidRPr="008E77A2">
        <w:rPr>
          <w:rStyle w:val="Textoennegrita"/>
          <w:rFonts w:asciiTheme="minorHAnsi" w:hAnsiTheme="minorHAnsi" w:cstheme="minorHAnsi"/>
        </w:rPr>
        <w:t xml:space="preserve"> </w:t>
      </w:r>
      <w:proofErr w:type="spellStart"/>
      <w:r w:rsidRPr="008E77A2">
        <w:rPr>
          <w:rStyle w:val="Textoennegrita"/>
          <w:rFonts w:asciiTheme="minorHAnsi" w:hAnsiTheme="minorHAnsi" w:cstheme="minorHAnsi"/>
        </w:rPr>
        <w:t>Expectancy</w:t>
      </w:r>
      <w:proofErr w:type="spellEnd"/>
      <w:r w:rsidRPr="008E77A2">
        <w:rPr>
          <w:rStyle w:val="Textoennegrita"/>
          <w:rFonts w:asciiTheme="minorHAnsi" w:hAnsiTheme="minorHAnsi" w:cstheme="minorHAnsi"/>
        </w:rPr>
        <w:t>) (Salud - Esperanza de Vida)</w:t>
      </w:r>
      <w:r w:rsidRPr="008E77A2">
        <w:rPr>
          <w:rFonts w:asciiTheme="minorHAnsi" w:hAnsiTheme="minorHAnsi" w:cstheme="minorHAnsi"/>
        </w:rPr>
        <w:t>: Un índice basado en la esperanza de vida saludable, representando la contribución de la salud y la longevidad a la felicidad.</w:t>
      </w:r>
    </w:p>
    <w:p w:rsidR="008E77A2" w:rsidRPr="008E77A2" w:rsidRDefault="008E77A2" w:rsidP="008E77A2">
      <w:pPr>
        <w:pStyle w:val="NormalWeb"/>
        <w:numPr>
          <w:ilvl w:val="0"/>
          <w:numId w:val="1"/>
        </w:numPr>
        <w:rPr>
          <w:rFonts w:asciiTheme="minorHAnsi" w:hAnsiTheme="minorHAnsi" w:cstheme="minorHAnsi"/>
        </w:rPr>
      </w:pPr>
      <w:proofErr w:type="spellStart"/>
      <w:r w:rsidRPr="008E77A2">
        <w:rPr>
          <w:rStyle w:val="Textoennegrita"/>
          <w:rFonts w:asciiTheme="minorHAnsi" w:hAnsiTheme="minorHAnsi" w:cstheme="minorHAnsi"/>
        </w:rPr>
        <w:t>Freedom</w:t>
      </w:r>
      <w:proofErr w:type="spellEnd"/>
      <w:r w:rsidRPr="008E77A2">
        <w:rPr>
          <w:rStyle w:val="Textoennegrita"/>
          <w:rFonts w:asciiTheme="minorHAnsi" w:hAnsiTheme="minorHAnsi" w:cstheme="minorHAnsi"/>
        </w:rPr>
        <w:t xml:space="preserve"> (Libertad)</w:t>
      </w:r>
      <w:r w:rsidRPr="008E77A2">
        <w:rPr>
          <w:rFonts w:asciiTheme="minorHAnsi" w:hAnsiTheme="minorHAnsi" w:cstheme="minorHAnsi"/>
        </w:rPr>
        <w:t>: Un índice que mide la percepción de los ciudadanos sobre su libertad para tomar decisiones importantes en su vida.</w:t>
      </w:r>
    </w:p>
    <w:p w:rsidR="008E77A2" w:rsidRPr="008E77A2" w:rsidRDefault="008E77A2" w:rsidP="008E77A2">
      <w:pPr>
        <w:pStyle w:val="NormalWeb"/>
        <w:numPr>
          <w:ilvl w:val="0"/>
          <w:numId w:val="1"/>
        </w:numPr>
        <w:rPr>
          <w:rFonts w:asciiTheme="minorHAnsi" w:hAnsiTheme="minorHAnsi" w:cstheme="minorHAnsi"/>
        </w:rPr>
      </w:pPr>
      <w:r w:rsidRPr="008E77A2">
        <w:rPr>
          <w:rStyle w:val="Textoennegrita"/>
          <w:rFonts w:asciiTheme="minorHAnsi" w:hAnsiTheme="minorHAnsi" w:cstheme="minorHAnsi"/>
        </w:rPr>
        <w:t>Trust (</w:t>
      </w:r>
      <w:proofErr w:type="spellStart"/>
      <w:r w:rsidRPr="008E77A2">
        <w:rPr>
          <w:rStyle w:val="Textoennegrita"/>
          <w:rFonts w:asciiTheme="minorHAnsi" w:hAnsiTheme="minorHAnsi" w:cstheme="minorHAnsi"/>
        </w:rPr>
        <w:t>Government</w:t>
      </w:r>
      <w:proofErr w:type="spellEnd"/>
      <w:r w:rsidRPr="008E77A2">
        <w:rPr>
          <w:rStyle w:val="Textoennegrita"/>
          <w:rFonts w:asciiTheme="minorHAnsi" w:hAnsiTheme="minorHAnsi" w:cstheme="minorHAnsi"/>
        </w:rPr>
        <w:t xml:space="preserve"> </w:t>
      </w:r>
      <w:proofErr w:type="spellStart"/>
      <w:r w:rsidRPr="008E77A2">
        <w:rPr>
          <w:rStyle w:val="Textoennegrita"/>
          <w:rFonts w:asciiTheme="minorHAnsi" w:hAnsiTheme="minorHAnsi" w:cstheme="minorHAnsi"/>
        </w:rPr>
        <w:t>Corruption</w:t>
      </w:r>
      <w:proofErr w:type="spellEnd"/>
      <w:r w:rsidRPr="008E77A2">
        <w:rPr>
          <w:rStyle w:val="Textoennegrita"/>
          <w:rFonts w:asciiTheme="minorHAnsi" w:hAnsiTheme="minorHAnsi" w:cstheme="minorHAnsi"/>
        </w:rPr>
        <w:t>) (Confianza - Corrupción Gubernamental)</w:t>
      </w:r>
      <w:r w:rsidRPr="008E77A2">
        <w:rPr>
          <w:rFonts w:asciiTheme="minorHAnsi" w:hAnsiTheme="minorHAnsi" w:cstheme="minorHAnsi"/>
        </w:rPr>
        <w:t>: Un índice que mide la percepción de la corrupción en el gobierno y las instituciones. Una mayor confianza en el gobierno generalmente se asocia con una mayor felicidad.</w:t>
      </w:r>
    </w:p>
    <w:p w:rsidR="008E77A2" w:rsidRPr="008E77A2" w:rsidRDefault="008E77A2" w:rsidP="008E77A2">
      <w:pPr>
        <w:pStyle w:val="NormalWeb"/>
        <w:numPr>
          <w:ilvl w:val="0"/>
          <w:numId w:val="1"/>
        </w:numPr>
        <w:rPr>
          <w:rFonts w:asciiTheme="minorHAnsi" w:hAnsiTheme="minorHAnsi" w:cstheme="minorHAnsi"/>
        </w:rPr>
      </w:pPr>
      <w:proofErr w:type="spellStart"/>
      <w:r w:rsidRPr="008E77A2">
        <w:rPr>
          <w:rStyle w:val="Textoennegrita"/>
          <w:rFonts w:asciiTheme="minorHAnsi" w:hAnsiTheme="minorHAnsi" w:cstheme="minorHAnsi"/>
        </w:rPr>
        <w:t>Generosity</w:t>
      </w:r>
      <w:proofErr w:type="spellEnd"/>
      <w:r w:rsidRPr="008E77A2">
        <w:rPr>
          <w:rStyle w:val="Textoennegrita"/>
          <w:rFonts w:asciiTheme="minorHAnsi" w:hAnsiTheme="minorHAnsi" w:cstheme="minorHAnsi"/>
        </w:rPr>
        <w:t xml:space="preserve"> (Generosidad)</w:t>
      </w:r>
      <w:r w:rsidRPr="008E77A2">
        <w:rPr>
          <w:rFonts w:asciiTheme="minorHAnsi" w:hAnsiTheme="minorHAnsi" w:cstheme="minorHAnsi"/>
        </w:rPr>
        <w:t>: Un índice basado en las respuestas de la encuesta sobre actos de generosidad y donaciones recientes.</w:t>
      </w:r>
    </w:p>
    <w:p w:rsidR="008E77A2" w:rsidRPr="008E77A2" w:rsidRDefault="008E77A2" w:rsidP="008E77A2">
      <w:pPr>
        <w:pStyle w:val="NormalWeb"/>
        <w:numPr>
          <w:ilvl w:val="0"/>
          <w:numId w:val="1"/>
        </w:numPr>
        <w:rPr>
          <w:rFonts w:asciiTheme="minorHAnsi" w:hAnsiTheme="minorHAnsi" w:cstheme="minorHAnsi"/>
        </w:rPr>
      </w:pPr>
      <w:proofErr w:type="spellStart"/>
      <w:r w:rsidRPr="008E77A2">
        <w:rPr>
          <w:rStyle w:val="Textoennegrita"/>
          <w:rFonts w:asciiTheme="minorHAnsi" w:hAnsiTheme="minorHAnsi" w:cstheme="minorHAnsi"/>
        </w:rPr>
        <w:t>Dystopia</w:t>
      </w:r>
      <w:proofErr w:type="spellEnd"/>
      <w:r w:rsidRPr="008E77A2">
        <w:rPr>
          <w:rStyle w:val="Textoennegrita"/>
          <w:rFonts w:asciiTheme="minorHAnsi" w:hAnsiTheme="minorHAnsi" w:cstheme="minorHAnsi"/>
        </w:rPr>
        <w:t xml:space="preserve"> Residual (Residuo </w:t>
      </w:r>
      <w:proofErr w:type="spellStart"/>
      <w:r w:rsidRPr="008E77A2">
        <w:rPr>
          <w:rStyle w:val="Textoennegrita"/>
          <w:rFonts w:asciiTheme="minorHAnsi" w:hAnsiTheme="minorHAnsi" w:cstheme="minorHAnsi"/>
        </w:rPr>
        <w:t>Distópico</w:t>
      </w:r>
      <w:proofErr w:type="spellEnd"/>
      <w:r w:rsidRPr="008E77A2">
        <w:rPr>
          <w:rStyle w:val="Textoennegrita"/>
          <w:rFonts w:asciiTheme="minorHAnsi" w:hAnsiTheme="minorHAnsi" w:cstheme="minorHAnsi"/>
        </w:rPr>
        <w:t>)</w:t>
      </w:r>
      <w:r w:rsidRPr="008E77A2">
        <w:rPr>
          <w:rFonts w:asciiTheme="minorHAnsi" w:hAnsiTheme="minorHAnsi" w:cstheme="minorHAnsi"/>
        </w:rPr>
        <w:t>: Un término técnico utilizado en el informe para representar una "línea de base" en la que todos los países son evaluados. Es un valor hipotético que se utiliza para hacer comparaciones entre los países más felices y una situación hipotética donde nadie está feliz.</w:t>
      </w:r>
    </w:p>
    <w:p w:rsidR="008E77A2" w:rsidRDefault="008E77A2" w:rsidP="008E77A2">
      <w:pPr>
        <w:pStyle w:val="NormalWeb"/>
        <w:rPr>
          <w:rFonts w:asciiTheme="minorHAnsi" w:hAnsiTheme="minorHAnsi" w:cstheme="minorHAnsi"/>
        </w:rPr>
      </w:pPr>
      <w:r w:rsidRPr="008E77A2">
        <w:rPr>
          <w:rFonts w:asciiTheme="minorHAnsi" w:hAnsiTheme="minorHAnsi" w:cstheme="minorHAnsi"/>
        </w:rPr>
        <w:t xml:space="preserve">Estos valores se obtienen principalmente a través de encuestas globales y datos socioeconómicos recogidos por diversas organizaciones internacionales, incluyendo Gallup, la Organización Mundial de la Salud (OMS), y el Banco Mundial, entre otros. Los datos se analizan y se combinan para crear un índice global de felicidad, el cual se publica anualmente en el </w:t>
      </w:r>
      <w:proofErr w:type="spellStart"/>
      <w:r w:rsidRPr="008E77A2">
        <w:rPr>
          <w:rFonts w:asciiTheme="minorHAnsi" w:hAnsiTheme="minorHAnsi" w:cstheme="minorHAnsi"/>
        </w:rPr>
        <w:t>World</w:t>
      </w:r>
      <w:proofErr w:type="spellEnd"/>
      <w:r w:rsidRPr="008E77A2">
        <w:rPr>
          <w:rFonts w:asciiTheme="minorHAnsi" w:hAnsiTheme="minorHAnsi" w:cstheme="minorHAnsi"/>
        </w:rPr>
        <w:t xml:space="preserve"> </w:t>
      </w:r>
      <w:proofErr w:type="spellStart"/>
      <w:r w:rsidRPr="008E77A2">
        <w:rPr>
          <w:rFonts w:asciiTheme="minorHAnsi" w:hAnsiTheme="minorHAnsi" w:cstheme="minorHAnsi"/>
        </w:rPr>
        <w:t>Happiness</w:t>
      </w:r>
      <w:proofErr w:type="spellEnd"/>
      <w:r w:rsidRPr="008E77A2">
        <w:rPr>
          <w:rFonts w:asciiTheme="minorHAnsi" w:hAnsiTheme="minorHAnsi" w:cstheme="minorHAnsi"/>
        </w:rPr>
        <w:t xml:space="preserve"> </w:t>
      </w:r>
      <w:proofErr w:type="spellStart"/>
      <w:r w:rsidRPr="008E77A2">
        <w:rPr>
          <w:rFonts w:asciiTheme="minorHAnsi" w:hAnsiTheme="minorHAnsi" w:cstheme="minorHAnsi"/>
        </w:rPr>
        <w:t>Report</w:t>
      </w:r>
      <w:proofErr w:type="spellEnd"/>
      <w:r w:rsidRPr="008E77A2">
        <w:rPr>
          <w:rFonts w:asciiTheme="minorHAnsi" w:hAnsiTheme="minorHAnsi" w:cstheme="minorHAnsi"/>
        </w:rPr>
        <w:t>.</w:t>
      </w:r>
    </w:p>
    <w:p w:rsidR="00FB53DD" w:rsidRDefault="00FB53DD" w:rsidP="008E77A2">
      <w:pPr>
        <w:pStyle w:val="NormalWeb"/>
        <w:rPr>
          <w:rFonts w:asciiTheme="minorHAnsi" w:hAnsiTheme="minorHAnsi" w:cstheme="minorHAnsi"/>
        </w:rPr>
      </w:pPr>
    </w:p>
    <w:p w:rsidR="00FB53DD" w:rsidRPr="004C3A65" w:rsidRDefault="008C35DB" w:rsidP="00FB53DD">
      <w:pPr>
        <w:pStyle w:val="HTMLconformatoprevio"/>
        <w:shd w:val="clear" w:color="auto" w:fill="F8F9FA"/>
        <w:spacing w:line="393" w:lineRule="atLeast"/>
        <w:rPr>
          <w:rFonts w:asciiTheme="minorHAnsi" w:hAnsiTheme="minorHAnsi" w:cstheme="minorHAnsi"/>
          <w:sz w:val="24"/>
          <w:szCs w:val="24"/>
        </w:rPr>
      </w:pPr>
      <w:r>
        <w:rPr>
          <w:rFonts w:asciiTheme="minorHAnsi" w:hAnsiTheme="minorHAnsi" w:cstheme="minorHAnsi"/>
          <w:sz w:val="24"/>
          <w:szCs w:val="24"/>
        </w:rPr>
        <w:t>2015</w:t>
      </w:r>
    </w:p>
    <w:p w:rsidR="00FB53DD" w:rsidRPr="004C3A65" w:rsidRDefault="00FB53DD" w:rsidP="00FB53DD">
      <w:pPr>
        <w:pStyle w:val="HTMLconformatoprevio"/>
        <w:shd w:val="clear" w:color="auto" w:fill="F8F9FA"/>
        <w:spacing w:line="393" w:lineRule="atLeast"/>
        <w:rPr>
          <w:rFonts w:asciiTheme="minorHAnsi" w:hAnsiTheme="minorHAnsi" w:cstheme="minorHAnsi"/>
          <w:color w:val="202124"/>
          <w:sz w:val="24"/>
          <w:szCs w:val="24"/>
        </w:rPr>
      </w:pPr>
      <w:r w:rsidRPr="008C35DB">
        <w:rPr>
          <w:rFonts w:asciiTheme="minorHAnsi" w:hAnsiTheme="minorHAnsi" w:cstheme="minorHAnsi"/>
          <w:color w:val="202124"/>
          <w:sz w:val="24"/>
          <w:szCs w:val="24"/>
        </w:rPr>
        <w:t xml:space="preserve">['País', 'Región', 'Clasificación de felicidad', 'Puntuación de felicidad', </w:t>
      </w:r>
      <w:r w:rsidRPr="008C35DB">
        <w:rPr>
          <w:rFonts w:asciiTheme="minorHAnsi" w:hAnsiTheme="minorHAnsi" w:cstheme="minorHAnsi"/>
          <w:color w:val="202124"/>
          <w:sz w:val="24"/>
          <w:szCs w:val="24"/>
        </w:rPr>
        <w:t>'Error estándar'</w:t>
      </w:r>
      <w:r w:rsidRPr="008C35DB">
        <w:rPr>
          <w:rFonts w:asciiTheme="minorHAnsi" w:hAnsiTheme="minorHAnsi" w:cstheme="minorHAnsi"/>
          <w:color w:val="202124"/>
          <w:sz w:val="24"/>
          <w:szCs w:val="24"/>
        </w:rPr>
        <w:t>, 'Economía (PIB per cápita)', 'Familia',</w:t>
      </w:r>
      <w:r w:rsidRPr="008C35DB">
        <w:rPr>
          <w:rFonts w:asciiTheme="minorHAnsi" w:hAnsiTheme="minorHAnsi" w:cstheme="minorHAnsi"/>
          <w:color w:val="202124"/>
          <w:sz w:val="24"/>
          <w:szCs w:val="24"/>
          <w:highlight w:val="yellow"/>
        </w:rPr>
        <w:t xml:space="preserve"> </w:t>
      </w:r>
      <w:r w:rsidRPr="008C35DB">
        <w:rPr>
          <w:rFonts w:asciiTheme="minorHAnsi" w:hAnsiTheme="minorHAnsi" w:cstheme="minorHAnsi"/>
          <w:color w:val="202124"/>
          <w:sz w:val="24"/>
          <w:szCs w:val="24"/>
        </w:rPr>
        <w:t>'Salud (expectativa de vida)', 'Libertad', 'Confianza (corrupción gubernamental)',</w:t>
      </w:r>
      <w:r w:rsidRPr="008C35DB">
        <w:rPr>
          <w:rFonts w:asciiTheme="minorHAnsi" w:hAnsiTheme="minorHAnsi" w:cstheme="minorHAnsi"/>
          <w:color w:val="202124"/>
          <w:sz w:val="24"/>
          <w:szCs w:val="24"/>
          <w:highlight w:val="yellow"/>
        </w:rPr>
        <w:t xml:space="preserve"> </w:t>
      </w:r>
      <w:r w:rsidRPr="008C35DB">
        <w:rPr>
          <w:rFonts w:asciiTheme="minorHAnsi" w:hAnsiTheme="minorHAnsi" w:cstheme="minorHAnsi"/>
          <w:color w:val="202124"/>
          <w:sz w:val="24"/>
          <w:szCs w:val="24"/>
        </w:rPr>
        <w:t>'Gen</w:t>
      </w:r>
      <w:r w:rsidRPr="008C35DB">
        <w:rPr>
          <w:rFonts w:asciiTheme="minorHAnsi" w:hAnsiTheme="minorHAnsi" w:cstheme="minorHAnsi"/>
          <w:color w:val="202124"/>
          <w:sz w:val="24"/>
          <w:szCs w:val="24"/>
          <w:highlight w:val="yellow"/>
        </w:rPr>
        <w:t xml:space="preserve">erosidad', </w:t>
      </w:r>
      <w:r w:rsidRPr="008C35DB">
        <w:rPr>
          <w:rFonts w:asciiTheme="minorHAnsi" w:hAnsiTheme="minorHAnsi" w:cstheme="minorHAnsi"/>
          <w:color w:val="202124"/>
          <w:sz w:val="24"/>
          <w:szCs w:val="24"/>
          <w:highlight w:val="red"/>
        </w:rPr>
        <w:t>'</w:t>
      </w:r>
      <w:proofErr w:type="spellStart"/>
      <w:r w:rsidRPr="008C35DB">
        <w:rPr>
          <w:rFonts w:asciiTheme="minorHAnsi" w:hAnsiTheme="minorHAnsi" w:cstheme="minorHAnsi"/>
          <w:color w:val="202124"/>
          <w:sz w:val="24"/>
          <w:szCs w:val="24"/>
          <w:highlight w:val="red"/>
        </w:rPr>
        <w:t>Distopía</w:t>
      </w:r>
      <w:proofErr w:type="spellEnd"/>
      <w:r w:rsidRPr="008C35DB">
        <w:rPr>
          <w:rFonts w:asciiTheme="minorHAnsi" w:hAnsiTheme="minorHAnsi" w:cstheme="minorHAnsi"/>
          <w:color w:val="202124"/>
          <w:sz w:val="24"/>
          <w:szCs w:val="24"/>
          <w:highlight w:val="red"/>
        </w:rPr>
        <w:t xml:space="preserve"> residual'</w:t>
      </w:r>
      <w:r w:rsidRPr="008C35DB">
        <w:rPr>
          <w:rFonts w:asciiTheme="minorHAnsi" w:hAnsiTheme="minorHAnsi" w:cstheme="minorHAnsi"/>
          <w:color w:val="202124"/>
          <w:sz w:val="24"/>
          <w:szCs w:val="24"/>
          <w:highlight w:val="yellow"/>
        </w:rPr>
        <w:t>]</w:t>
      </w:r>
    </w:p>
    <w:p w:rsidR="00FB53DD" w:rsidRPr="004C3A65" w:rsidRDefault="00FB53DD" w:rsidP="00FB53DD">
      <w:pPr>
        <w:pStyle w:val="HTMLconformatoprevio"/>
        <w:shd w:val="clear" w:color="auto" w:fill="F8F9FA"/>
        <w:spacing w:line="393" w:lineRule="atLeast"/>
        <w:rPr>
          <w:rFonts w:asciiTheme="minorHAnsi" w:hAnsiTheme="minorHAnsi" w:cstheme="minorHAnsi"/>
          <w:color w:val="202124"/>
          <w:sz w:val="24"/>
          <w:szCs w:val="24"/>
        </w:rPr>
      </w:pPr>
    </w:p>
    <w:p w:rsidR="00FB53DD" w:rsidRPr="004C3A65" w:rsidRDefault="00FB53DD" w:rsidP="00FB53DD">
      <w:pPr>
        <w:pStyle w:val="HTMLconformatoprevio"/>
        <w:shd w:val="clear" w:color="auto" w:fill="F8F9FA"/>
        <w:spacing w:line="393" w:lineRule="atLeast"/>
        <w:rPr>
          <w:rFonts w:asciiTheme="minorHAnsi" w:hAnsiTheme="minorHAnsi" w:cstheme="minorHAnsi"/>
          <w:color w:val="202124"/>
          <w:sz w:val="24"/>
          <w:szCs w:val="24"/>
        </w:rPr>
      </w:pPr>
      <w:r w:rsidRPr="004C3A65">
        <w:rPr>
          <w:rFonts w:asciiTheme="minorHAnsi" w:hAnsiTheme="minorHAnsi" w:cstheme="minorHAnsi"/>
          <w:color w:val="202124"/>
          <w:sz w:val="24"/>
          <w:szCs w:val="24"/>
        </w:rPr>
        <w:t>2016:</w:t>
      </w:r>
    </w:p>
    <w:p w:rsidR="00FB53DD" w:rsidRPr="004C3A65" w:rsidRDefault="00FB53DD" w:rsidP="00FB53DD">
      <w:pPr>
        <w:pStyle w:val="HTMLconformatoprevio"/>
        <w:shd w:val="clear" w:color="auto" w:fill="F8F9FA"/>
        <w:spacing w:line="393" w:lineRule="atLeast"/>
        <w:rPr>
          <w:rStyle w:val="y2iqfc"/>
          <w:rFonts w:asciiTheme="minorHAnsi" w:hAnsiTheme="minorHAnsi" w:cstheme="minorHAnsi"/>
          <w:color w:val="202124"/>
          <w:sz w:val="24"/>
          <w:szCs w:val="24"/>
        </w:rPr>
      </w:pPr>
      <w:r w:rsidRPr="004C3A65">
        <w:rPr>
          <w:rStyle w:val="y2iqfc"/>
          <w:rFonts w:asciiTheme="minorHAnsi" w:hAnsiTheme="minorHAnsi" w:cstheme="minorHAnsi"/>
          <w:color w:val="202124"/>
          <w:sz w:val="24"/>
          <w:szCs w:val="24"/>
        </w:rPr>
        <w:t xml:space="preserve">['País', 'Región', 'Clasificación de felicidad', 'Puntuación de felicidad', </w:t>
      </w:r>
      <w:r w:rsidRPr="008C35DB">
        <w:rPr>
          <w:rStyle w:val="y2iqfc"/>
          <w:rFonts w:asciiTheme="minorHAnsi" w:hAnsiTheme="minorHAnsi" w:cstheme="minorHAnsi"/>
          <w:color w:val="202124"/>
          <w:sz w:val="24"/>
          <w:szCs w:val="24"/>
          <w:highlight w:val="red"/>
        </w:rPr>
        <w:t>'Intervalo de confianza inferior', 'Intervalo de confianza superior'</w:t>
      </w:r>
      <w:r w:rsidRPr="004C3A65">
        <w:rPr>
          <w:rStyle w:val="y2iqfc"/>
          <w:rFonts w:asciiTheme="minorHAnsi" w:hAnsiTheme="minorHAnsi" w:cstheme="minorHAnsi"/>
          <w:color w:val="202124"/>
          <w:sz w:val="24"/>
          <w:szCs w:val="24"/>
        </w:rPr>
        <w:t xml:space="preserve">, 'Economía (PIB per cápita)', 'Familia', 'Salud (esperanza de vida)', 'Libertad', 'Confianza (corrupción gubernamental)', 'Generosidad', </w:t>
      </w:r>
      <w:r w:rsidRPr="008C35DB">
        <w:rPr>
          <w:rStyle w:val="y2iqfc"/>
          <w:rFonts w:asciiTheme="minorHAnsi" w:hAnsiTheme="minorHAnsi" w:cstheme="minorHAnsi"/>
          <w:color w:val="202124"/>
          <w:sz w:val="24"/>
          <w:szCs w:val="24"/>
          <w:highlight w:val="red"/>
        </w:rPr>
        <w:t>'</w:t>
      </w:r>
      <w:proofErr w:type="spellStart"/>
      <w:r w:rsidRPr="008C35DB">
        <w:rPr>
          <w:rStyle w:val="y2iqfc"/>
          <w:rFonts w:asciiTheme="minorHAnsi" w:hAnsiTheme="minorHAnsi" w:cstheme="minorHAnsi"/>
          <w:color w:val="202124"/>
          <w:sz w:val="24"/>
          <w:szCs w:val="24"/>
          <w:highlight w:val="red"/>
        </w:rPr>
        <w:t>Distopía</w:t>
      </w:r>
      <w:proofErr w:type="spellEnd"/>
      <w:r w:rsidRPr="008C35DB">
        <w:rPr>
          <w:rStyle w:val="y2iqfc"/>
          <w:rFonts w:asciiTheme="minorHAnsi" w:hAnsiTheme="minorHAnsi" w:cstheme="minorHAnsi"/>
          <w:color w:val="202124"/>
          <w:sz w:val="24"/>
          <w:szCs w:val="24"/>
          <w:highlight w:val="red"/>
        </w:rPr>
        <w:t xml:space="preserve"> residual'</w:t>
      </w:r>
      <w:r w:rsidRPr="004C3A65">
        <w:rPr>
          <w:rStyle w:val="y2iqfc"/>
          <w:rFonts w:asciiTheme="minorHAnsi" w:hAnsiTheme="minorHAnsi" w:cstheme="minorHAnsi"/>
          <w:color w:val="202124"/>
          <w:sz w:val="24"/>
          <w:szCs w:val="24"/>
        </w:rPr>
        <w:t>]</w:t>
      </w:r>
    </w:p>
    <w:p w:rsidR="00FB53DD" w:rsidRPr="004C3A65" w:rsidRDefault="00FB53DD" w:rsidP="00FB53DD">
      <w:pPr>
        <w:pStyle w:val="HTMLconformatoprevio"/>
        <w:shd w:val="clear" w:color="auto" w:fill="F8F9FA"/>
        <w:spacing w:line="393" w:lineRule="atLeast"/>
        <w:rPr>
          <w:rFonts w:asciiTheme="minorHAnsi" w:hAnsiTheme="minorHAnsi" w:cstheme="minorHAnsi"/>
          <w:color w:val="202124"/>
          <w:sz w:val="24"/>
          <w:szCs w:val="24"/>
        </w:rPr>
      </w:pPr>
    </w:p>
    <w:p w:rsidR="00FB53DD" w:rsidRPr="004C3A65" w:rsidRDefault="00FB53DD" w:rsidP="00FB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r w:rsidRPr="004C3A65">
        <w:rPr>
          <w:rFonts w:eastAsia="Times New Roman" w:cstheme="minorHAnsi"/>
          <w:color w:val="202124"/>
          <w:sz w:val="24"/>
          <w:szCs w:val="24"/>
          <w:lang w:eastAsia="es-ES"/>
        </w:rPr>
        <w:t>2017:</w:t>
      </w:r>
    </w:p>
    <w:p w:rsidR="00FB53DD" w:rsidRPr="004C3A65" w:rsidRDefault="00FB53DD" w:rsidP="00FB53DD">
      <w:pPr>
        <w:pStyle w:val="HTMLconformatoprevio"/>
        <w:shd w:val="clear" w:color="auto" w:fill="F8F9FA"/>
        <w:spacing w:line="393" w:lineRule="atLeast"/>
        <w:rPr>
          <w:rStyle w:val="y2iqfc"/>
          <w:rFonts w:asciiTheme="minorHAnsi" w:hAnsiTheme="minorHAnsi" w:cstheme="minorHAnsi"/>
          <w:color w:val="202124"/>
          <w:sz w:val="24"/>
          <w:szCs w:val="24"/>
        </w:rPr>
      </w:pPr>
      <w:r w:rsidRPr="004C3A65">
        <w:rPr>
          <w:rStyle w:val="y2iqfc"/>
          <w:rFonts w:asciiTheme="minorHAnsi" w:hAnsiTheme="minorHAnsi" w:cstheme="minorHAnsi"/>
          <w:color w:val="202124"/>
          <w:sz w:val="24"/>
          <w:szCs w:val="24"/>
        </w:rPr>
        <w:t>['País', '</w:t>
      </w:r>
      <w:proofErr w:type="spellStart"/>
      <w:r w:rsidRPr="004C3A65">
        <w:rPr>
          <w:rStyle w:val="y2iqfc"/>
          <w:rFonts w:asciiTheme="minorHAnsi" w:hAnsiTheme="minorHAnsi" w:cstheme="minorHAnsi"/>
          <w:color w:val="202124"/>
          <w:sz w:val="24"/>
          <w:szCs w:val="24"/>
        </w:rPr>
        <w:t>Felicidad.Rango</w:t>
      </w:r>
      <w:proofErr w:type="spellEnd"/>
      <w:r w:rsidRPr="004C3A65">
        <w:rPr>
          <w:rStyle w:val="y2iqfc"/>
          <w:rFonts w:asciiTheme="minorHAnsi" w:hAnsiTheme="minorHAnsi" w:cstheme="minorHAnsi"/>
          <w:color w:val="202124"/>
          <w:sz w:val="24"/>
          <w:szCs w:val="24"/>
        </w:rPr>
        <w:t>', '</w:t>
      </w:r>
      <w:proofErr w:type="spellStart"/>
      <w:r w:rsidRPr="004C3A65">
        <w:rPr>
          <w:rStyle w:val="y2iqfc"/>
          <w:rFonts w:asciiTheme="minorHAnsi" w:hAnsiTheme="minorHAnsi" w:cstheme="minorHAnsi"/>
          <w:color w:val="202124"/>
          <w:sz w:val="24"/>
          <w:szCs w:val="24"/>
        </w:rPr>
        <w:t>Felicidad.Puntuación</w:t>
      </w:r>
      <w:proofErr w:type="spellEnd"/>
      <w:r w:rsidRPr="004C3A65">
        <w:rPr>
          <w:rStyle w:val="y2iqfc"/>
          <w:rFonts w:asciiTheme="minorHAnsi" w:hAnsiTheme="minorHAnsi" w:cstheme="minorHAnsi"/>
          <w:color w:val="202124"/>
          <w:sz w:val="24"/>
          <w:szCs w:val="24"/>
        </w:rPr>
        <w:t xml:space="preserve">', </w:t>
      </w:r>
      <w:r w:rsidRPr="008C35DB">
        <w:rPr>
          <w:rStyle w:val="y2iqfc"/>
          <w:rFonts w:asciiTheme="minorHAnsi" w:hAnsiTheme="minorHAnsi" w:cstheme="minorHAnsi"/>
          <w:color w:val="202124"/>
          <w:sz w:val="24"/>
          <w:szCs w:val="24"/>
          <w:highlight w:val="red"/>
        </w:rPr>
        <w:t>'</w:t>
      </w:r>
      <w:proofErr w:type="spellStart"/>
      <w:r w:rsidRPr="008C35DB">
        <w:rPr>
          <w:rStyle w:val="y2iqfc"/>
          <w:rFonts w:asciiTheme="minorHAnsi" w:hAnsiTheme="minorHAnsi" w:cstheme="minorHAnsi"/>
          <w:color w:val="202124"/>
          <w:sz w:val="24"/>
          <w:szCs w:val="24"/>
          <w:highlight w:val="red"/>
        </w:rPr>
        <w:t>Bigote.alto</w:t>
      </w:r>
      <w:proofErr w:type="spellEnd"/>
      <w:r w:rsidRPr="008C35DB">
        <w:rPr>
          <w:rStyle w:val="y2iqfc"/>
          <w:rFonts w:asciiTheme="minorHAnsi" w:hAnsiTheme="minorHAnsi" w:cstheme="minorHAnsi"/>
          <w:color w:val="202124"/>
          <w:sz w:val="24"/>
          <w:szCs w:val="24"/>
          <w:highlight w:val="red"/>
        </w:rPr>
        <w:t>'</w:t>
      </w:r>
      <w:r w:rsidRPr="004C3A65">
        <w:rPr>
          <w:rStyle w:val="y2iqfc"/>
          <w:rFonts w:asciiTheme="minorHAnsi" w:hAnsiTheme="minorHAnsi" w:cstheme="minorHAnsi"/>
          <w:color w:val="202124"/>
          <w:sz w:val="24"/>
          <w:szCs w:val="24"/>
        </w:rPr>
        <w:t xml:space="preserve">, </w:t>
      </w:r>
      <w:r w:rsidRPr="008C35DB">
        <w:rPr>
          <w:rStyle w:val="y2iqfc"/>
          <w:rFonts w:asciiTheme="minorHAnsi" w:hAnsiTheme="minorHAnsi" w:cstheme="minorHAnsi"/>
          <w:color w:val="202124"/>
          <w:sz w:val="24"/>
          <w:szCs w:val="24"/>
          <w:highlight w:val="red"/>
        </w:rPr>
        <w:t>'Whisker.low'</w:t>
      </w:r>
      <w:r w:rsidRPr="004C3A65">
        <w:rPr>
          <w:rStyle w:val="y2iqfc"/>
          <w:rFonts w:asciiTheme="minorHAnsi" w:hAnsiTheme="minorHAnsi" w:cstheme="minorHAnsi"/>
          <w:color w:val="202124"/>
          <w:sz w:val="24"/>
          <w:szCs w:val="24"/>
        </w:rPr>
        <w:t>, 'Economía</w:t>
      </w:r>
      <w:proofErr w:type="gramStart"/>
      <w:r w:rsidRPr="004C3A65">
        <w:rPr>
          <w:rStyle w:val="y2iqfc"/>
          <w:rFonts w:asciiTheme="minorHAnsi" w:hAnsiTheme="minorHAnsi" w:cstheme="minorHAnsi"/>
          <w:color w:val="202124"/>
          <w:sz w:val="24"/>
          <w:szCs w:val="24"/>
        </w:rPr>
        <w:t>..</w:t>
      </w:r>
      <w:proofErr w:type="spellStart"/>
      <w:proofErr w:type="gramEnd"/>
      <w:r w:rsidRPr="004C3A65">
        <w:rPr>
          <w:rStyle w:val="y2iqfc"/>
          <w:rFonts w:asciiTheme="minorHAnsi" w:hAnsiTheme="minorHAnsi" w:cstheme="minorHAnsi"/>
          <w:color w:val="202124"/>
          <w:sz w:val="24"/>
          <w:szCs w:val="24"/>
        </w:rPr>
        <w:t>PIB.per.Cápita</w:t>
      </w:r>
      <w:proofErr w:type="spellEnd"/>
      <w:r w:rsidRPr="004C3A65">
        <w:rPr>
          <w:rStyle w:val="y2iqfc"/>
          <w:rFonts w:asciiTheme="minorHAnsi" w:hAnsiTheme="minorHAnsi" w:cstheme="minorHAnsi"/>
          <w:color w:val="202124"/>
          <w:sz w:val="24"/>
          <w:szCs w:val="24"/>
        </w:rPr>
        <w:t>.', 'Familia', 'Salud</w:t>
      </w:r>
      <w:proofErr w:type="gramStart"/>
      <w:r w:rsidRPr="004C3A65">
        <w:rPr>
          <w:rStyle w:val="y2iqfc"/>
          <w:rFonts w:asciiTheme="minorHAnsi" w:hAnsiTheme="minorHAnsi" w:cstheme="minorHAnsi"/>
          <w:color w:val="202124"/>
          <w:sz w:val="24"/>
          <w:szCs w:val="24"/>
        </w:rPr>
        <w:t>..</w:t>
      </w:r>
      <w:proofErr w:type="spellStart"/>
      <w:proofErr w:type="gramEnd"/>
      <w:r w:rsidRPr="004C3A65">
        <w:rPr>
          <w:rStyle w:val="y2iqfc"/>
          <w:rFonts w:asciiTheme="minorHAnsi" w:hAnsiTheme="minorHAnsi" w:cstheme="minorHAnsi"/>
          <w:color w:val="202124"/>
          <w:sz w:val="24"/>
          <w:szCs w:val="24"/>
        </w:rPr>
        <w:t>Expectancia.de.Vida</w:t>
      </w:r>
      <w:proofErr w:type="spellEnd"/>
      <w:r w:rsidRPr="004C3A65">
        <w:rPr>
          <w:rStyle w:val="y2iqfc"/>
          <w:rFonts w:asciiTheme="minorHAnsi" w:hAnsiTheme="minorHAnsi" w:cstheme="minorHAnsi"/>
          <w:color w:val="202124"/>
          <w:sz w:val="24"/>
          <w:szCs w:val="24"/>
        </w:rPr>
        <w:t xml:space="preserve">.', 'Libertad', 'Generosidad', 'Confianza... Gobierno. Corrupción.', </w:t>
      </w:r>
      <w:r w:rsidRPr="008C35DB">
        <w:rPr>
          <w:rStyle w:val="y2iqfc"/>
          <w:rFonts w:asciiTheme="minorHAnsi" w:hAnsiTheme="minorHAnsi" w:cstheme="minorHAnsi"/>
          <w:color w:val="202124"/>
          <w:sz w:val="24"/>
          <w:szCs w:val="24"/>
          <w:highlight w:val="red"/>
        </w:rPr>
        <w:t>'</w:t>
      </w:r>
      <w:proofErr w:type="spellStart"/>
      <w:r w:rsidRPr="008C35DB">
        <w:rPr>
          <w:rStyle w:val="y2iqfc"/>
          <w:rFonts w:asciiTheme="minorHAnsi" w:hAnsiTheme="minorHAnsi" w:cstheme="minorHAnsi"/>
          <w:color w:val="202124"/>
          <w:sz w:val="24"/>
          <w:szCs w:val="24"/>
          <w:highlight w:val="red"/>
        </w:rPr>
        <w:t>Distopía.Residual</w:t>
      </w:r>
      <w:proofErr w:type="spellEnd"/>
      <w:r w:rsidRPr="008C35DB">
        <w:rPr>
          <w:rStyle w:val="y2iqfc"/>
          <w:rFonts w:asciiTheme="minorHAnsi" w:hAnsiTheme="minorHAnsi" w:cstheme="minorHAnsi"/>
          <w:color w:val="202124"/>
          <w:sz w:val="24"/>
          <w:szCs w:val="24"/>
          <w:highlight w:val="red"/>
        </w:rPr>
        <w:t>'</w:t>
      </w:r>
      <w:r w:rsidRPr="004C3A65">
        <w:rPr>
          <w:rStyle w:val="y2iqfc"/>
          <w:rFonts w:asciiTheme="minorHAnsi" w:hAnsiTheme="minorHAnsi" w:cstheme="minorHAnsi"/>
          <w:color w:val="202124"/>
          <w:sz w:val="24"/>
          <w:szCs w:val="24"/>
        </w:rPr>
        <w:t>]</w:t>
      </w:r>
    </w:p>
    <w:p w:rsidR="00FB53DD" w:rsidRPr="004C3A65" w:rsidRDefault="00FB53DD" w:rsidP="00FB53DD">
      <w:pPr>
        <w:pStyle w:val="HTMLconformatoprevio"/>
        <w:shd w:val="clear" w:color="auto" w:fill="F8F9FA"/>
        <w:spacing w:line="393" w:lineRule="atLeast"/>
        <w:rPr>
          <w:rFonts w:asciiTheme="minorHAnsi" w:hAnsiTheme="minorHAnsi" w:cstheme="minorHAnsi"/>
          <w:color w:val="202124"/>
          <w:sz w:val="24"/>
          <w:szCs w:val="24"/>
        </w:rPr>
      </w:pPr>
    </w:p>
    <w:p w:rsidR="00FB53DD" w:rsidRPr="004C3A65" w:rsidRDefault="00FB53DD" w:rsidP="00FB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r w:rsidRPr="004C3A65">
        <w:rPr>
          <w:rFonts w:eastAsia="Times New Roman" w:cstheme="minorHAnsi"/>
          <w:color w:val="202124"/>
          <w:sz w:val="24"/>
          <w:szCs w:val="24"/>
          <w:lang w:eastAsia="es-ES"/>
        </w:rPr>
        <w:t>2018:</w:t>
      </w:r>
    </w:p>
    <w:p w:rsidR="00FB53DD" w:rsidRPr="004C3A65" w:rsidRDefault="00FB53DD" w:rsidP="00FB53DD">
      <w:pPr>
        <w:pStyle w:val="HTMLconformatoprevio"/>
        <w:shd w:val="clear" w:color="auto" w:fill="F8F9FA"/>
        <w:spacing w:line="393" w:lineRule="atLeast"/>
        <w:rPr>
          <w:rStyle w:val="y2iqfc"/>
          <w:rFonts w:asciiTheme="minorHAnsi" w:hAnsiTheme="minorHAnsi" w:cstheme="minorHAnsi"/>
          <w:color w:val="202124"/>
          <w:sz w:val="24"/>
          <w:szCs w:val="24"/>
        </w:rPr>
      </w:pPr>
      <w:r w:rsidRPr="004C3A65">
        <w:rPr>
          <w:rStyle w:val="y2iqfc"/>
          <w:rFonts w:asciiTheme="minorHAnsi" w:hAnsiTheme="minorHAnsi" w:cstheme="minorHAnsi"/>
          <w:color w:val="202124"/>
          <w:sz w:val="24"/>
          <w:szCs w:val="24"/>
        </w:rPr>
        <w:t>['Clasificación general', 'País o región', 'Puntuación', 'PIB per cápita', 'Apoyo social', 'Esperanza de vida saludable', 'Libertad para tomar decisiones de vida', 'Generosidad', 'Percepciones de corrupción']</w:t>
      </w:r>
    </w:p>
    <w:p w:rsidR="00FB53DD" w:rsidRPr="004C3A65" w:rsidRDefault="00FB53DD" w:rsidP="00FB53DD">
      <w:pPr>
        <w:pStyle w:val="HTMLconformatoprevio"/>
        <w:shd w:val="clear" w:color="auto" w:fill="F8F9FA"/>
        <w:spacing w:line="393" w:lineRule="atLeast"/>
        <w:rPr>
          <w:rFonts w:asciiTheme="minorHAnsi" w:hAnsiTheme="minorHAnsi" w:cstheme="minorHAnsi"/>
          <w:color w:val="202124"/>
          <w:sz w:val="24"/>
          <w:szCs w:val="24"/>
        </w:rPr>
      </w:pPr>
    </w:p>
    <w:p w:rsidR="00FB53DD" w:rsidRPr="004C3A65" w:rsidRDefault="00FB53DD" w:rsidP="00FB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r w:rsidRPr="004C3A65">
        <w:rPr>
          <w:rFonts w:eastAsia="Times New Roman" w:cstheme="minorHAnsi"/>
          <w:color w:val="202124"/>
          <w:sz w:val="24"/>
          <w:szCs w:val="24"/>
          <w:lang w:eastAsia="es-ES"/>
        </w:rPr>
        <w:t>2019:</w:t>
      </w:r>
    </w:p>
    <w:p w:rsidR="00FB53DD" w:rsidRPr="004C3A65" w:rsidRDefault="00FB53DD" w:rsidP="00FB53DD">
      <w:pPr>
        <w:pStyle w:val="HTMLconformatoprevio"/>
        <w:shd w:val="clear" w:color="auto" w:fill="F8F9FA"/>
        <w:spacing w:line="393" w:lineRule="atLeast"/>
        <w:rPr>
          <w:rStyle w:val="y2iqfc"/>
          <w:rFonts w:asciiTheme="minorHAnsi" w:hAnsiTheme="minorHAnsi" w:cstheme="minorHAnsi"/>
          <w:color w:val="202124"/>
          <w:sz w:val="24"/>
          <w:szCs w:val="24"/>
        </w:rPr>
      </w:pPr>
      <w:r w:rsidRPr="004C3A65">
        <w:rPr>
          <w:rStyle w:val="y2iqfc"/>
          <w:rFonts w:asciiTheme="minorHAnsi" w:hAnsiTheme="minorHAnsi" w:cstheme="minorHAnsi"/>
          <w:color w:val="202124"/>
          <w:sz w:val="24"/>
          <w:szCs w:val="24"/>
        </w:rPr>
        <w:t>['Clasificación general', 'País o región', 'Puntuación', 'PIB per cápita', 'Apoyo social', 'Esperanza de vida saludable', 'Libertad para tomar decisiones de vida', 'Generosidad', 'Percepciones de corrupción']</w:t>
      </w:r>
    </w:p>
    <w:p w:rsidR="00FB53DD" w:rsidRPr="004C3A65" w:rsidRDefault="00FB53DD" w:rsidP="00FB53DD">
      <w:pPr>
        <w:pStyle w:val="HTMLconformatoprevio"/>
        <w:shd w:val="clear" w:color="auto" w:fill="F8F9FA"/>
        <w:spacing w:line="393" w:lineRule="atLeast"/>
        <w:rPr>
          <w:rFonts w:asciiTheme="minorHAnsi" w:hAnsiTheme="minorHAnsi" w:cstheme="minorHAnsi"/>
          <w:color w:val="202124"/>
          <w:sz w:val="24"/>
          <w:szCs w:val="24"/>
        </w:rPr>
      </w:pPr>
    </w:p>
    <w:p w:rsidR="00FB53DD" w:rsidRPr="004C3A65" w:rsidRDefault="00FB53DD" w:rsidP="00FB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r w:rsidRPr="004C3A65">
        <w:rPr>
          <w:rFonts w:eastAsia="Times New Roman" w:cstheme="minorHAnsi"/>
          <w:color w:val="202124"/>
          <w:sz w:val="24"/>
          <w:szCs w:val="24"/>
          <w:lang w:eastAsia="es-ES"/>
        </w:rPr>
        <w:t>2020:</w:t>
      </w:r>
    </w:p>
    <w:p w:rsidR="00FB53DD" w:rsidRPr="00FB53DD" w:rsidRDefault="00FB53DD" w:rsidP="004C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r w:rsidRPr="004C3A65">
        <w:rPr>
          <w:rFonts w:eastAsia="Times New Roman" w:cstheme="minorHAnsi"/>
          <w:color w:val="202124"/>
          <w:sz w:val="24"/>
          <w:szCs w:val="24"/>
          <w:lang w:eastAsia="es-ES"/>
        </w:rPr>
        <w:t xml:space="preserve">['Nombre del país', 'Indicador regional', 'Puntuación en escala', </w:t>
      </w:r>
      <w:r w:rsidRPr="008C35DB">
        <w:rPr>
          <w:rFonts w:eastAsia="Times New Roman" w:cstheme="minorHAnsi"/>
          <w:color w:val="202124"/>
          <w:sz w:val="24"/>
          <w:szCs w:val="24"/>
          <w:lang w:eastAsia="es-ES"/>
        </w:rPr>
        <w:t>'Error estándar de puntuació</w:t>
      </w:r>
      <w:r w:rsidRPr="008C35DB">
        <w:rPr>
          <w:rFonts w:eastAsia="Times New Roman" w:cstheme="minorHAnsi"/>
          <w:color w:val="202124"/>
          <w:sz w:val="24"/>
          <w:szCs w:val="24"/>
          <w:highlight w:val="red"/>
          <w:lang w:eastAsia="es-ES"/>
        </w:rPr>
        <w:t>n de escalera'</w:t>
      </w:r>
      <w:r w:rsidRPr="004C3A65">
        <w:rPr>
          <w:rFonts w:eastAsia="Times New Roman" w:cstheme="minorHAnsi"/>
          <w:color w:val="202124"/>
          <w:sz w:val="24"/>
          <w:szCs w:val="24"/>
          <w:lang w:eastAsia="es-ES"/>
        </w:rPr>
        <w:t xml:space="preserve">, </w:t>
      </w:r>
      <w:r w:rsidRPr="008C35DB">
        <w:rPr>
          <w:rFonts w:eastAsia="Times New Roman" w:cstheme="minorHAnsi"/>
          <w:color w:val="202124"/>
          <w:sz w:val="24"/>
          <w:szCs w:val="24"/>
          <w:highlight w:val="red"/>
          <w:lang w:eastAsia="es-ES"/>
        </w:rPr>
        <w:t>'</w:t>
      </w:r>
      <w:proofErr w:type="spellStart"/>
      <w:r w:rsidRPr="008C35DB">
        <w:rPr>
          <w:rFonts w:eastAsia="Times New Roman" w:cstheme="minorHAnsi"/>
          <w:color w:val="202124"/>
          <w:sz w:val="24"/>
          <w:szCs w:val="24"/>
          <w:highlight w:val="red"/>
          <w:lang w:eastAsia="es-ES"/>
        </w:rPr>
        <w:t>upperwhisker</w:t>
      </w:r>
      <w:proofErr w:type="spellEnd"/>
      <w:r w:rsidRPr="008C35DB">
        <w:rPr>
          <w:rFonts w:eastAsia="Times New Roman" w:cstheme="minorHAnsi"/>
          <w:color w:val="202124"/>
          <w:sz w:val="24"/>
          <w:szCs w:val="24"/>
          <w:highlight w:val="red"/>
          <w:lang w:eastAsia="es-ES"/>
        </w:rPr>
        <w:t xml:space="preserve">', </w:t>
      </w:r>
      <w:r w:rsidRPr="008C35DB">
        <w:rPr>
          <w:rFonts w:eastAsia="Times New Roman" w:cstheme="minorHAnsi"/>
          <w:color w:val="202124"/>
          <w:sz w:val="24"/>
          <w:szCs w:val="24"/>
          <w:lang w:eastAsia="es-ES"/>
        </w:rPr>
        <w:t>'</w:t>
      </w:r>
      <w:proofErr w:type="spellStart"/>
      <w:r w:rsidRPr="008C35DB">
        <w:rPr>
          <w:rFonts w:eastAsia="Times New Roman" w:cstheme="minorHAnsi"/>
          <w:color w:val="202124"/>
          <w:sz w:val="24"/>
          <w:szCs w:val="24"/>
          <w:lang w:eastAsia="es-ES"/>
        </w:rPr>
        <w:t>lowerwhisker</w:t>
      </w:r>
      <w:proofErr w:type="spellEnd"/>
      <w:r w:rsidRPr="008C35DB">
        <w:rPr>
          <w:rFonts w:eastAsia="Times New Roman" w:cstheme="minorHAnsi"/>
          <w:color w:val="202124"/>
          <w:sz w:val="24"/>
          <w:szCs w:val="24"/>
          <w:lang w:eastAsia="es-ES"/>
        </w:rPr>
        <w:t>'</w:t>
      </w:r>
      <w:r w:rsidRPr="004C3A65">
        <w:rPr>
          <w:rFonts w:eastAsia="Times New Roman" w:cstheme="minorHAnsi"/>
          <w:color w:val="202124"/>
          <w:sz w:val="24"/>
          <w:szCs w:val="24"/>
          <w:lang w:eastAsia="es-ES"/>
        </w:rPr>
        <w:t>, 'PIB per cápita registrado', 'Apoyo social', 'Esperanza de vida saludable', 'Libertad para tomar decisiones de vida', 'Generosidad', 'Percepciones de corrupción'</w:t>
      </w:r>
      <w:r w:rsidRPr="008C35DB">
        <w:rPr>
          <w:rFonts w:eastAsia="Times New Roman" w:cstheme="minorHAnsi"/>
          <w:color w:val="202124"/>
          <w:sz w:val="24"/>
          <w:szCs w:val="24"/>
          <w:lang w:eastAsia="es-ES"/>
        </w:rPr>
        <w:t xml:space="preserve">, 'Puntuación de escalera en </w:t>
      </w:r>
      <w:proofErr w:type="spellStart"/>
      <w:r w:rsidRPr="008C35DB">
        <w:rPr>
          <w:rFonts w:eastAsia="Times New Roman" w:cstheme="minorHAnsi"/>
          <w:color w:val="202124"/>
          <w:sz w:val="24"/>
          <w:szCs w:val="24"/>
          <w:lang w:eastAsia="es-ES"/>
        </w:rPr>
        <w:t>distopía</w:t>
      </w:r>
      <w:proofErr w:type="spellEnd"/>
      <w:r w:rsidRPr="008C35DB">
        <w:rPr>
          <w:rFonts w:eastAsia="Times New Roman" w:cstheme="minorHAnsi"/>
          <w:color w:val="202124"/>
          <w:sz w:val="24"/>
          <w:szCs w:val="24"/>
          <w:lang w:eastAsia="es-ES"/>
        </w:rPr>
        <w:t>'</w:t>
      </w:r>
      <w:r w:rsidRPr="004C3A65">
        <w:rPr>
          <w:rFonts w:eastAsia="Times New Roman" w:cstheme="minorHAnsi"/>
          <w:color w:val="202124"/>
          <w:sz w:val="24"/>
          <w:szCs w:val="24"/>
          <w:lang w:eastAsia="es-ES"/>
        </w:rPr>
        <w:t>,</w:t>
      </w:r>
      <w:r w:rsidR="004C3A65" w:rsidRPr="004C3A65">
        <w:rPr>
          <w:rFonts w:eastAsia="Times New Roman" w:cstheme="minorHAnsi"/>
          <w:color w:val="202124"/>
          <w:sz w:val="24"/>
          <w:szCs w:val="24"/>
          <w:lang w:eastAsia="es-ES"/>
        </w:rPr>
        <w:t xml:space="preserve"> </w:t>
      </w:r>
      <w:r w:rsidRPr="008C35DB">
        <w:rPr>
          <w:rFonts w:eastAsia="Times New Roman" w:cstheme="minorHAnsi"/>
          <w:color w:val="202124"/>
          <w:sz w:val="24"/>
          <w:szCs w:val="24"/>
          <w:lang w:eastAsia="es-ES"/>
        </w:rPr>
        <w:t>'Explicado por: Log PIB per cápita', 'Explicado por: Apoyo social',</w:t>
      </w:r>
      <w:r w:rsidR="004C3A65" w:rsidRPr="008C35DB">
        <w:rPr>
          <w:rFonts w:eastAsia="Times New Roman" w:cstheme="minorHAnsi"/>
          <w:color w:val="202124"/>
          <w:sz w:val="24"/>
          <w:szCs w:val="24"/>
          <w:highlight w:val="magenta"/>
          <w:lang w:eastAsia="es-ES"/>
        </w:rPr>
        <w:t xml:space="preserve"> </w:t>
      </w:r>
      <w:r w:rsidRPr="008C35DB">
        <w:rPr>
          <w:rFonts w:eastAsia="Times New Roman" w:cstheme="minorHAnsi"/>
          <w:color w:val="202124"/>
          <w:sz w:val="24"/>
          <w:szCs w:val="24"/>
          <w:lang w:eastAsia="es-ES"/>
        </w:rPr>
        <w:t>'Explicado por: Esperanza de vida saludable',</w:t>
      </w:r>
      <w:r w:rsidR="004C3A65" w:rsidRPr="008C35DB">
        <w:rPr>
          <w:rFonts w:eastAsia="Times New Roman" w:cstheme="minorHAnsi"/>
          <w:color w:val="202124"/>
          <w:sz w:val="24"/>
          <w:szCs w:val="24"/>
          <w:highlight w:val="magenta"/>
          <w:lang w:eastAsia="es-ES"/>
        </w:rPr>
        <w:t xml:space="preserve"> </w:t>
      </w:r>
      <w:r w:rsidRPr="008C35DB">
        <w:rPr>
          <w:rFonts w:eastAsia="Times New Roman" w:cstheme="minorHAnsi"/>
          <w:color w:val="202124"/>
          <w:sz w:val="24"/>
          <w:szCs w:val="24"/>
          <w:lang w:eastAsia="es-ES"/>
        </w:rPr>
        <w:t xml:space="preserve">'Explicado por: Libertad para tomar decisiones en la </w:t>
      </w:r>
      <w:r w:rsidRPr="008C35DB">
        <w:rPr>
          <w:rFonts w:eastAsia="Times New Roman" w:cstheme="minorHAnsi"/>
          <w:color w:val="202124"/>
          <w:sz w:val="24"/>
          <w:szCs w:val="24"/>
          <w:lang w:eastAsia="es-ES"/>
        </w:rPr>
        <w:lastRenderedPageBreak/>
        <w:t>vida',</w:t>
      </w:r>
      <w:r w:rsidR="004C3A65" w:rsidRPr="008C35DB">
        <w:rPr>
          <w:rFonts w:eastAsia="Times New Roman" w:cstheme="minorHAnsi"/>
          <w:color w:val="202124"/>
          <w:sz w:val="24"/>
          <w:szCs w:val="24"/>
          <w:highlight w:val="magenta"/>
          <w:lang w:eastAsia="es-ES"/>
        </w:rPr>
        <w:t xml:space="preserve"> </w:t>
      </w:r>
      <w:r w:rsidRPr="008C35DB">
        <w:rPr>
          <w:rFonts w:eastAsia="Times New Roman" w:cstheme="minorHAnsi"/>
          <w:color w:val="202124"/>
          <w:sz w:val="24"/>
          <w:szCs w:val="24"/>
          <w:lang w:eastAsia="es-ES"/>
        </w:rPr>
        <w:t>'Explicado por: Generosidad', 'Explicado por: Percepciones de corrupción'</w:t>
      </w:r>
      <w:r w:rsidRPr="004C3A65">
        <w:rPr>
          <w:rFonts w:eastAsia="Times New Roman" w:cstheme="minorHAnsi"/>
          <w:color w:val="202124"/>
          <w:sz w:val="24"/>
          <w:szCs w:val="24"/>
          <w:lang w:eastAsia="es-ES"/>
        </w:rPr>
        <w:t>,</w:t>
      </w:r>
      <w:r w:rsidR="004C3A65" w:rsidRPr="004C3A65">
        <w:rPr>
          <w:rFonts w:eastAsia="Times New Roman" w:cstheme="minorHAnsi"/>
          <w:color w:val="202124"/>
          <w:sz w:val="24"/>
          <w:szCs w:val="24"/>
          <w:lang w:eastAsia="es-ES"/>
        </w:rPr>
        <w:t xml:space="preserve"> </w:t>
      </w:r>
      <w:r w:rsidRPr="008C35DB">
        <w:rPr>
          <w:rFonts w:eastAsia="Times New Roman" w:cstheme="minorHAnsi"/>
          <w:color w:val="202124"/>
          <w:sz w:val="24"/>
          <w:szCs w:val="24"/>
          <w:lang w:eastAsia="es-ES"/>
        </w:rPr>
        <w:t>'</w:t>
      </w:r>
      <w:proofErr w:type="spellStart"/>
      <w:r w:rsidRPr="008C35DB">
        <w:rPr>
          <w:rFonts w:eastAsia="Times New Roman" w:cstheme="minorHAnsi"/>
          <w:color w:val="202124"/>
          <w:sz w:val="24"/>
          <w:szCs w:val="24"/>
          <w:lang w:eastAsia="es-ES"/>
        </w:rPr>
        <w:t>Distopía</w:t>
      </w:r>
      <w:proofErr w:type="spellEnd"/>
      <w:r w:rsidRPr="008C35DB">
        <w:rPr>
          <w:rFonts w:eastAsia="Times New Roman" w:cstheme="minorHAnsi"/>
          <w:color w:val="202124"/>
          <w:sz w:val="24"/>
          <w:szCs w:val="24"/>
          <w:lang w:eastAsia="es-ES"/>
        </w:rPr>
        <w:t xml:space="preserve"> + residual'</w:t>
      </w:r>
      <w:r w:rsidRPr="004C3A65">
        <w:rPr>
          <w:rFonts w:eastAsia="Times New Roman" w:cstheme="minorHAnsi"/>
          <w:color w:val="202124"/>
          <w:sz w:val="24"/>
          <w:szCs w:val="24"/>
          <w:lang w:eastAsia="es-ES"/>
        </w:rPr>
        <w:t>]</w:t>
      </w:r>
    </w:p>
    <w:p w:rsidR="00FB53DD" w:rsidRPr="004C3A65" w:rsidRDefault="00FB53DD" w:rsidP="00FB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p>
    <w:p w:rsidR="00FB53DD" w:rsidRPr="008C35DB" w:rsidRDefault="00FB53DD" w:rsidP="004C3A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r w:rsidRPr="004C3A65">
        <w:rPr>
          <w:rFonts w:eastAsia="Times New Roman" w:cstheme="minorHAnsi"/>
          <w:color w:val="202124"/>
          <w:sz w:val="24"/>
          <w:szCs w:val="24"/>
          <w:lang w:eastAsia="es-ES"/>
        </w:rPr>
        <w:t>2021:</w:t>
      </w:r>
      <w:r w:rsidRPr="004C3A65">
        <w:rPr>
          <w:rFonts w:cstheme="minorHAnsi"/>
          <w:sz w:val="24"/>
          <w:szCs w:val="24"/>
        </w:rPr>
        <w:br/>
      </w:r>
      <w:r w:rsidRPr="004C3A65">
        <w:rPr>
          <w:rFonts w:cstheme="minorHAnsi"/>
          <w:color w:val="202124"/>
          <w:sz w:val="24"/>
          <w:szCs w:val="24"/>
        </w:rPr>
        <w:t>['Nombre del país', 'Indicador regional', 'Puntuación en escala',</w:t>
      </w:r>
      <w:r w:rsidR="004C3A65" w:rsidRPr="004C3A65">
        <w:rPr>
          <w:rFonts w:cstheme="minorHAnsi"/>
          <w:color w:val="202124"/>
          <w:sz w:val="24"/>
          <w:szCs w:val="24"/>
        </w:rPr>
        <w:t xml:space="preserve"> </w:t>
      </w:r>
      <w:r w:rsidRPr="008C35DB">
        <w:rPr>
          <w:rFonts w:eastAsia="Times New Roman" w:cstheme="minorHAnsi"/>
          <w:color w:val="202124"/>
          <w:sz w:val="24"/>
          <w:szCs w:val="24"/>
          <w:lang w:eastAsia="es-ES"/>
        </w:rPr>
        <w:t>'Error estándar de puntuación de escalera', '</w:t>
      </w:r>
      <w:proofErr w:type="spellStart"/>
      <w:r w:rsidRPr="008C35DB">
        <w:rPr>
          <w:rFonts w:eastAsia="Times New Roman" w:cstheme="minorHAnsi"/>
          <w:color w:val="202124"/>
          <w:sz w:val="24"/>
          <w:szCs w:val="24"/>
          <w:lang w:eastAsia="es-ES"/>
        </w:rPr>
        <w:t>upperwhisker</w:t>
      </w:r>
      <w:proofErr w:type="spellEnd"/>
      <w:r w:rsidRPr="008C35DB">
        <w:rPr>
          <w:rFonts w:eastAsia="Times New Roman" w:cstheme="minorHAnsi"/>
          <w:color w:val="202124"/>
          <w:sz w:val="24"/>
          <w:szCs w:val="24"/>
          <w:lang w:eastAsia="es-ES"/>
        </w:rPr>
        <w:t>', '</w:t>
      </w:r>
      <w:proofErr w:type="spellStart"/>
      <w:r w:rsidRPr="008C35DB">
        <w:rPr>
          <w:rFonts w:eastAsia="Times New Roman" w:cstheme="minorHAnsi"/>
          <w:color w:val="202124"/>
          <w:sz w:val="24"/>
          <w:szCs w:val="24"/>
          <w:lang w:eastAsia="es-ES"/>
        </w:rPr>
        <w:t>lowerwhisker</w:t>
      </w:r>
      <w:proofErr w:type="spellEnd"/>
      <w:r w:rsidRPr="008C35DB">
        <w:rPr>
          <w:rFonts w:eastAsia="Times New Roman" w:cstheme="minorHAnsi"/>
          <w:color w:val="202124"/>
          <w:sz w:val="24"/>
          <w:szCs w:val="24"/>
          <w:lang w:eastAsia="es-ES"/>
        </w:rPr>
        <w:t>'</w:t>
      </w:r>
      <w:r w:rsidRPr="004C3A65">
        <w:rPr>
          <w:rFonts w:eastAsia="Times New Roman" w:cstheme="minorHAnsi"/>
          <w:color w:val="202124"/>
          <w:sz w:val="24"/>
          <w:szCs w:val="24"/>
          <w:lang w:eastAsia="es-ES"/>
        </w:rPr>
        <w:t>,</w:t>
      </w:r>
      <w:r w:rsidR="004C3A65" w:rsidRPr="004C3A65">
        <w:rPr>
          <w:rFonts w:cstheme="minorHAnsi"/>
          <w:color w:val="202124"/>
          <w:sz w:val="24"/>
          <w:szCs w:val="24"/>
        </w:rPr>
        <w:t xml:space="preserve"> </w:t>
      </w:r>
      <w:r w:rsidRPr="004C3A65">
        <w:rPr>
          <w:rFonts w:eastAsia="Times New Roman" w:cstheme="minorHAnsi"/>
          <w:color w:val="202124"/>
          <w:sz w:val="24"/>
          <w:szCs w:val="24"/>
          <w:lang w:eastAsia="es-ES"/>
        </w:rPr>
        <w:t>'PIB per cápita registrado', 'Apoyo social', 'Esperanza de vida saludable',</w:t>
      </w:r>
      <w:r w:rsidR="004C3A65" w:rsidRPr="004C3A65">
        <w:rPr>
          <w:rFonts w:cstheme="minorHAnsi"/>
          <w:color w:val="202124"/>
          <w:sz w:val="24"/>
          <w:szCs w:val="24"/>
        </w:rPr>
        <w:t xml:space="preserve"> </w:t>
      </w:r>
      <w:r w:rsidRPr="004C3A65">
        <w:rPr>
          <w:rFonts w:eastAsia="Times New Roman" w:cstheme="minorHAnsi"/>
          <w:color w:val="202124"/>
          <w:sz w:val="24"/>
          <w:szCs w:val="24"/>
          <w:lang w:eastAsia="es-ES"/>
        </w:rPr>
        <w:t>'Libertad para tomar decisiones de vida', 'Generosidad',</w:t>
      </w:r>
      <w:r w:rsidR="004C3A65" w:rsidRPr="004C3A65">
        <w:rPr>
          <w:rFonts w:cstheme="minorHAnsi"/>
          <w:color w:val="202124"/>
          <w:sz w:val="24"/>
          <w:szCs w:val="24"/>
        </w:rPr>
        <w:t xml:space="preserve"> </w:t>
      </w:r>
      <w:r w:rsidRPr="004C3A65">
        <w:rPr>
          <w:rFonts w:eastAsia="Times New Roman" w:cstheme="minorHAnsi"/>
          <w:color w:val="202124"/>
          <w:sz w:val="24"/>
          <w:szCs w:val="24"/>
          <w:lang w:eastAsia="es-ES"/>
        </w:rPr>
        <w:t xml:space="preserve">'Percepciones de corrupción', </w:t>
      </w:r>
      <w:r w:rsidRPr="008C35DB">
        <w:rPr>
          <w:rFonts w:eastAsia="Times New Roman" w:cstheme="minorHAnsi"/>
          <w:color w:val="202124"/>
          <w:sz w:val="24"/>
          <w:szCs w:val="24"/>
          <w:lang w:eastAsia="es-ES"/>
        </w:rPr>
        <w:t xml:space="preserve">'Puntuación de escalera en </w:t>
      </w:r>
      <w:proofErr w:type="spellStart"/>
      <w:r w:rsidRPr="008C35DB">
        <w:rPr>
          <w:rFonts w:eastAsia="Times New Roman" w:cstheme="minorHAnsi"/>
          <w:color w:val="202124"/>
          <w:sz w:val="24"/>
          <w:szCs w:val="24"/>
          <w:lang w:eastAsia="es-ES"/>
        </w:rPr>
        <w:t>distopía</w:t>
      </w:r>
      <w:proofErr w:type="spellEnd"/>
      <w:r w:rsidRPr="008C35DB">
        <w:rPr>
          <w:rFonts w:eastAsia="Times New Roman" w:cstheme="minorHAnsi"/>
          <w:color w:val="202124"/>
          <w:sz w:val="24"/>
          <w:szCs w:val="24"/>
          <w:lang w:eastAsia="es-ES"/>
        </w:rPr>
        <w:t>'</w:t>
      </w:r>
      <w:r w:rsidRPr="004C3A65">
        <w:rPr>
          <w:rFonts w:eastAsia="Times New Roman" w:cstheme="minorHAnsi"/>
          <w:color w:val="202124"/>
          <w:sz w:val="24"/>
          <w:szCs w:val="24"/>
          <w:lang w:eastAsia="es-ES"/>
        </w:rPr>
        <w:t>,</w:t>
      </w:r>
      <w:r w:rsidR="004C3A65" w:rsidRPr="004C3A65">
        <w:rPr>
          <w:rFonts w:cstheme="minorHAnsi"/>
          <w:color w:val="202124"/>
          <w:sz w:val="24"/>
          <w:szCs w:val="24"/>
        </w:rPr>
        <w:t xml:space="preserve"> </w:t>
      </w:r>
      <w:r w:rsidRPr="008C35DB">
        <w:rPr>
          <w:rFonts w:eastAsia="Times New Roman" w:cstheme="minorHAnsi"/>
          <w:color w:val="202124"/>
          <w:sz w:val="24"/>
          <w:szCs w:val="24"/>
          <w:lang w:eastAsia="es-ES"/>
        </w:rPr>
        <w:t>'Explicado por: Log PIB per cápita', 'Explicado por: Apoyo social',</w:t>
      </w:r>
      <w:r w:rsidR="004C3A65" w:rsidRPr="008C35DB">
        <w:rPr>
          <w:rFonts w:cstheme="minorHAnsi"/>
          <w:color w:val="202124"/>
          <w:sz w:val="24"/>
          <w:szCs w:val="24"/>
          <w:highlight w:val="magenta"/>
        </w:rPr>
        <w:t xml:space="preserve"> </w:t>
      </w:r>
      <w:r w:rsidRPr="008C35DB">
        <w:rPr>
          <w:rFonts w:eastAsia="Times New Roman" w:cstheme="minorHAnsi"/>
          <w:color w:val="202124"/>
          <w:sz w:val="24"/>
          <w:szCs w:val="24"/>
          <w:lang w:eastAsia="es-ES"/>
        </w:rPr>
        <w:t>'Explicado por: Esperanza de vida saludable',</w:t>
      </w:r>
    </w:p>
    <w:p w:rsidR="00FB53DD" w:rsidRPr="00FB53DD" w:rsidRDefault="00FB53DD" w:rsidP="00FB5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r w:rsidRPr="008C35DB">
        <w:rPr>
          <w:rFonts w:eastAsia="Times New Roman" w:cstheme="minorHAnsi"/>
          <w:color w:val="202124"/>
          <w:sz w:val="24"/>
          <w:szCs w:val="24"/>
          <w:lang w:eastAsia="es-ES"/>
        </w:rPr>
        <w:t>'Explicado por: Libertad para tomar decisiones en la vida',</w:t>
      </w:r>
      <w:r w:rsidR="004C3A65" w:rsidRPr="008C35DB">
        <w:rPr>
          <w:rFonts w:eastAsia="Times New Roman" w:cstheme="minorHAnsi"/>
          <w:color w:val="202124"/>
          <w:sz w:val="24"/>
          <w:szCs w:val="24"/>
          <w:highlight w:val="magenta"/>
          <w:lang w:eastAsia="es-ES"/>
        </w:rPr>
        <w:t xml:space="preserve"> </w:t>
      </w:r>
      <w:r w:rsidRPr="008C35DB">
        <w:rPr>
          <w:rFonts w:eastAsia="Times New Roman" w:cstheme="minorHAnsi"/>
          <w:color w:val="202124"/>
          <w:sz w:val="24"/>
          <w:szCs w:val="24"/>
          <w:lang w:eastAsia="es-ES"/>
        </w:rPr>
        <w:t>'Explicado por: Generosidad', 'Explicado por: Percepciones de corrupción'</w:t>
      </w:r>
      <w:r w:rsidR="004C3A65" w:rsidRPr="008C35DB">
        <w:rPr>
          <w:rFonts w:eastAsia="Times New Roman" w:cstheme="minorHAnsi"/>
          <w:color w:val="202124"/>
          <w:sz w:val="24"/>
          <w:szCs w:val="24"/>
          <w:highlight w:val="red"/>
          <w:lang w:eastAsia="es-ES"/>
        </w:rPr>
        <w:t>, '</w:t>
      </w:r>
      <w:proofErr w:type="spellStart"/>
      <w:r w:rsidR="004C3A65" w:rsidRPr="008C35DB">
        <w:rPr>
          <w:rFonts w:eastAsia="Times New Roman" w:cstheme="minorHAnsi"/>
          <w:color w:val="202124"/>
          <w:sz w:val="24"/>
          <w:szCs w:val="24"/>
          <w:highlight w:val="red"/>
          <w:lang w:eastAsia="es-ES"/>
        </w:rPr>
        <w:t>Distopía</w:t>
      </w:r>
      <w:proofErr w:type="spellEnd"/>
      <w:r w:rsidR="004C3A65" w:rsidRPr="008C35DB">
        <w:rPr>
          <w:rFonts w:eastAsia="Times New Roman" w:cstheme="minorHAnsi"/>
          <w:color w:val="202124"/>
          <w:sz w:val="24"/>
          <w:szCs w:val="24"/>
          <w:highlight w:val="red"/>
          <w:lang w:eastAsia="es-ES"/>
        </w:rPr>
        <w:t xml:space="preserve"> + residual'</w:t>
      </w:r>
      <w:r w:rsidR="004C3A65" w:rsidRPr="004C3A65">
        <w:rPr>
          <w:rFonts w:eastAsia="Times New Roman" w:cstheme="minorHAnsi"/>
          <w:color w:val="202124"/>
          <w:sz w:val="24"/>
          <w:szCs w:val="24"/>
          <w:lang w:eastAsia="es-ES"/>
        </w:rPr>
        <w:t>]</w:t>
      </w:r>
    </w:p>
    <w:p w:rsidR="00FB53DD" w:rsidRPr="004C3A65" w:rsidRDefault="00FB53DD" w:rsidP="00FB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p>
    <w:p w:rsidR="00FB53DD" w:rsidRPr="004C3A65" w:rsidRDefault="00FB53DD" w:rsidP="00FB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r w:rsidRPr="004C3A65">
        <w:rPr>
          <w:rFonts w:eastAsia="Times New Roman" w:cstheme="minorHAnsi"/>
          <w:color w:val="202124"/>
          <w:sz w:val="24"/>
          <w:szCs w:val="24"/>
          <w:lang w:eastAsia="es-ES"/>
        </w:rPr>
        <w:t>2022:</w:t>
      </w:r>
    </w:p>
    <w:p w:rsidR="00FB53DD" w:rsidRPr="004964AB" w:rsidRDefault="00FB53DD" w:rsidP="00FB53DD">
      <w:pPr>
        <w:pStyle w:val="HTMLconformatoprevio"/>
        <w:shd w:val="clear" w:color="auto" w:fill="F8F9FA"/>
        <w:spacing w:line="393" w:lineRule="atLeast"/>
        <w:rPr>
          <w:rStyle w:val="y2iqfc"/>
          <w:rFonts w:asciiTheme="minorHAnsi" w:hAnsiTheme="minorHAnsi" w:cstheme="minorHAnsi"/>
          <w:color w:val="202124"/>
          <w:sz w:val="24"/>
          <w:szCs w:val="24"/>
          <w:highlight w:val="magenta"/>
        </w:rPr>
      </w:pPr>
      <w:r w:rsidRPr="004C3A65">
        <w:rPr>
          <w:rStyle w:val="y2iqfc"/>
          <w:rFonts w:asciiTheme="minorHAnsi" w:hAnsiTheme="minorHAnsi" w:cstheme="minorHAnsi"/>
          <w:color w:val="202124"/>
          <w:sz w:val="24"/>
          <w:szCs w:val="24"/>
        </w:rPr>
        <w:t>[</w:t>
      </w:r>
      <w:r w:rsidRPr="004964AB">
        <w:rPr>
          <w:rStyle w:val="y2iqfc"/>
          <w:rFonts w:asciiTheme="minorHAnsi" w:hAnsiTheme="minorHAnsi" w:cstheme="minorHAnsi"/>
          <w:color w:val="202124"/>
          <w:sz w:val="24"/>
          <w:szCs w:val="24"/>
          <w:highlight w:val="magenta"/>
        </w:rPr>
        <w:t>'RANGO'</w:t>
      </w:r>
      <w:r w:rsidRPr="004C3A65">
        <w:rPr>
          <w:rStyle w:val="y2iqfc"/>
          <w:rFonts w:asciiTheme="minorHAnsi" w:hAnsiTheme="minorHAnsi" w:cstheme="minorHAnsi"/>
          <w:color w:val="202124"/>
          <w:sz w:val="24"/>
          <w:szCs w:val="24"/>
        </w:rPr>
        <w:t xml:space="preserve">, 'País', 'Puntuación de felicidad', </w:t>
      </w:r>
      <w:r w:rsidRPr="004964AB">
        <w:rPr>
          <w:rStyle w:val="y2iqfc"/>
          <w:rFonts w:asciiTheme="minorHAnsi" w:hAnsiTheme="minorHAnsi" w:cstheme="minorHAnsi"/>
          <w:color w:val="202124"/>
          <w:sz w:val="24"/>
          <w:szCs w:val="24"/>
          <w:highlight w:val="red"/>
        </w:rPr>
        <w:t>'Bigotes altos', 'Bigotes bajos',</w:t>
      </w:r>
      <w:r w:rsidR="004C3A65" w:rsidRPr="004964AB">
        <w:rPr>
          <w:rStyle w:val="y2iqfc"/>
          <w:rFonts w:asciiTheme="minorHAnsi" w:hAnsiTheme="minorHAnsi" w:cstheme="minorHAnsi"/>
          <w:color w:val="202124"/>
          <w:sz w:val="24"/>
          <w:szCs w:val="24"/>
          <w:highlight w:val="red"/>
        </w:rPr>
        <w:t xml:space="preserve"> </w:t>
      </w:r>
      <w:r w:rsidRPr="004964AB">
        <w:rPr>
          <w:rStyle w:val="y2iqfc"/>
          <w:rFonts w:asciiTheme="minorHAnsi" w:hAnsiTheme="minorHAnsi" w:cstheme="minorHAnsi"/>
          <w:color w:val="202124"/>
          <w:sz w:val="24"/>
          <w:szCs w:val="24"/>
          <w:highlight w:val="red"/>
        </w:rPr>
        <w:t>'</w:t>
      </w:r>
      <w:proofErr w:type="spellStart"/>
      <w:r w:rsidRPr="004964AB">
        <w:rPr>
          <w:rStyle w:val="y2iqfc"/>
          <w:rFonts w:asciiTheme="minorHAnsi" w:hAnsiTheme="minorHAnsi" w:cstheme="minorHAnsi"/>
          <w:color w:val="202124"/>
          <w:sz w:val="24"/>
          <w:szCs w:val="24"/>
          <w:highlight w:val="red"/>
        </w:rPr>
        <w:t>Distopía</w:t>
      </w:r>
      <w:proofErr w:type="spellEnd"/>
      <w:r w:rsidRPr="004964AB">
        <w:rPr>
          <w:rStyle w:val="y2iqfc"/>
          <w:rFonts w:asciiTheme="minorHAnsi" w:hAnsiTheme="minorHAnsi" w:cstheme="minorHAnsi"/>
          <w:color w:val="202124"/>
          <w:sz w:val="24"/>
          <w:szCs w:val="24"/>
          <w:highlight w:val="red"/>
        </w:rPr>
        <w:t xml:space="preserve"> (1,83) + residual'</w:t>
      </w:r>
      <w:r w:rsidRPr="004C3A65">
        <w:rPr>
          <w:rStyle w:val="y2iqfc"/>
          <w:rFonts w:asciiTheme="minorHAnsi" w:hAnsiTheme="minorHAnsi" w:cstheme="minorHAnsi"/>
          <w:color w:val="202124"/>
          <w:sz w:val="24"/>
          <w:szCs w:val="24"/>
        </w:rPr>
        <w:t xml:space="preserve">, </w:t>
      </w:r>
      <w:r w:rsidRPr="004964AB">
        <w:rPr>
          <w:rStyle w:val="y2iqfc"/>
          <w:rFonts w:asciiTheme="minorHAnsi" w:hAnsiTheme="minorHAnsi" w:cstheme="minorHAnsi"/>
          <w:color w:val="202124"/>
          <w:sz w:val="24"/>
          <w:szCs w:val="24"/>
          <w:highlight w:val="magenta"/>
        </w:rPr>
        <w:t>'Explicado por: PIB per cápita',</w:t>
      </w:r>
    </w:p>
    <w:p w:rsidR="00FB53DD" w:rsidRPr="004C3A65" w:rsidRDefault="004C3A65" w:rsidP="00FB53DD">
      <w:pPr>
        <w:pStyle w:val="HTMLconformatoprevio"/>
        <w:shd w:val="clear" w:color="auto" w:fill="F8F9FA"/>
        <w:spacing w:line="393" w:lineRule="atLeast"/>
        <w:rPr>
          <w:rFonts w:asciiTheme="minorHAnsi" w:hAnsiTheme="minorHAnsi" w:cstheme="minorHAnsi"/>
          <w:color w:val="202124"/>
          <w:sz w:val="24"/>
          <w:szCs w:val="24"/>
        </w:rPr>
      </w:pPr>
      <w:r w:rsidRPr="004964AB">
        <w:rPr>
          <w:rStyle w:val="y2iqfc"/>
          <w:rFonts w:asciiTheme="minorHAnsi" w:hAnsiTheme="minorHAnsi" w:cstheme="minorHAnsi"/>
          <w:color w:val="202124"/>
          <w:sz w:val="24"/>
          <w:szCs w:val="24"/>
          <w:highlight w:val="magenta"/>
        </w:rPr>
        <w:t xml:space="preserve"> </w:t>
      </w:r>
      <w:r w:rsidR="00FB53DD" w:rsidRPr="004964AB">
        <w:rPr>
          <w:rStyle w:val="y2iqfc"/>
          <w:rFonts w:asciiTheme="minorHAnsi" w:hAnsiTheme="minorHAnsi" w:cstheme="minorHAnsi"/>
          <w:color w:val="202124"/>
          <w:sz w:val="24"/>
          <w:szCs w:val="24"/>
          <w:highlight w:val="magenta"/>
        </w:rPr>
        <w:t>'Explicado por: Apoyo social', 'Explicado por: Esperanza de vida saludable'</w:t>
      </w:r>
      <w:r w:rsidRPr="004964AB">
        <w:rPr>
          <w:rStyle w:val="y2iqfc"/>
          <w:rFonts w:asciiTheme="minorHAnsi" w:hAnsiTheme="minorHAnsi" w:cstheme="minorHAnsi"/>
          <w:color w:val="202124"/>
          <w:sz w:val="24"/>
          <w:szCs w:val="24"/>
          <w:highlight w:val="magenta"/>
        </w:rPr>
        <w:t xml:space="preserve">, </w:t>
      </w:r>
      <w:r w:rsidR="00FB53DD" w:rsidRPr="004964AB">
        <w:rPr>
          <w:rStyle w:val="y2iqfc"/>
          <w:rFonts w:asciiTheme="minorHAnsi" w:hAnsiTheme="minorHAnsi" w:cstheme="minorHAnsi"/>
          <w:color w:val="202124"/>
          <w:sz w:val="24"/>
          <w:szCs w:val="24"/>
          <w:highlight w:val="magenta"/>
        </w:rPr>
        <w:t>'Explicado por: Libertad para tomar decisiones en la vida',</w:t>
      </w:r>
      <w:r w:rsidRPr="004964AB">
        <w:rPr>
          <w:rStyle w:val="y2iqfc"/>
          <w:rFonts w:asciiTheme="minorHAnsi" w:hAnsiTheme="minorHAnsi" w:cstheme="minorHAnsi"/>
          <w:color w:val="202124"/>
          <w:sz w:val="24"/>
          <w:szCs w:val="24"/>
          <w:highlight w:val="magenta"/>
        </w:rPr>
        <w:t xml:space="preserve"> </w:t>
      </w:r>
      <w:r w:rsidR="00FB53DD" w:rsidRPr="004964AB">
        <w:rPr>
          <w:rStyle w:val="y2iqfc"/>
          <w:rFonts w:asciiTheme="minorHAnsi" w:hAnsiTheme="minorHAnsi" w:cstheme="minorHAnsi"/>
          <w:color w:val="202124"/>
          <w:sz w:val="24"/>
          <w:szCs w:val="24"/>
          <w:highlight w:val="magenta"/>
        </w:rPr>
        <w:t>'Explicado por: Generosidad', 'Explicado por: Percepciones de corrupción</w:t>
      </w:r>
      <w:r w:rsidR="00FB53DD" w:rsidRPr="004C3A65">
        <w:rPr>
          <w:rStyle w:val="y2iqfc"/>
          <w:rFonts w:asciiTheme="minorHAnsi" w:hAnsiTheme="minorHAnsi" w:cstheme="minorHAnsi"/>
          <w:color w:val="202124"/>
          <w:sz w:val="24"/>
          <w:szCs w:val="24"/>
        </w:rPr>
        <w:t>']</w:t>
      </w:r>
    </w:p>
    <w:p w:rsidR="00FB53DD" w:rsidRPr="004C3A65" w:rsidRDefault="00FB53DD" w:rsidP="00FB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p>
    <w:p w:rsidR="00FB53DD" w:rsidRPr="004C3A65" w:rsidRDefault="00FB53DD" w:rsidP="00FB53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rPr>
          <w:rFonts w:eastAsia="Times New Roman" w:cstheme="minorHAnsi"/>
          <w:color w:val="202124"/>
          <w:sz w:val="24"/>
          <w:szCs w:val="24"/>
          <w:lang w:eastAsia="es-ES"/>
        </w:rPr>
      </w:pPr>
      <w:r w:rsidRPr="004C3A65">
        <w:rPr>
          <w:rFonts w:eastAsia="Times New Roman" w:cstheme="minorHAnsi"/>
          <w:color w:val="202124"/>
          <w:sz w:val="24"/>
          <w:szCs w:val="24"/>
          <w:lang w:eastAsia="es-ES"/>
        </w:rPr>
        <w:t>2023:</w:t>
      </w:r>
    </w:p>
    <w:p w:rsidR="00FB53DD" w:rsidRPr="004C3A65" w:rsidRDefault="00FB53DD" w:rsidP="00FB53DD">
      <w:pPr>
        <w:pStyle w:val="HTMLconformatoprevio"/>
        <w:shd w:val="clear" w:color="auto" w:fill="F8F9FA"/>
        <w:spacing w:line="393" w:lineRule="atLeast"/>
        <w:rPr>
          <w:rStyle w:val="y2iqfc"/>
          <w:rFonts w:asciiTheme="minorHAnsi" w:hAnsiTheme="minorHAnsi" w:cstheme="minorHAnsi"/>
          <w:color w:val="202124"/>
          <w:sz w:val="24"/>
          <w:szCs w:val="24"/>
        </w:rPr>
      </w:pPr>
      <w:r w:rsidRPr="004C3A65">
        <w:rPr>
          <w:rStyle w:val="y2iqfc"/>
          <w:rFonts w:asciiTheme="minorHAnsi" w:hAnsiTheme="minorHAnsi" w:cstheme="minorHAnsi"/>
          <w:color w:val="202124"/>
          <w:sz w:val="24"/>
          <w:szCs w:val="24"/>
        </w:rPr>
        <w:t>['Nombre del país', 'Puntuación en escalera'</w:t>
      </w:r>
      <w:r w:rsidRPr="004964AB">
        <w:rPr>
          <w:rStyle w:val="y2iqfc"/>
          <w:rFonts w:asciiTheme="minorHAnsi" w:hAnsiTheme="minorHAnsi" w:cstheme="minorHAnsi"/>
          <w:color w:val="202124"/>
          <w:sz w:val="24"/>
          <w:szCs w:val="24"/>
          <w:highlight w:val="red"/>
        </w:rPr>
        <w:t>, 'Error estándar de puntuación en escalera'</w:t>
      </w:r>
      <w:r w:rsidR="004C3A65" w:rsidRPr="004964AB">
        <w:rPr>
          <w:rStyle w:val="y2iqfc"/>
          <w:rFonts w:asciiTheme="minorHAnsi" w:hAnsiTheme="minorHAnsi" w:cstheme="minorHAnsi"/>
          <w:color w:val="202124"/>
          <w:sz w:val="24"/>
          <w:szCs w:val="24"/>
          <w:highlight w:val="red"/>
        </w:rPr>
        <w:t xml:space="preserve">, </w:t>
      </w:r>
      <w:r w:rsidRPr="004964AB">
        <w:rPr>
          <w:rStyle w:val="y2iqfc"/>
          <w:rFonts w:asciiTheme="minorHAnsi" w:hAnsiTheme="minorHAnsi" w:cstheme="minorHAnsi"/>
          <w:color w:val="202124"/>
          <w:sz w:val="24"/>
          <w:szCs w:val="24"/>
          <w:highlight w:val="red"/>
        </w:rPr>
        <w:t>'</w:t>
      </w:r>
      <w:proofErr w:type="spellStart"/>
      <w:r w:rsidRPr="004964AB">
        <w:rPr>
          <w:rStyle w:val="y2iqfc"/>
          <w:rFonts w:asciiTheme="minorHAnsi" w:hAnsiTheme="minorHAnsi" w:cstheme="minorHAnsi"/>
          <w:color w:val="202124"/>
          <w:sz w:val="24"/>
          <w:szCs w:val="24"/>
          <w:highlight w:val="red"/>
        </w:rPr>
        <w:t>upperwhisker</w:t>
      </w:r>
      <w:proofErr w:type="spellEnd"/>
      <w:r w:rsidRPr="004964AB">
        <w:rPr>
          <w:rStyle w:val="y2iqfc"/>
          <w:rFonts w:asciiTheme="minorHAnsi" w:hAnsiTheme="minorHAnsi" w:cstheme="minorHAnsi"/>
          <w:color w:val="202124"/>
          <w:sz w:val="24"/>
          <w:szCs w:val="24"/>
          <w:highlight w:val="red"/>
        </w:rPr>
        <w:t>', '</w:t>
      </w:r>
      <w:proofErr w:type="spellStart"/>
      <w:r w:rsidRPr="004964AB">
        <w:rPr>
          <w:rStyle w:val="y2iqfc"/>
          <w:rFonts w:asciiTheme="minorHAnsi" w:hAnsiTheme="minorHAnsi" w:cstheme="minorHAnsi"/>
          <w:color w:val="202124"/>
          <w:sz w:val="24"/>
          <w:szCs w:val="24"/>
          <w:highlight w:val="red"/>
        </w:rPr>
        <w:t>lowerwhisker</w:t>
      </w:r>
      <w:proofErr w:type="spellEnd"/>
      <w:r w:rsidRPr="004C3A65">
        <w:rPr>
          <w:rStyle w:val="y2iqfc"/>
          <w:rFonts w:asciiTheme="minorHAnsi" w:hAnsiTheme="minorHAnsi" w:cstheme="minorHAnsi"/>
          <w:color w:val="202124"/>
          <w:sz w:val="24"/>
          <w:szCs w:val="24"/>
        </w:rPr>
        <w:t>', 'PIB per cápita registrado',</w:t>
      </w:r>
      <w:r w:rsidR="004C3A65" w:rsidRPr="004C3A65">
        <w:rPr>
          <w:rStyle w:val="y2iqfc"/>
          <w:rFonts w:asciiTheme="minorHAnsi" w:hAnsiTheme="minorHAnsi" w:cstheme="minorHAnsi"/>
          <w:color w:val="202124"/>
          <w:sz w:val="24"/>
          <w:szCs w:val="24"/>
        </w:rPr>
        <w:t xml:space="preserve"> </w:t>
      </w:r>
      <w:r w:rsidRPr="004C3A65">
        <w:rPr>
          <w:rStyle w:val="y2iqfc"/>
          <w:rFonts w:asciiTheme="minorHAnsi" w:hAnsiTheme="minorHAnsi" w:cstheme="minorHAnsi"/>
          <w:color w:val="202124"/>
          <w:sz w:val="24"/>
          <w:szCs w:val="24"/>
        </w:rPr>
        <w:t>'Apoyo social', 'Esperanza de vida saludable',</w:t>
      </w:r>
      <w:r w:rsidR="004C3A65" w:rsidRPr="004C3A65">
        <w:rPr>
          <w:rStyle w:val="y2iqfc"/>
          <w:rFonts w:asciiTheme="minorHAnsi" w:hAnsiTheme="minorHAnsi" w:cstheme="minorHAnsi"/>
          <w:color w:val="202124"/>
          <w:sz w:val="24"/>
          <w:szCs w:val="24"/>
        </w:rPr>
        <w:t xml:space="preserve"> </w:t>
      </w:r>
      <w:r w:rsidRPr="004C3A65">
        <w:rPr>
          <w:rStyle w:val="y2iqfc"/>
          <w:rFonts w:asciiTheme="minorHAnsi" w:hAnsiTheme="minorHAnsi" w:cstheme="minorHAnsi"/>
          <w:color w:val="202124"/>
          <w:sz w:val="24"/>
          <w:szCs w:val="24"/>
        </w:rPr>
        <w:t>'Libertad para tomar decisiones de vida', 'Generosidad',</w:t>
      </w:r>
    </w:p>
    <w:p w:rsidR="00FB53DD" w:rsidRPr="004C3A65" w:rsidRDefault="00FB53DD" w:rsidP="00FB53DD">
      <w:pPr>
        <w:pStyle w:val="HTMLconformatoprevio"/>
        <w:shd w:val="clear" w:color="auto" w:fill="F8F9FA"/>
        <w:spacing w:line="393" w:lineRule="atLeast"/>
        <w:rPr>
          <w:rStyle w:val="y2iqfc"/>
          <w:rFonts w:asciiTheme="minorHAnsi" w:hAnsiTheme="minorHAnsi" w:cstheme="minorHAnsi"/>
          <w:color w:val="202124"/>
          <w:sz w:val="24"/>
          <w:szCs w:val="24"/>
        </w:rPr>
      </w:pPr>
      <w:r w:rsidRPr="004C3A65">
        <w:rPr>
          <w:rStyle w:val="y2iqfc"/>
          <w:rFonts w:asciiTheme="minorHAnsi" w:hAnsiTheme="minorHAnsi" w:cstheme="minorHAnsi"/>
          <w:color w:val="202124"/>
          <w:sz w:val="24"/>
          <w:szCs w:val="24"/>
        </w:rPr>
        <w:t xml:space="preserve">'Percepciones de corrupción', </w:t>
      </w:r>
      <w:r w:rsidRPr="004964AB">
        <w:rPr>
          <w:rStyle w:val="y2iqfc"/>
          <w:rFonts w:asciiTheme="minorHAnsi" w:hAnsiTheme="minorHAnsi" w:cstheme="minorHAnsi"/>
          <w:color w:val="202124"/>
          <w:sz w:val="24"/>
          <w:szCs w:val="24"/>
          <w:highlight w:val="red"/>
        </w:rPr>
        <w:t xml:space="preserve">'Puntuación de escalera en </w:t>
      </w:r>
      <w:proofErr w:type="spellStart"/>
      <w:r w:rsidRPr="004964AB">
        <w:rPr>
          <w:rStyle w:val="y2iqfc"/>
          <w:rFonts w:asciiTheme="minorHAnsi" w:hAnsiTheme="minorHAnsi" w:cstheme="minorHAnsi"/>
          <w:color w:val="202124"/>
          <w:sz w:val="24"/>
          <w:szCs w:val="24"/>
          <w:highlight w:val="red"/>
        </w:rPr>
        <w:t>distopía</w:t>
      </w:r>
      <w:proofErr w:type="spellEnd"/>
      <w:r w:rsidRPr="004964AB">
        <w:rPr>
          <w:rStyle w:val="y2iqfc"/>
          <w:rFonts w:asciiTheme="minorHAnsi" w:hAnsiTheme="minorHAnsi" w:cstheme="minorHAnsi"/>
          <w:color w:val="202124"/>
          <w:sz w:val="24"/>
          <w:szCs w:val="24"/>
          <w:highlight w:val="red"/>
        </w:rPr>
        <w:t>'</w:t>
      </w:r>
      <w:r w:rsidRPr="004C3A65">
        <w:rPr>
          <w:rStyle w:val="y2iqfc"/>
          <w:rFonts w:asciiTheme="minorHAnsi" w:hAnsiTheme="minorHAnsi" w:cstheme="minorHAnsi"/>
          <w:color w:val="202124"/>
          <w:sz w:val="24"/>
          <w:szCs w:val="24"/>
        </w:rPr>
        <w:t>,</w:t>
      </w:r>
    </w:p>
    <w:p w:rsidR="00FB53DD" w:rsidRPr="004964AB" w:rsidRDefault="00FB53DD" w:rsidP="00FB53DD">
      <w:pPr>
        <w:pStyle w:val="HTMLconformatoprevio"/>
        <w:shd w:val="clear" w:color="auto" w:fill="F8F9FA"/>
        <w:spacing w:line="393" w:lineRule="atLeast"/>
        <w:rPr>
          <w:rStyle w:val="y2iqfc"/>
          <w:rFonts w:asciiTheme="minorHAnsi" w:hAnsiTheme="minorHAnsi" w:cstheme="minorHAnsi"/>
          <w:color w:val="202124"/>
          <w:sz w:val="24"/>
          <w:szCs w:val="24"/>
          <w:highlight w:val="magenta"/>
        </w:rPr>
      </w:pPr>
      <w:r w:rsidRPr="004964AB">
        <w:rPr>
          <w:rStyle w:val="y2iqfc"/>
          <w:rFonts w:asciiTheme="minorHAnsi" w:hAnsiTheme="minorHAnsi" w:cstheme="minorHAnsi"/>
          <w:color w:val="202124"/>
          <w:sz w:val="24"/>
          <w:szCs w:val="24"/>
          <w:highlight w:val="magenta"/>
        </w:rPr>
        <w:t>'Explicado por: Log PIB per cápita', 'Explicado por: Apoyo social',</w:t>
      </w:r>
    </w:p>
    <w:p w:rsidR="00FB53DD" w:rsidRPr="00FB53DD" w:rsidRDefault="00FB53DD" w:rsidP="004C3A65">
      <w:pPr>
        <w:pStyle w:val="HTMLconformatoprevio"/>
        <w:shd w:val="clear" w:color="auto" w:fill="F8F9FA"/>
        <w:spacing w:line="393" w:lineRule="atLeast"/>
        <w:rPr>
          <w:rFonts w:asciiTheme="minorHAnsi" w:hAnsiTheme="minorHAnsi" w:cstheme="minorHAnsi"/>
          <w:color w:val="202124"/>
          <w:sz w:val="24"/>
          <w:szCs w:val="24"/>
        </w:rPr>
      </w:pPr>
      <w:r w:rsidRPr="004964AB">
        <w:rPr>
          <w:rStyle w:val="y2iqfc"/>
          <w:rFonts w:asciiTheme="minorHAnsi" w:hAnsiTheme="minorHAnsi" w:cstheme="minorHAnsi"/>
          <w:color w:val="202124"/>
          <w:sz w:val="24"/>
          <w:szCs w:val="24"/>
          <w:highlight w:val="magenta"/>
        </w:rPr>
        <w:t>'Explicado por: Esperanza de vida saludable',</w:t>
      </w:r>
      <w:r w:rsidR="004C3A65" w:rsidRPr="004964AB">
        <w:rPr>
          <w:rStyle w:val="y2iqfc"/>
          <w:rFonts w:asciiTheme="minorHAnsi" w:hAnsiTheme="minorHAnsi" w:cstheme="minorHAnsi"/>
          <w:color w:val="202124"/>
          <w:sz w:val="24"/>
          <w:szCs w:val="24"/>
          <w:highlight w:val="magenta"/>
        </w:rPr>
        <w:t xml:space="preserve"> </w:t>
      </w:r>
      <w:r w:rsidRPr="004964AB">
        <w:rPr>
          <w:rStyle w:val="y2iqfc"/>
          <w:rFonts w:asciiTheme="minorHAnsi" w:hAnsiTheme="minorHAnsi" w:cstheme="minorHAnsi"/>
          <w:color w:val="202124"/>
          <w:sz w:val="24"/>
          <w:szCs w:val="24"/>
          <w:highlight w:val="magenta"/>
        </w:rPr>
        <w:t>'Explicado por: Libertad para tomar decisiones en la vida',</w:t>
      </w:r>
      <w:r w:rsidR="004C3A65" w:rsidRPr="004964AB">
        <w:rPr>
          <w:rStyle w:val="y2iqfc"/>
          <w:rFonts w:asciiTheme="minorHAnsi" w:hAnsiTheme="minorHAnsi" w:cstheme="minorHAnsi"/>
          <w:color w:val="202124"/>
          <w:sz w:val="24"/>
          <w:szCs w:val="24"/>
          <w:highlight w:val="magenta"/>
        </w:rPr>
        <w:t xml:space="preserve"> </w:t>
      </w:r>
      <w:r w:rsidRPr="004964AB">
        <w:rPr>
          <w:rStyle w:val="y2iqfc"/>
          <w:rFonts w:asciiTheme="minorHAnsi" w:hAnsiTheme="minorHAnsi" w:cstheme="minorHAnsi"/>
          <w:color w:val="202124"/>
          <w:sz w:val="24"/>
          <w:szCs w:val="24"/>
          <w:highlight w:val="magenta"/>
        </w:rPr>
        <w:t>'Explicado por: Generosidad', 'Explicado por: Percepciones de corrupción',</w:t>
      </w:r>
      <w:r w:rsidR="004C3A65" w:rsidRPr="004964AB">
        <w:rPr>
          <w:rStyle w:val="y2iqfc"/>
          <w:rFonts w:asciiTheme="minorHAnsi" w:hAnsiTheme="minorHAnsi" w:cstheme="minorHAnsi"/>
          <w:color w:val="202124"/>
          <w:sz w:val="24"/>
          <w:szCs w:val="24"/>
          <w:highlight w:val="magenta"/>
        </w:rPr>
        <w:t xml:space="preserve"> </w:t>
      </w:r>
      <w:r w:rsidRPr="004964AB">
        <w:rPr>
          <w:rStyle w:val="y2iqfc"/>
          <w:rFonts w:asciiTheme="minorHAnsi" w:hAnsiTheme="minorHAnsi" w:cstheme="minorHAnsi"/>
          <w:color w:val="202124"/>
          <w:sz w:val="24"/>
          <w:szCs w:val="24"/>
          <w:highlight w:val="magenta"/>
        </w:rPr>
        <w:t>'</w:t>
      </w:r>
      <w:proofErr w:type="spellStart"/>
      <w:r w:rsidRPr="004964AB">
        <w:rPr>
          <w:rStyle w:val="y2iqfc"/>
          <w:rFonts w:asciiTheme="minorHAnsi" w:hAnsiTheme="minorHAnsi" w:cstheme="minorHAnsi"/>
          <w:color w:val="202124"/>
          <w:sz w:val="24"/>
          <w:szCs w:val="24"/>
          <w:highlight w:val="magenta"/>
        </w:rPr>
        <w:t>Distopía</w:t>
      </w:r>
      <w:proofErr w:type="spellEnd"/>
      <w:r w:rsidRPr="004964AB">
        <w:rPr>
          <w:rStyle w:val="y2iqfc"/>
          <w:rFonts w:asciiTheme="minorHAnsi" w:hAnsiTheme="minorHAnsi" w:cstheme="minorHAnsi"/>
          <w:color w:val="202124"/>
          <w:sz w:val="24"/>
          <w:szCs w:val="24"/>
          <w:highlight w:val="magenta"/>
        </w:rPr>
        <w:t xml:space="preserve"> + residual'</w:t>
      </w:r>
      <w:r w:rsidRPr="004C3A65">
        <w:rPr>
          <w:rStyle w:val="y2iqfc"/>
          <w:rFonts w:asciiTheme="minorHAnsi" w:hAnsiTheme="minorHAnsi" w:cstheme="minorHAnsi"/>
          <w:color w:val="202124"/>
          <w:sz w:val="24"/>
          <w:szCs w:val="24"/>
        </w:rPr>
        <w:t>]</w:t>
      </w:r>
    </w:p>
    <w:p w:rsidR="00FB53DD" w:rsidRPr="004C3A65" w:rsidRDefault="00FB53DD" w:rsidP="008E77A2">
      <w:pPr>
        <w:pStyle w:val="NormalWeb"/>
        <w:rPr>
          <w:rFonts w:asciiTheme="minorHAnsi" w:hAnsiTheme="minorHAnsi" w:cstheme="minorHAnsi"/>
        </w:rPr>
      </w:pPr>
    </w:p>
    <w:p w:rsidR="0047050D" w:rsidRPr="004C3A65" w:rsidRDefault="0047050D">
      <w:pPr>
        <w:rPr>
          <w:rFonts w:cstheme="minorHAnsi"/>
          <w:sz w:val="24"/>
          <w:szCs w:val="24"/>
        </w:rPr>
      </w:pPr>
    </w:p>
    <w:sectPr w:rsidR="0047050D" w:rsidRPr="004C3A65" w:rsidSect="004705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0B6679"/>
    <w:multiLevelType w:val="multilevel"/>
    <w:tmpl w:val="079A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E77A2"/>
    <w:rsid w:val="0047050D"/>
    <w:rsid w:val="004964AB"/>
    <w:rsid w:val="004C3A65"/>
    <w:rsid w:val="006B561A"/>
    <w:rsid w:val="008C35DB"/>
    <w:rsid w:val="008E77A2"/>
    <w:rsid w:val="00B273A4"/>
    <w:rsid w:val="00FB53D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5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77A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E77A2"/>
    <w:rPr>
      <w:b/>
      <w:bCs/>
    </w:rPr>
  </w:style>
  <w:style w:type="paragraph" w:styleId="HTMLconformatoprevio">
    <w:name w:val="HTML Preformatted"/>
    <w:basedOn w:val="Normal"/>
    <w:link w:val="HTMLconformatoprevioCar"/>
    <w:uiPriority w:val="99"/>
    <w:unhideWhenUsed/>
    <w:rsid w:val="00FB5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B53DD"/>
    <w:rPr>
      <w:rFonts w:ascii="Courier New" w:eastAsia="Times New Roman" w:hAnsi="Courier New" w:cs="Courier New"/>
      <w:sz w:val="20"/>
      <w:szCs w:val="20"/>
      <w:lang w:eastAsia="es-ES"/>
    </w:rPr>
  </w:style>
  <w:style w:type="character" w:customStyle="1" w:styleId="y2iqfc">
    <w:name w:val="y2iqfc"/>
    <w:basedOn w:val="Fuentedeprrafopredeter"/>
    <w:rsid w:val="00FB53DD"/>
  </w:style>
</w:styles>
</file>

<file path=word/webSettings.xml><?xml version="1.0" encoding="utf-8"?>
<w:webSettings xmlns:r="http://schemas.openxmlformats.org/officeDocument/2006/relationships" xmlns:w="http://schemas.openxmlformats.org/wordprocessingml/2006/main">
  <w:divs>
    <w:div w:id="391346929">
      <w:bodyDiv w:val="1"/>
      <w:marLeft w:val="0"/>
      <w:marRight w:val="0"/>
      <w:marTop w:val="0"/>
      <w:marBottom w:val="0"/>
      <w:divBdr>
        <w:top w:val="none" w:sz="0" w:space="0" w:color="auto"/>
        <w:left w:val="none" w:sz="0" w:space="0" w:color="auto"/>
        <w:bottom w:val="none" w:sz="0" w:space="0" w:color="auto"/>
        <w:right w:val="none" w:sz="0" w:space="0" w:color="auto"/>
      </w:divBdr>
      <w:divsChild>
        <w:div w:id="968978739">
          <w:marLeft w:val="0"/>
          <w:marRight w:val="0"/>
          <w:marTop w:val="0"/>
          <w:marBottom w:val="0"/>
          <w:divBdr>
            <w:top w:val="none" w:sz="0" w:space="0" w:color="auto"/>
            <w:left w:val="none" w:sz="0" w:space="0" w:color="auto"/>
            <w:bottom w:val="none" w:sz="0" w:space="0" w:color="auto"/>
            <w:right w:val="none" w:sz="0" w:space="0" w:color="auto"/>
          </w:divBdr>
          <w:divsChild>
            <w:div w:id="434982949">
              <w:marLeft w:val="0"/>
              <w:marRight w:val="0"/>
              <w:marTop w:val="0"/>
              <w:marBottom w:val="0"/>
              <w:divBdr>
                <w:top w:val="none" w:sz="0" w:space="0" w:color="auto"/>
                <w:left w:val="none" w:sz="0" w:space="0" w:color="auto"/>
                <w:bottom w:val="none" w:sz="0" w:space="0" w:color="auto"/>
                <w:right w:val="none" w:sz="0" w:space="0" w:color="auto"/>
              </w:divBdr>
              <w:divsChild>
                <w:div w:id="485439366">
                  <w:marLeft w:val="0"/>
                  <w:marRight w:val="0"/>
                  <w:marTop w:val="0"/>
                  <w:marBottom w:val="0"/>
                  <w:divBdr>
                    <w:top w:val="none" w:sz="0" w:space="0" w:color="auto"/>
                    <w:left w:val="none" w:sz="0" w:space="0" w:color="auto"/>
                    <w:bottom w:val="none" w:sz="0" w:space="0" w:color="auto"/>
                    <w:right w:val="none" w:sz="0" w:space="0" w:color="auto"/>
                  </w:divBdr>
                  <w:divsChild>
                    <w:div w:id="513617500">
                      <w:marLeft w:val="0"/>
                      <w:marRight w:val="0"/>
                      <w:marTop w:val="0"/>
                      <w:marBottom w:val="0"/>
                      <w:divBdr>
                        <w:top w:val="none" w:sz="0" w:space="0" w:color="auto"/>
                        <w:left w:val="none" w:sz="0" w:space="0" w:color="auto"/>
                        <w:bottom w:val="none" w:sz="0" w:space="0" w:color="auto"/>
                        <w:right w:val="none" w:sz="0" w:space="0" w:color="auto"/>
                      </w:divBdr>
                      <w:divsChild>
                        <w:div w:id="2006662115">
                          <w:marLeft w:val="0"/>
                          <w:marRight w:val="0"/>
                          <w:marTop w:val="0"/>
                          <w:marBottom w:val="0"/>
                          <w:divBdr>
                            <w:top w:val="none" w:sz="0" w:space="0" w:color="auto"/>
                            <w:left w:val="none" w:sz="0" w:space="0" w:color="auto"/>
                            <w:bottom w:val="none" w:sz="0" w:space="0" w:color="auto"/>
                            <w:right w:val="none" w:sz="0" w:space="0" w:color="auto"/>
                          </w:divBdr>
                          <w:divsChild>
                            <w:div w:id="1651592811">
                              <w:marLeft w:val="0"/>
                              <w:marRight w:val="0"/>
                              <w:marTop w:val="0"/>
                              <w:marBottom w:val="0"/>
                              <w:divBdr>
                                <w:top w:val="none" w:sz="0" w:space="0" w:color="auto"/>
                                <w:left w:val="none" w:sz="0" w:space="0" w:color="auto"/>
                                <w:bottom w:val="none" w:sz="0" w:space="0" w:color="auto"/>
                                <w:right w:val="none" w:sz="0" w:space="0" w:color="auto"/>
                              </w:divBdr>
                              <w:divsChild>
                                <w:div w:id="1926764004">
                                  <w:marLeft w:val="0"/>
                                  <w:marRight w:val="0"/>
                                  <w:marTop w:val="0"/>
                                  <w:marBottom w:val="0"/>
                                  <w:divBdr>
                                    <w:top w:val="none" w:sz="0" w:space="0" w:color="auto"/>
                                    <w:left w:val="none" w:sz="0" w:space="0" w:color="auto"/>
                                    <w:bottom w:val="none" w:sz="0" w:space="0" w:color="auto"/>
                                    <w:right w:val="none" w:sz="0" w:space="0" w:color="auto"/>
                                  </w:divBdr>
                                  <w:divsChild>
                                    <w:div w:id="131603889">
                                      <w:marLeft w:val="0"/>
                                      <w:marRight w:val="0"/>
                                      <w:marTop w:val="0"/>
                                      <w:marBottom w:val="0"/>
                                      <w:divBdr>
                                        <w:top w:val="none" w:sz="0" w:space="0" w:color="auto"/>
                                        <w:left w:val="none" w:sz="0" w:space="0" w:color="auto"/>
                                        <w:bottom w:val="none" w:sz="0" w:space="0" w:color="auto"/>
                                        <w:right w:val="none" w:sz="0" w:space="0" w:color="auto"/>
                                      </w:divBdr>
                                    </w:div>
                                    <w:div w:id="492375324">
                                      <w:marLeft w:val="0"/>
                                      <w:marRight w:val="0"/>
                                      <w:marTop w:val="0"/>
                                      <w:marBottom w:val="0"/>
                                      <w:divBdr>
                                        <w:top w:val="none" w:sz="0" w:space="0" w:color="auto"/>
                                        <w:left w:val="none" w:sz="0" w:space="0" w:color="auto"/>
                                        <w:bottom w:val="none" w:sz="0" w:space="0" w:color="auto"/>
                                        <w:right w:val="none" w:sz="0" w:space="0" w:color="auto"/>
                                      </w:divBdr>
                                      <w:divsChild>
                                        <w:div w:id="138228870">
                                          <w:marLeft w:val="0"/>
                                          <w:marRight w:val="120"/>
                                          <w:marTop w:val="109"/>
                                          <w:marBottom w:val="0"/>
                                          <w:divBdr>
                                            <w:top w:val="none" w:sz="0" w:space="0" w:color="auto"/>
                                            <w:left w:val="none" w:sz="0" w:space="0" w:color="auto"/>
                                            <w:bottom w:val="none" w:sz="0" w:space="0" w:color="auto"/>
                                            <w:right w:val="none" w:sz="0" w:space="0" w:color="auto"/>
                                          </w:divBdr>
                                          <w:divsChild>
                                            <w:div w:id="1702389637">
                                              <w:marLeft w:val="0"/>
                                              <w:marRight w:val="0"/>
                                              <w:marTop w:val="0"/>
                                              <w:marBottom w:val="0"/>
                                              <w:divBdr>
                                                <w:top w:val="none" w:sz="0" w:space="0" w:color="auto"/>
                                                <w:left w:val="none" w:sz="0" w:space="0" w:color="auto"/>
                                                <w:bottom w:val="none" w:sz="0" w:space="0" w:color="auto"/>
                                                <w:right w:val="none" w:sz="0" w:space="0" w:color="auto"/>
                                              </w:divBdr>
                                              <w:divsChild>
                                                <w:div w:id="64647324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112312">
      <w:bodyDiv w:val="1"/>
      <w:marLeft w:val="0"/>
      <w:marRight w:val="0"/>
      <w:marTop w:val="0"/>
      <w:marBottom w:val="0"/>
      <w:divBdr>
        <w:top w:val="none" w:sz="0" w:space="0" w:color="auto"/>
        <w:left w:val="none" w:sz="0" w:space="0" w:color="auto"/>
        <w:bottom w:val="none" w:sz="0" w:space="0" w:color="auto"/>
        <w:right w:val="none" w:sz="0" w:space="0" w:color="auto"/>
      </w:divBdr>
    </w:div>
    <w:div w:id="515577966">
      <w:bodyDiv w:val="1"/>
      <w:marLeft w:val="0"/>
      <w:marRight w:val="0"/>
      <w:marTop w:val="0"/>
      <w:marBottom w:val="0"/>
      <w:divBdr>
        <w:top w:val="none" w:sz="0" w:space="0" w:color="auto"/>
        <w:left w:val="none" w:sz="0" w:space="0" w:color="auto"/>
        <w:bottom w:val="none" w:sz="0" w:space="0" w:color="auto"/>
        <w:right w:val="none" w:sz="0" w:space="0" w:color="auto"/>
      </w:divBdr>
    </w:div>
    <w:div w:id="534780710">
      <w:bodyDiv w:val="1"/>
      <w:marLeft w:val="0"/>
      <w:marRight w:val="0"/>
      <w:marTop w:val="0"/>
      <w:marBottom w:val="0"/>
      <w:divBdr>
        <w:top w:val="none" w:sz="0" w:space="0" w:color="auto"/>
        <w:left w:val="none" w:sz="0" w:space="0" w:color="auto"/>
        <w:bottom w:val="none" w:sz="0" w:space="0" w:color="auto"/>
        <w:right w:val="none" w:sz="0" w:space="0" w:color="auto"/>
      </w:divBdr>
    </w:div>
    <w:div w:id="972716132">
      <w:bodyDiv w:val="1"/>
      <w:marLeft w:val="0"/>
      <w:marRight w:val="0"/>
      <w:marTop w:val="0"/>
      <w:marBottom w:val="0"/>
      <w:divBdr>
        <w:top w:val="none" w:sz="0" w:space="0" w:color="auto"/>
        <w:left w:val="none" w:sz="0" w:space="0" w:color="auto"/>
        <w:bottom w:val="none" w:sz="0" w:space="0" w:color="auto"/>
        <w:right w:val="none" w:sz="0" w:space="0" w:color="auto"/>
      </w:divBdr>
    </w:div>
    <w:div w:id="1150055334">
      <w:bodyDiv w:val="1"/>
      <w:marLeft w:val="0"/>
      <w:marRight w:val="0"/>
      <w:marTop w:val="0"/>
      <w:marBottom w:val="0"/>
      <w:divBdr>
        <w:top w:val="none" w:sz="0" w:space="0" w:color="auto"/>
        <w:left w:val="none" w:sz="0" w:space="0" w:color="auto"/>
        <w:bottom w:val="none" w:sz="0" w:space="0" w:color="auto"/>
        <w:right w:val="none" w:sz="0" w:space="0" w:color="auto"/>
      </w:divBdr>
      <w:divsChild>
        <w:div w:id="1403484512">
          <w:marLeft w:val="0"/>
          <w:marRight w:val="0"/>
          <w:marTop w:val="0"/>
          <w:marBottom w:val="0"/>
          <w:divBdr>
            <w:top w:val="none" w:sz="0" w:space="0" w:color="auto"/>
            <w:left w:val="none" w:sz="0" w:space="0" w:color="auto"/>
            <w:bottom w:val="none" w:sz="0" w:space="0" w:color="auto"/>
            <w:right w:val="none" w:sz="0" w:space="0" w:color="auto"/>
          </w:divBdr>
          <w:divsChild>
            <w:div w:id="1637224731">
              <w:marLeft w:val="0"/>
              <w:marRight w:val="0"/>
              <w:marTop w:val="0"/>
              <w:marBottom w:val="0"/>
              <w:divBdr>
                <w:top w:val="none" w:sz="0" w:space="0" w:color="auto"/>
                <w:left w:val="none" w:sz="0" w:space="0" w:color="auto"/>
                <w:bottom w:val="none" w:sz="0" w:space="0" w:color="auto"/>
                <w:right w:val="none" w:sz="0" w:space="0" w:color="auto"/>
              </w:divBdr>
              <w:divsChild>
                <w:div w:id="599533974">
                  <w:marLeft w:val="0"/>
                  <w:marRight w:val="0"/>
                  <w:marTop w:val="0"/>
                  <w:marBottom w:val="0"/>
                  <w:divBdr>
                    <w:top w:val="none" w:sz="0" w:space="0" w:color="auto"/>
                    <w:left w:val="none" w:sz="0" w:space="0" w:color="auto"/>
                    <w:bottom w:val="none" w:sz="0" w:space="0" w:color="auto"/>
                    <w:right w:val="none" w:sz="0" w:space="0" w:color="auto"/>
                  </w:divBdr>
                  <w:divsChild>
                    <w:div w:id="22679380">
                      <w:marLeft w:val="0"/>
                      <w:marRight w:val="0"/>
                      <w:marTop w:val="0"/>
                      <w:marBottom w:val="0"/>
                      <w:divBdr>
                        <w:top w:val="none" w:sz="0" w:space="0" w:color="auto"/>
                        <w:left w:val="none" w:sz="0" w:space="0" w:color="auto"/>
                        <w:bottom w:val="none" w:sz="0" w:space="0" w:color="auto"/>
                        <w:right w:val="none" w:sz="0" w:space="0" w:color="auto"/>
                      </w:divBdr>
                      <w:divsChild>
                        <w:div w:id="1936402535">
                          <w:marLeft w:val="0"/>
                          <w:marRight w:val="0"/>
                          <w:marTop w:val="0"/>
                          <w:marBottom w:val="0"/>
                          <w:divBdr>
                            <w:top w:val="none" w:sz="0" w:space="0" w:color="auto"/>
                            <w:left w:val="none" w:sz="0" w:space="0" w:color="auto"/>
                            <w:bottom w:val="none" w:sz="0" w:space="0" w:color="auto"/>
                            <w:right w:val="none" w:sz="0" w:space="0" w:color="auto"/>
                          </w:divBdr>
                          <w:divsChild>
                            <w:div w:id="920791109">
                              <w:marLeft w:val="0"/>
                              <w:marRight w:val="0"/>
                              <w:marTop w:val="0"/>
                              <w:marBottom w:val="0"/>
                              <w:divBdr>
                                <w:top w:val="none" w:sz="0" w:space="0" w:color="auto"/>
                                <w:left w:val="none" w:sz="0" w:space="0" w:color="auto"/>
                                <w:bottom w:val="none" w:sz="0" w:space="0" w:color="auto"/>
                                <w:right w:val="none" w:sz="0" w:space="0" w:color="auto"/>
                              </w:divBdr>
                              <w:divsChild>
                                <w:div w:id="104038257">
                                  <w:marLeft w:val="0"/>
                                  <w:marRight w:val="0"/>
                                  <w:marTop w:val="0"/>
                                  <w:marBottom w:val="0"/>
                                  <w:divBdr>
                                    <w:top w:val="none" w:sz="0" w:space="0" w:color="auto"/>
                                    <w:left w:val="none" w:sz="0" w:space="0" w:color="auto"/>
                                    <w:bottom w:val="none" w:sz="0" w:space="0" w:color="auto"/>
                                    <w:right w:val="none" w:sz="0" w:space="0" w:color="auto"/>
                                  </w:divBdr>
                                  <w:divsChild>
                                    <w:div w:id="104202359">
                                      <w:marLeft w:val="0"/>
                                      <w:marRight w:val="0"/>
                                      <w:marTop w:val="0"/>
                                      <w:marBottom w:val="0"/>
                                      <w:divBdr>
                                        <w:top w:val="none" w:sz="0" w:space="0" w:color="auto"/>
                                        <w:left w:val="none" w:sz="0" w:space="0" w:color="auto"/>
                                        <w:bottom w:val="none" w:sz="0" w:space="0" w:color="auto"/>
                                        <w:right w:val="none" w:sz="0" w:space="0" w:color="auto"/>
                                      </w:divBdr>
                                    </w:div>
                                    <w:div w:id="1140926390">
                                      <w:marLeft w:val="0"/>
                                      <w:marRight w:val="0"/>
                                      <w:marTop w:val="0"/>
                                      <w:marBottom w:val="0"/>
                                      <w:divBdr>
                                        <w:top w:val="none" w:sz="0" w:space="0" w:color="auto"/>
                                        <w:left w:val="none" w:sz="0" w:space="0" w:color="auto"/>
                                        <w:bottom w:val="none" w:sz="0" w:space="0" w:color="auto"/>
                                        <w:right w:val="none" w:sz="0" w:space="0" w:color="auto"/>
                                      </w:divBdr>
                                      <w:divsChild>
                                        <w:div w:id="1417357493">
                                          <w:marLeft w:val="0"/>
                                          <w:marRight w:val="120"/>
                                          <w:marTop w:val="109"/>
                                          <w:marBottom w:val="0"/>
                                          <w:divBdr>
                                            <w:top w:val="none" w:sz="0" w:space="0" w:color="auto"/>
                                            <w:left w:val="none" w:sz="0" w:space="0" w:color="auto"/>
                                            <w:bottom w:val="none" w:sz="0" w:space="0" w:color="auto"/>
                                            <w:right w:val="none" w:sz="0" w:space="0" w:color="auto"/>
                                          </w:divBdr>
                                          <w:divsChild>
                                            <w:div w:id="727845807">
                                              <w:marLeft w:val="0"/>
                                              <w:marRight w:val="0"/>
                                              <w:marTop w:val="0"/>
                                              <w:marBottom w:val="0"/>
                                              <w:divBdr>
                                                <w:top w:val="none" w:sz="0" w:space="0" w:color="auto"/>
                                                <w:left w:val="none" w:sz="0" w:space="0" w:color="auto"/>
                                                <w:bottom w:val="none" w:sz="0" w:space="0" w:color="auto"/>
                                                <w:right w:val="none" w:sz="0" w:space="0" w:color="auto"/>
                                              </w:divBdr>
                                              <w:divsChild>
                                                <w:div w:id="139411189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4995811">
      <w:bodyDiv w:val="1"/>
      <w:marLeft w:val="0"/>
      <w:marRight w:val="0"/>
      <w:marTop w:val="0"/>
      <w:marBottom w:val="0"/>
      <w:divBdr>
        <w:top w:val="none" w:sz="0" w:space="0" w:color="auto"/>
        <w:left w:val="none" w:sz="0" w:space="0" w:color="auto"/>
        <w:bottom w:val="none" w:sz="0" w:space="0" w:color="auto"/>
        <w:right w:val="none" w:sz="0" w:space="0" w:color="auto"/>
      </w:divBdr>
    </w:div>
    <w:div w:id="1412966960">
      <w:bodyDiv w:val="1"/>
      <w:marLeft w:val="0"/>
      <w:marRight w:val="0"/>
      <w:marTop w:val="0"/>
      <w:marBottom w:val="0"/>
      <w:divBdr>
        <w:top w:val="none" w:sz="0" w:space="0" w:color="auto"/>
        <w:left w:val="none" w:sz="0" w:space="0" w:color="auto"/>
        <w:bottom w:val="none" w:sz="0" w:space="0" w:color="auto"/>
        <w:right w:val="none" w:sz="0" w:space="0" w:color="auto"/>
      </w:divBdr>
    </w:div>
    <w:div w:id="1817912803">
      <w:bodyDiv w:val="1"/>
      <w:marLeft w:val="0"/>
      <w:marRight w:val="0"/>
      <w:marTop w:val="0"/>
      <w:marBottom w:val="0"/>
      <w:divBdr>
        <w:top w:val="none" w:sz="0" w:space="0" w:color="auto"/>
        <w:left w:val="none" w:sz="0" w:space="0" w:color="auto"/>
        <w:bottom w:val="none" w:sz="0" w:space="0" w:color="auto"/>
        <w:right w:val="none" w:sz="0" w:space="0" w:color="auto"/>
      </w:divBdr>
    </w:div>
    <w:div w:id="19772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5412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mgpal</dc:creator>
  <cp:lastModifiedBy>mgpal</cp:lastModifiedBy>
  <cp:revision>2</cp:revision>
  <dcterms:created xsi:type="dcterms:W3CDTF">2024-07-13T10:37:00Z</dcterms:created>
  <dcterms:modified xsi:type="dcterms:W3CDTF">2024-07-13T10:37:00Z</dcterms:modified>
</cp:coreProperties>
</file>