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FA11F" w14:textId="3ABF97D0" w:rsidR="0032309A" w:rsidRDefault="00377862">
      <w:pPr>
        <w:rPr>
          <w:lang w:val="en-US"/>
        </w:rPr>
      </w:pPr>
      <w:r w:rsidRPr="00377862">
        <w:rPr>
          <w:b/>
          <w:bCs/>
          <w:lang w:val="en-US"/>
        </w:rPr>
        <w:t>O/1 KNAPSACK PROBLOEM USING DYNAMIC PROGRAMMING</w:t>
      </w:r>
    </w:p>
    <w:p w14:paraId="632FD875" w14:textId="116C2452" w:rsidR="00377862" w:rsidRPr="00377862" w:rsidRDefault="00377862">
      <w:pPr>
        <w:rPr>
          <w:lang w:val="en-US"/>
        </w:rPr>
      </w:pPr>
      <w:r w:rsidRPr="00377862">
        <w:rPr>
          <w:lang w:val="en-US"/>
        </w:rPr>
        <w:drawing>
          <wp:inline distT="0" distB="0" distL="0" distR="0" wp14:anchorId="7CBA1336" wp14:editId="097FEC04">
            <wp:extent cx="4801270" cy="578248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862" w:rsidRPr="00377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62"/>
    <w:rsid w:val="0032309A"/>
    <w:rsid w:val="00377862"/>
    <w:rsid w:val="005E105A"/>
    <w:rsid w:val="007C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B92D"/>
  <w15:chartTrackingRefBased/>
  <w15:docId w15:val="{B1F8C4AC-AFD7-4535-9A66-0510CAEE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2025-04-15T04:26:00Z</dcterms:created>
  <dcterms:modified xsi:type="dcterms:W3CDTF">2025-04-15T04:27:00Z</dcterms:modified>
</cp:coreProperties>
</file>