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1A54" w14:textId="0EC54318" w:rsidR="00F56041" w:rsidRDefault="007B49A5">
      <w:pPr>
        <w:rPr>
          <w:b/>
          <w:bCs/>
          <w:lang w:val="en-US"/>
        </w:rPr>
      </w:pPr>
      <w:r w:rsidRPr="007B49A5">
        <w:rPr>
          <w:b/>
          <w:bCs/>
          <w:lang w:val="en-US"/>
        </w:rPr>
        <w:t>SEQUENTIAL FILE ALLOCATION OUTPUTS</w:t>
      </w:r>
    </w:p>
    <w:p w14:paraId="40ABB04F" w14:textId="643284DB" w:rsidR="007B49A5" w:rsidRDefault="007B49A5">
      <w:pPr>
        <w:rPr>
          <w:lang w:val="en-US"/>
        </w:rPr>
      </w:pPr>
      <w:r w:rsidRPr="007B49A5">
        <w:rPr>
          <w:lang w:val="en-US"/>
        </w:rPr>
        <w:drawing>
          <wp:inline distT="0" distB="0" distL="0" distR="0" wp14:anchorId="011FBE33" wp14:editId="39D04893">
            <wp:extent cx="5172797" cy="46488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0DDA" w14:textId="1ADF5421" w:rsidR="007B49A5" w:rsidRPr="007B49A5" w:rsidRDefault="007B49A5">
      <w:pPr>
        <w:rPr>
          <w:lang w:val="en-US"/>
        </w:rPr>
      </w:pPr>
      <w:r w:rsidRPr="007B49A5">
        <w:rPr>
          <w:lang w:val="en-US"/>
        </w:rPr>
        <w:lastRenderedPageBreak/>
        <w:drawing>
          <wp:inline distT="0" distB="0" distL="0" distR="0" wp14:anchorId="04AB2E6A" wp14:editId="3620435E">
            <wp:extent cx="5182323" cy="48870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9A5" w:rsidRPr="007B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A5"/>
    <w:rsid w:val="005E105A"/>
    <w:rsid w:val="007B49A5"/>
    <w:rsid w:val="007C52AF"/>
    <w:rsid w:val="00F5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05FF"/>
  <w15:chartTrackingRefBased/>
  <w15:docId w15:val="{14C08584-B4A6-4E32-97C1-32954977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2025-05-07T05:46:00Z</dcterms:created>
  <dcterms:modified xsi:type="dcterms:W3CDTF">2025-05-07T05:47:00Z</dcterms:modified>
</cp:coreProperties>
</file>