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SUBMISSION NAME: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DISASTER MANAGEMENT AND REHABILITATION WEBSITE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