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081E" w14:textId="77777777" w:rsidR="003F5340" w:rsidRPr="007A02D6" w:rsidRDefault="003F5340">
      <w:pPr>
        <w:rPr>
          <w:sz w:val="40"/>
          <w:szCs w:val="40"/>
          <w:u w:val="single"/>
          <w:lang w:val="en-US"/>
        </w:rPr>
      </w:pPr>
      <w:r>
        <w:rPr>
          <w:lang w:val="en-US"/>
        </w:rPr>
        <w:t xml:space="preserve">                                                  </w:t>
      </w:r>
      <w:r w:rsidRPr="007A02D6">
        <w:rPr>
          <w:sz w:val="40"/>
          <w:szCs w:val="40"/>
          <w:u w:val="single"/>
          <w:lang w:val="en-US"/>
        </w:rPr>
        <w:t>PROJECT REPORT FOR</w:t>
      </w:r>
    </w:p>
    <w:p w14:paraId="25F8246B" w14:textId="77777777" w:rsidR="0083797B" w:rsidRDefault="0083797B" w:rsidP="0083797B">
      <w:pPr>
        <w:rPr>
          <w:sz w:val="40"/>
          <w:szCs w:val="40"/>
          <w:lang w:val="en-US"/>
        </w:rPr>
      </w:pPr>
      <w:r>
        <w:rPr>
          <w:sz w:val="40"/>
          <w:szCs w:val="40"/>
          <w:lang w:val="en-US"/>
        </w:rPr>
        <w:t xml:space="preserve">              </w:t>
      </w:r>
      <w:r w:rsidRPr="0083797B">
        <w:rPr>
          <w:sz w:val="40"/>
          <w:szCs w:val="40"/>
          <w:lang w:val="en-US"/>
        </w:rPr>
        <w:t>Adaptive Mail: A Flexible Email Client App</w:t>
      </w:r>
    </w:p>
    <w:p w14:paraId="3B99D538" w14:textId="77777777" w:rsidR="0083797B" w:rsidRDefault="0083797B" w:rsidP="0083797B">
      <w:pPr>
        <w:rPr>
          <w:sz w:val="40"/>
          <w:szCs w:val="40"/>
          <w:lang w:val="en-US"/>
        </w:rPr>
      </w:pPr>
    </w:p>
    <w:p w14:paraId="17958F9A" w14:textId="77777777" w:rsidR="0083797B" w:rsidRPr="00BC37F9" w:rsidRDefault="0083797B" w:rsidP="0083797B">
      <w:pPr>
        <w:rPr>
          <w:b/>
          <w:bCs/>
          <w:sz w:val="40"/>
          <w:szCs w:val="40"/>
          <w:u w:val="single"/>
          <w:lang w:val="en-US"/>
        </w:rPr>
      </w:pPr>
      <w:r w:rsidRPr="00BC37F9">
        <w:rPr>
          <w:b/>
          <w:bCs/>
          <w:sz w:val="40"/>
          <w:szCs w:val="40"/>
          <w:u w:val="single"/>
          <w:lang w:val="en-US"/>
        </w:rPr>
        <w:t>INTRODUCTION</w:t>
      </w:r>
    </w:p>
    <w:p w14:paraId="5FB2BAA5" w14:textId="77777777" w:rsidR="0083797B" w:rsidRPr="00242616" w:rsidRDefault="0083797B" w:rsidP="0083797B">
      <w:pPr>
        <w:rPr>
          <w:sz w:val="32"/>
          <w:szCs w:val="32"/>
          <w:lang w:val="en-US"/>
        </w:rPr>
      </w:pPr>
      <w:r>
        <w:rPr>
          <w:sz w:val="40"/>
          <w:szCs w:val="40"/>
          <w:lang w:val="en-US"/>
        </w:rPr>
        <w:t xml:space="preserve">               </w:t>
      </w:r>
      <w:r w:rsidRPr="00242616">
        <w:rPr>
          <w:sz w:val="32"/>
          <w:szCs w:val="32"/>
          <w:lang w:val="en-US"/>
        </w:rPr>
        <w:t>Adaptive Mail is a cutting-edge email client application designed to provide users with a flexible and customizable experience for managing their email communications. This app allows users to easily manage their multiple email accounts in one place, providing them with a streamlined and efficient way to stay on top of their emails. With its intuitive and user-friendly interface, Adaptive Mail offers a wide range of features that make it easy to compose, read, and organize emails, such as drag-and-drop functionality, customizable email templates, and advanced search filters. Additionally, the app adapts to the user's preferences and habits, learning from their behavior and offering suggestions to help them save time and stay productive. Whether you're a busy professional or a casual email user, Adaptive Mail is the perfect solution for those seeking a flexible and efficient email management experience.</w:t>
      </w:r>
    </w:p>
    <w:p w14:paraId="66AF3284" w14:textId="77777777" w:rsidR="0083797B" w:rsidRPr="00242616" w:rsidRDefault="0083797B" w:rsidP="0083797B">
      <w:pPr>
        <w:rPr>
          <w:sz w:val="32"/>
          <w:szCs w:val="32"/>
          <w:lang w:val="en-US"/>
        </w:rPr>
      </w:pPr>
    </w:p>
    <w:p w14:paraId="6A31E557" w14:textId="77777777" w:rsidR="0083797B" w:rsidRPr="00242616" w:rsidRDefault="0083797B" w:rsidP="0083797B">
      <w:pPr>
        <w:rPr>
          <w:sz w:val="32"/>
          <w:szCs w:val="32"/>
          <w:lang w:val="en-US"/>
        </w:rPr>
      </w:pPr>
    </w:p>
    <w:p w14:paraId="17383052" w14:textId="77777777" w:rsidR="0083797B" w:rsidRDefault="00BC37F9">
      <w:pPr>
        <w:rPr>
          <w:b/>
          <w:bCs/>
          <w:sz w:val="40"/>
          <w:szCs w:val="40"/>
          <w:u w:val="single"/>
          <w:lang w:val="en-US"/>
        </w:rPr>
      </w:pPr>
      <w:r w:rsidRPr="00BC37F9">
        <w:rPr>
          <w:b/>
          <w:bCs/>
          <w:sz w:val="40"/>
          <w:szCs w:val="40"/>
          <w:u w:val="single"/>
          <w:lang w:val="en-US"/>
        </w:rPr>
        <w:t>Purpose</w:t>
      </w:r>
    </w:p>
    <w:p w14:paraId="61A27AFA" w14:textId="77777777" w:rsidR="00BC37F9" w:rsidRDefault="00BC37F9">
      <w:pPr>
        <w:rPr>
          <w:b/>
          <w:bCs/>
          <w:sz w:val="40"/>
          <w:szCs w:val="40"/>
          <w:u w:val="single"/>
          <w:lang w:val="en-US"/>
        </w:rPr>
      </w:pPr>
    </w:p>
    <w:p w14:paraId="3154A3B6" w14:textId="77777777" w:rsidR="00242616" w:rsidRPr="00242616" w:rsidRDefault="00242616" w:rsidP="00242616">
      <w:pPr>
        <w:rPr>
          <w:sz w:val="32"/>
          <w:szCs w:val="32"/>
          <w:lang w:val="en-US"/>
        </w:rPr>
      </w:pPr>
      <w:r>
        <w:rPr>
          <w:b/>
          <w:bCs/>
          <w:sz w:val="40"/>
          <w:szCs w:val="40"/>
          <w:u w:val="single"/>
          <w:lang w:val="en-US"/>
        </w:rPr>
        <w:t xml:space="preserve">    </w:t>
      </w:r>
      <w:r w:rsidRPr="00242616">
        <w:rPr>
          <w:sz w:val="32"/>
          <w:szCs w:val="32"/>
          <w:lang w:val="en-US"/>
        </w:rPr>
        <w:t xml:space="preserve">The purpose of an adaptive mail client app is to provide users with a flexible and customizable email experience that adapts to their specific needs and preferences. An adaptive mail app may offer features such as customizable email templates, automatic sorting and filtering of emails based on user-defined criteria, integration with </w:t>
      </w:r>
      <w:r w:rsidRPr="00242616">
        <w:rPr>
          <w:sz w:val="32"/>
          <w:szCs w:val="32"/>
          <w:lang w:val="en-US"/>
        </w:rPr>
        <w:lastRenderedPageBreak/>
        <w:t>third-party services and apps, and the ability to personalize the user interface.</w:t>
      </w:r>
    </w:p>
    <w:p w14:paraId="17193D42" w14:textId="77777777" w:rsidR="00242616" w:rsidRPr="00242616" w:rsidRDefault="00242616" w:rsidP="00242616">
      <w:pPr>
        <w:rPr>
          <w:sz w:val="32"/>
          <w:szCs w:val="32"/>
          <w:lang w:val="en-US"/>
        </w:rPr>
      </w:pPr>
    </w:p>
    <w:p w14:paraId="3E4FD309" w14:textId="77777777" w:rsidR="00242616" w:rsidRPr="00242616" w:rsidRDefault="00242616" w:rsidP="00242616">
      <w:pPr>
        <w:rPr>
          <w:sz w:val="32"/>
          <w:szCs w:val="32"/>
          <w:lang w:val="en-US"/>
        </w:rPr>
      </w:pPr>
      <w:r w:rsidRPr="00242616">
        <w:rPr>
          <w:sz w:val="32"/>
          <w:szCs w:val="32"/>
          <w:lang w:val="en-US"/>
        </w:rPr>
        <w:t>By offering these features, an adaptive mail app can help users save time and improve their productivity by streamlining their email workflows. For example, if a user receives a large number of emails each day, an adaptive mail app can help them prioritize and manage their inbox more efficiently by automatically categorizing emails based on their content or sender.</w:t>
      </w:r>
    </w:p>
    <w:p w14:paraId="175FD3BE" w14:textId="77777777" w:rsidR="00242616" w:rsidRPr="00242616" w:rsidRDefault="00242616" w:rsidP="00242616">
      <w:pPr>
        <w:rPr>
          <w:sz w:val="32"/>
          <w:szCs w:val="32"/>
          <w:lang w:val="en-US"/>
        </w:rPr>
      </w:pPr>
    </w:p>
    <w:p w14:paraId="524AE0D6" w14:textId="77777777" w:rsidR="00242616" w:rsidRPr="00242616" w:rsidRDefault="00242616" w:rsidP="00242616">
      <w:pPr>
        <w:rPr>
          <w:sz w:val="32"/>
          <w:szCs w:val="32"/>
          <w:lang w:val="en-US"/>
        </w:rPr>
      </w:pPr>
      <w:r w:rsidRPr="00242616">
        <w:rPr>
          <w:sz w:val="32"/>
          <w:szCs w:val="32"/>
          <w:lang w:val="en-US"/>
        </w:rPr>
        <w:t>In addition, an adaptive mail app can help users stay organized and on top of their email correspondence by providing features such as reminders and notifications for important messages, the ability to schedule emails to be sent later, and the option to set up multiple email accounts in a single app.</w:t>
      </w:r>
    </w:p>
    <w:p w14:paraId="1DA05027" w14:textId="77777777" w:rsidR="00242616" w:rsidRDefault="00242616">
      <w:pPr>
        <w:rPr>
          <w:sz w:val="32"/>
          <w:szCs w:val="32"/>
          <w:lang w:val="en-US"/>
        </w:rPr>
      </w:pPr>
    </w:p>
    <w:p w14:paraId="2A2FBCEA" w14:textId="77777777" w:rsidR="00242616" w:rsidRDefault="00242616">
      <w:pPr>
        <w:rPr>
          <w:b/>
          <w:bCs/>
          <w:sz w:val="32"/>
          <w:szCs w:val="32"/>
          <w:lang w:val="en-US"/>
        </w:rPr>
      </w:pPr>
      <w:r w:rsidRPr="00242616">
        <w:rPr>
          <w:b/>
          <w:bCs/>
          <w:sz w:val="32"/>
          <w:szCs w:val="32"/>
          <w:lang w:val="en-US"/>
        </w:rPr>
        <w:t>2. Problem definition and Design Thinking</w:t>
      </w:r>
    </w:p>
    <w:p w14:paraId="046F2132" w14:textId="77777777" w:rsidR="00242616" w:rsidRPr="00242616" w:rsidRDefault="00242616">
      <w:pPr>
        <w:rPr>
          <w:sz w:val="32"/>
          <w:szCs w:val="32"/>
          <w:lang w:val="en-US"/>
        </w:rPr>
      </w:pPr>
    </w:p>
    <w:p w14:paraId="365939E1" w14:textId="77777777" w:rsidR="00242616" w:rsidRPr="00242616" w:rsidRDefault="00242616" w:rsidP="00242616">
      <w:pPr>
        <w:rPr>
          <w:sz w:val="32"/>
          <w:szCs w:val="32"/>
          <w:lang w:val="en-US"/>
        </w:rPr>
      </w:pPr>
      <w:r w:rsidRPr="00242616">
        <w:rPr>
          <w:sz w:val="32"/>
          <w:szCs w:val="32"/>
          <w:lang w:val="en-US"/>
        </w:rPr>
        <w:t xml:space="preserve">             </w:t>
      </w:r>
      <w:r w:rsidRPr="00242616">
        <w:rPr>
          <w:sz w:val="32"/>
          <w:szCs w:val="32"/>
          <w:lang w:val="en-US"/>
        </w:rPr>
        <w:t>Many users struggle with managing their email inboxes efficiently and effectively due to the overwhelming volume of messages, complex organizational needs, and lack of customization options in traditional email clients.</w:t>
      </w:r>
    </w:p>
    <w:p w14:paraId="180E47DB" w14:textId="77777777" w:rsidR="00242616" w:rsidRPr="00242616" w:rsidRDefault="00242616" w:rsidP="00242616">
      <w:pPr>
        <w:rPr>
          <w:sz w:val="32"/>
          <w:szCs w:val="32"/>
          <w:lang w:val="en-US"/>
        </w:rPr>
      </w:pPr>
    </w:p>
    <w:p w14:paraId="76E74B3C" w14:textId="77777777" w:rsidR="00242616" w:rsidRPr="00242616" w:rsidRDefault="00242616" w:rsidP="00242616">
      <w:pPr>
        <w:rPr>
          <w:sz w:val="32"/>
          <w:szCs w:val="32"/>
          <w:lang w:val="en-US"/>
        </w:rPr>
      </w:pPr>
      <w:r w:rsidRPr="00242616">
        <w:rPr>
          <w:sz w:val="32"/>
          <w:szCs w:val="32"/>
          <w:lang w:val="en-US"/>
        </w:rPr>
        <w:t>Using design thinking, the Adaptive Mail team might approach this problem by following a five-step process:</w:t>
      </w:r>
    </w:p>
    <w:p w14:paraId="223E4338" w14:textId="77777777" w:rsidR="00242616" w:rsidRDefault="00242616">
      <w:pPr>
        <w:rPr>
          <w:sz w:val="32"/>
          <w:szCs w:val="32"/>
          <w:lang w:val="en-US"/>
        </w:rPr>
      </w:pPr>
    </w:p>
    <w:p w14:paraId="49A59016" w14:textId="77777777" w:rsidR="007B5EBE" w:rsidRPr="007B5EBE" w:rsidRDefault="007B5EBE" w:rsidP="007B5EBE">
      <w:pPr>
        <w:rPr>
          <w:sz w:val="32"/>
          <w:szCs w:val="32"/>
          <w:lang w:val="en-US"/>
        </w:rPr>
      </w:pPr>
      <w:r w:rsidRPr="007B5EBE">
        <w:rPr>
          <w:b/>
          <w:bCs/>
          <w:sz w:val="32"/>
          <w:szCs w:val="32"/>
          <w:lang w:val="en-US"/>
        </w:rPr>
        <w:lastRenderedPageBreak/>
        <w:t>Empathize</w:t>
      </w:r>
      <w:r w:rsidRPr="007B5EBE">
        <w:rPr>
          <w:sz w:val="32"/>
          <w:szCs w:val="32"/>
          <w:lang w:val="en-US"/>
        </w:rPr>
        <w:t>: The team would seek to understand the needs and pain points of email users through user research and analysis. This might include surveys, user interviews, and observation of user behaviors.</w:t>
      </w:r>
    </w:p>
    <w:p w14:paraId="6F95868A" w14:textId="77777777" w:rsidR="007B5EBE" w:rsidRPr="007B5EBE" w:rsidRDefault="007B5EBE" w:rsidP="007B5EBE">
      <w:pPr>
        <w:rPr>
          <w:sz w:val="32"/>
          <w:szCs w:val="32"/>
          <w:lang w:val="en-US"/>
        </w:rPr>
      </w:pPr>
    </w:p>
    <w:p w14:paraId="56574136" w14:textId="77777777" w:rsidR="007B5EBE" w:rsidRPr="007B5EBE" w:rsidRDefault="007B5EBE" w:rsidP="007B5EBE">
      <w:pPr>
        <w:rPr>
          <w:sz w:val="32"/>
          <w:szCs w:val="32"/>
          <w:lang w:val="en-US"/>
        </w:rPr>
      </w:pPr>
      <w:r w:rsidRPr="007B5EBE">
        <w:rPr>
          <w:b/>
          <w:bCs/>
          <w:sz w:val="32"/>
          <w:szCs w:val="32"/>
          <w:lang w:val="en-US"/>
        </w:rPr>
        <w:t>Define</w:t>
      </w:r>
      <w:r w:rsidRPr="007B5EBE">
        <w:rPr>
          <w:sz w:val="32"/>
          <w:szCs w:val="32"/>
          <w:lang w:val="en-US"/>
        </w:rPr>
        <w:t>: Based on the user research, the team would define the problem and create a problem statement that clearly articulates the challenge that needs to be addressed.</w:t>
      </w:r>
    </w:p>
    <w:p w14:paraId="6C6D8FCD" w14:textId="77777777" w:rsidR="007B5EBE" w:rsidRPr="00E94D27" w:rsidRDefault="007B5EBE" w:rsidP="007B5EBE">
      <w:pPr>
        <w:rPr>
          <w:sz w:val="28"/>
          <w:szCs w:val="28"/>
          <w:lang w:val="en-US"/>
        </w:rPr>
      </w:pPr>
    </w:p>
    <w:p w14:paraId="4232ADD9" w14:textId="77777777" w:rsidR="007B5EBE" w:rsidRPr="007B5EBE" w:rsidRDefault="007B5EBE" w:rsidP="007B5EBE">
      <w:pPr>
        <w:rPr>
          <w:sz w:val="32"/>
          <w:szCs w:val="32"/>
          <w:lang w:val="en-US"/>
        </w:rPr>
      </w:pPr>
      <w:r w:rsidRPr="007B5EBE">
        <w:rPr>
          <w:b/>
          <w:bCs/>
          <w:sz w:val="32"/>
          <w:szCs w:val="32"/>
          <w:lang w:val="en-US"/>
        </w:rPr>
        <w:t>Ideate</w:t>
      </w:r>
      <w:r w:rsidRPr="007B5EBE">
        <w:rPr>
          <w:sz w:val="32"/>
          <w:szCs w:val="32"/>
          <w:lang w:val="en-US"/>
        </w:rPr>
        <w:t>: The team would generate ideas for potential solutions to the problem. This might involve brainstorming sessions, idea generation exercises, and prototyping.</w:t>
      </w:r>
    </w:p>
    <w:p w14:paraId="2D4439C5" w14:textId="77777777" w:rsidR="007B5EBE" w:rsidRPr="007B5EBE" w:rsidRDefault="007B5EBE" w:rsidP="007B5EBE">
      <w:pPr>
        <w:rPr>
          <w:sz w:val="32"/>
          <w:szCs w:val="32"/>
          <w:lang w:val="en-US"/>
        </w:rPr>
      </w:pPr>
    </w:p>
    <w:p w14:paraId="2D690F89" w14:textId="77777777" w:rsidR="007B5EBE" w:rsidRPr="007B5EBE" w:rsidRDefault="007B5EBE" w:rsidP="007B5EBE">
      <w:pPr>
        <w:rPr>
          <w:sz w:val="32"/>
          <w:szCs w:val="32"/>
          <w:lang w:val="en-US"/>
        </w:rPr>
      </w:pPr>
      <w:r w:rsidRPr="007B5EBE">
        <w:rPr>
          <w:b/>
          <w:bCs/>
          <w:sz w:val="32"/>
          <w:szCs w:val="32"/>
          <w:lang w:val="en-US"/>
        </w:rPr>
        <w:t>Prototype</w:t>
      </w:r>
      <w:r w:rsidRPr="007B5EBE">
        <w:rPr>
          <w:sz w:val="32"/>
          <w:szCs w:val="32"/>
          <w:lang w:val="en-US"/>
        </w:rPr>
        <w:t>: The team would create prototypes of potential solutions, such as wireframes or mockups, and test them with users to get feedback and refine the design.</w:t>
      </w:r>
    </w:p>
    <w:p w14:paraId="3285D3DC" w14:textId="77777777" w:rsidR="007B5EBE" w:rsidRPr="007B5EBE" w:rsidRDefault="007B5EBE" w:rsidP="007B5EBE">
      <w:pPr>
        <w:rPr>
          <w:sz w:val="32"/>
          <w:szCs w:val="32"/>
          <w:lang w:val="en-US"/>
        </w:rPr>
      </w:pPr>
    </w:p>
    <w:p w14:paraId="531D77A3" w14:textId="77777777" w:rsidR="007B5EBE" w:rsidRPr="007B5EBE" w:rsidRDefault="007B5EBE" w:rsidP="007B5EBE">
      <w:pPr>
        <w:rPr>
          <w:sz w:val="32"/>
          <w:szCs w:val="32"/>
          <w:lang w:val="en-US"/>
        </w:rPr>
      </w:pPr>
      <w:r w:rsidRPr="007B5EBE">
        <w:rPr>
          <w:b/>
          <w:bCs/>
          <w:sz w:val="32"/>
          <w:szCs w:val="32"/>
          <w:lang w:val="en-US"/>
        </w:rPr>
        <w:t>Test</w:t>
      </w:r>
      <w:r w:rsidRPr="007B5EBE">
        <w:rPr>
          <w:sz w:val="32"/>
          <w:szCs w:val="32"/>
          <w:lang w:val="en-US"/>
        </w:rPr>
        <w:t>: The team would conduct usability testing and gather feedback from users to refine the design and ensure that it meets the needs of email users.</w:t>
      </w:r>
    </w:p>
    <w:p w14:paraId="2C838474" w14:textId="77777777" w:rsidR="007B5EBE" w:rsidRDefault="007B5EBE">
      <w:pPr>
        <w:rPr>
          <w:sz w:val="32"/>
          <w:szCs w:val="32"/>
          <w:lang w:val="en-US"/>
        </w:rPr>
      </w:pPr>
    </w:p>
    <w:p w14:paraId="4C7D209E" w14:textId="77777777" w:rsidR="007B5EBE" w:rsidRDefault="007B5EBE">
      <w:pPr>
        <w:rPr>
          <w:sz w:val="32"/>
          <w:szCs w:val="32"/>
          <w:lang w:val="en-US"/>
        </w:rPr>
      </w:pPr>
    </w:p>
    <w:p w14:paraId="77593C5D" w14:textId="77777777" w:rsidR="007B5EBE" w:rsidRDefault="007B5EBE">
      <w:pPr>
        <w:rPr>
          <w:b/>
          <w:bCs/>
          <w:sz w:val="40"/>
          <w:szCs w:val="40"/>
          <w:lang w:val="en-US"/>
        </w:rPr>
      </w:pPr>
      <w:r w:rsidRPr="007B5EBE">
        <w:rPr>
          <w:b/>
          <w:bCs/>
          <w:sz w:val="40"/>
          <w:szCs w:val="40"/>
          <w:lang w:val="en-US"/>
        </w:rPr>
        <w:t>RESULT</w:t>
      </w:r>
    </w:p>
    <w:tbl>
      <w:tblPr>
        <w:tblStyle w:val="TableGrid"/>
        <w:tblW w:w="0" w:type="auto"/>
        <w:tblLook w:val="04A0" w:firstRow="1" w:lastRow="0" w:firstColumn="1" w:lastColumn="0" w:noHBand="0" w:noVBand="1"/>
      </w:tblPr>
      <w:tblGrid>
        <w:gridCol w:w="4503"/>
        <w:gridCol w:w="4513"/>
      </w:tblGrid>
      <w:tr w:rsidR="007B5EBE" w14:paraId="26EA00F9" w14:textId="77777777" w:rsidTr="007B5EBE">
        <w:tc>
          <w:tcPr>
            <w:tcW w:w="4621" w:type="dxa"/>
          </w:tcPr>
          <w:p w14:paraId="356DBC5D" w14:textId="77777777" w:rsidR="007B5EBE" w:rsidRPr="007B5EBE" w:rsidRDefault="007B5EBE">
            <w:pPr>
              <w:rPr>
                <w:sz w:val="28"/>
                <w:szCs w:val="28"/>
                <w:lang w:val="en-US"/>
              </w:rPr>
            </w:pPr>
            <w:r>
              <w:rPr>
                <w:b/>
                <w:bCs/>
                <w:sz w:val="40"/>
                <w:szCs w:val="40"/>
                <w:lang w:val="en-US"/>
              </w:rPr>
              <w:t xml:space="preserve">   </w:t>
            </w:r>
            <w:r>
              <w:rPr>
                <w:sz w:val="28"/>
                <w:szCs w:val="28"/>
                <w:lang w:val="en-US"/>
              </w:rPr>
              <w:t>OBJECT NAME</w:t>
            </w:r>
          </w:p>
        </w:tc>
        <w:tc>
          <w:tcPr>
            <w:tcW w:w="4621" w:type="dxa"/>
          </w:tcPr>
          <w:p w14:paraId="4DE009EF" w14:textId="77777777" w:rsidR="007B5EBE" w:rsidRPr="007B5EBE" w:rsidRDefault="007B5EBE">
            <w:pPr>
              <w:rPr>
                <w:sz w:val="28"/>
                <w:szCs w:val="28"/>
                <w:lang w:val="en-US"/>
              </w:rPr>
            </w:pPr>
            <w:r w:rsidRPr="007B5EBE">
              <w:rPr>
                <w:sz w:val="28"/>
                <w:szCs w:val="28"/>
                <w:lang w:val="en-US"/>
              </w:rPr>
              <w:t>FIELDS IN THE OBJECT</w:t>
            </w:r>
          </w:p>
        </w:tc>
      </w:tr>
      <w:tr w:rsidR="007B5EBE" w14:paraId="56F618C2" w14:textId="77777777" w:rsidTr="007B5EBE">
        <w:tc>
          <w:tcPr>
            <w:tcW w:w="4621" w:type="dxa"/>
            <w:vMerge w:val="restart"/>
          </w:tcPr>
          <w:p w14:paraId="7A34208D" w14:textId="77777777" w:rsidR="007B5EBE" w:rsidRPr="00E94D27" w:rsidRDefault="00E94D27">
            <w:pPr>
              <w:rPr>
                <w:sz w:val="28"/>
                <w:szCs w:val="28"/>
                <w:lang w:val="en-US"/>
              </w:rPr>
            </w:pPr>
            <w:r>
              <w:rPr>
                <w:sz w:val="28"/>
                <w:szCs w:val="28"/>
                <w:lang w:val="en-US"/>
              </w:rPr>
              <w:t>Creating a new project</w:t>
            </w:r>
          </w:p>
        </w:tc>
        <w:tc>
          <w:tcPr>
            <w:tcW w:w="4621" w:type="dxa"/>
          </w:tcPr>
          <w:p w14:paraId="3CD1C818" w14:textId="77777777" w:rsidR="007B5EBE" w:rsidRPr="00E94D27" w:rsidRDefault="00E94D27">
            <w:pPr>
              <w:rPr>
                <w:sz w:val="28"/>
                <w:szCs w:val="28"/>
                <w:lang w:val="en-US"/>
              </w:rPr>
            </w:pPr>
            <w:proofErr w:type="gramStart"/>
            <w:r>
              <w:rPr>
                <w:sz w:val="28"/>
                <w:szCs w:val="28"/>
                <w:lang w:val="en-US"/>
              </w:rPr>
              <w:t>Creating  a</w:t>
            </w:r>
            <w:proofErr w:type="gramEnd"/>
            <w:r>
              <w:rPr>
                <w:sz w:val="28"/>
                <w:szCs w:val="28"/>
                <w:lang w:val="en-US"/>
              </w:rPr>
              <w:t xml:space="preserve"> database classes</w:t>
            </w:r>
          </w:p>
        </w:tc>
      </w:tr>
      <w:tr w:rsidR="007B5EBE" w14:paraId="1670F388" w14:textId="77777777" w:rsidTr="007B5EBE">
        <w:tc>
          <w:tcPr>
            <w:tcW w:w="4621" w:type="dxa"/>
            <w:vMerge/>
          </w:tcPr>
          <w:p w14:paraId="3A20B4BA" w14:textId="77777777" w:rsidR="007B5EBE" w:rsidRDefault="007B5EBE" w:rsidP="007B5EBE">
            <w:pPr>
              <w:rPr>
                <w:b/>
                <w:bCs/>
                <w:sz w:val="40"/>
                <w:szCs w:val="40"/>
                <w:lang w:val="en-US"/>
              </w:rPr>
            </w:pPr>
          </w:p>
        </w:tc>
        <w:tc>
          <w:tcPr>
            <w:tcW w:w="4621" w:type="dxa"/>
          </w:tcPr>
          <w:p w14:paraId="13C20CC7" w14:textId="77777777" w:rsidR="007B5EBE" w:rsidRPr="00E94D27" w:rsidRDefault="00514AF6" w:rsidP="007B5EBE">
            <w:pPr>
              <w:rPr>
                <w:sz w:val="28"/>
                <w:szCs w:val="28"/>
                <w:lang w:val="en-US"/>
              </w:rPr>
            </w:pPr>
            <w:r>
              <w:rPr>
                <w:sz w:val="28"/>
                <w:szCs w:val="28"/>
                <w:lang w:val="en-US"/>
              </w:rPr>
              <w:t>Database 2</w:t>
            </w:r>
          </w:p>
        </w:tc>
      </w:tr>
      <w:tr w:rsidR="007B5EBE" w14:paraId="55C8CC81" w14:textId="77777777" w:rsidTr="007B5EBE">
        <w:tc>
          <w:tcPr>
            <w:tcW w:w="4621" w:type="dxa"/>
          </w:tcPr>
          <w:p w14:paraId="063B5598" w14:textId="77777777" w:rsidR="007B5EBE" w:rsidRPr="00514AF6" w:rsidRDefault="00514AF6" w:rsidP="007B5EBE">
            <w:pPr>
              <w:rPr>
                <w:sz w:val="28"/>
                <w:szCs w:val="28"/>
                <w:lang w:val="en-US"/>
              </w:rPr>
            </w:pPr>
            <w:r>
              <w:rPr>
                <w:sz w:val="28"/>
                <w:szCs w:val="28"/>
                <w:lang w:val="en-US"/>
              </w:rPr>
              <w:t>Android manifest file.xml</w:t>
            </w:r>
          </w:p>
        </w:tc>
        <w:tc>
          <w:tcPr>
            <w:tcW w:w="4621" w:type="dxa"/>
          </w:tcPr>
          <w:p w14:paraId="2D4F49A3" w14:textId="77777777" w:rsidR="007B5EBE" w:rsidRPr="00514AF6" w:rsidRDefault="00514AF6" w:rsidP="007B5EBE">
            <w:pPr>
              <w:rPr>
                <w:sz w:val="28"/>
                <w:szCs w:val="28"/>
                <w:lang w:val="en-US"/>
              </w:rPr>
            </w:pPr>
            <w:r>
              <w:rPr>
                <w:sz w:val="28"/>
                <w:szCs w:val="28"/>
                <w:lang w:val="en-US"/>
              </w:rPr>
              <w:t>running the application</w:t>
            </w:r>
          </w:p>
        </w:tc>
      </w:tr>
      <w:tr w:rsidR="007B5EBE" w14:paraId="4DD80917" w14:textId="77777777" w:rsidTr="007B5EBE">
        <w:tc>
          <w:tcPr>
            <w:tcW w:w="4621" w:type="dxa"/>
          </w:tcPr>
          <w:p w14:paraId="135A45FC" w14:textId="77777777" w:rsidR="007B5EBE" w:rsidRDefault="007B5EBE" w:rsidP="007B5EBE">
            <w:pPr>
              <w:rPr>
                <w:b/>
                <w:bCs/>
                <w:sz w:val="40"/>
                <w:szCs w:val="40"/>
                <w:lang w:val="en-US"/>
              </w:rPr>
            </w:pPr>
          </w:p>
        </w:tc>
        <w:tc>
          <w:tcPr>
            <w:tcW w:w="4621" w:type="dxa"/>
          </w:tcPr>
          <w:p w14:paraId="093B9537" w14:textId="77777777" w:rsidR="007B5EBE" w:rsidRDefault="007B5EBE" w:rsidP="007B5EBE">
            <w:pPr>
              <w:rPr>
                <w:b/>
                <w:bCs/>
                <w:sz w:val="40"/>
                <w:szCs w:val="40"/>
                <w:lang w:val="en-US"/>
              </w:rPr>
            </w:pPr>
          </w:p>
        </w:tc>
      </w:tr>
    </w:tbl>
    <w:p w14:paraId="73E19457" w14:textId="77777777" w:rsidR="007B5EBE" w:rsidRDefault="007B5EBE">
      <w:pPr>
        <w:rPr>
          <w:b/>
          <w:bCs/>
          <w:sz w:val="40"/>
          <w:szCs w:val="40"/>
          <w:lang w:val="en-US"/>
        </w:rPr>
      </w:pPr>
    </w:p>
    <w:p w14:paraId="3004B768" w14:textId="77777777" w:rsidR="00514AF6" w:rsidRDefault="00514AF6">
      <w:pPr>
        <w:rPr>
          <w:b/>
          <w:bCs/>
          <w:sz w:val="40"/>
          <w:szCs w:val="40"/>
          <w:lang w:val="en-US"/>
        </w:rPr>
      </w:pPr>
      <w:r>
        <w:rPr>
          <w:b/>
          <w:bCs/>
          <w:sz w:val="40"/>
          <w:szCs w:val="40"/>
          <w:lang w:val="en-US"/>
        </w:rPr>
        <w:lastRenderedPageBreak/>
        <w:t>Trailhead profile public URL</w:t>
      </w:r>
    </w:p>
    <w:p w14:paraId="3FFCD68A" w14:textId="77777777" w:rsidR="00514AF6" w:rsidRDefault="00514AF6">
      <w:pPr>
        <w:rPr>
          <w:b/>
          <w:bCs/>
          <w:sz w:val="40"/>
          <w:szCs w:val="40"/>
          <w:lang w:val="en-US"/>
        </w:rPr>
      </w:pPr>
    </w:p>
    <w:p w14:paraId="61BF4A17" w14:textId="4654E3F2" w:rsidR="00514AF6" w:rsidRPr="00514AF6" w:rsidRDefault="00514AF6">
      <w:pPr>
        <w:rPr>
          <w:sz w:val="32"/>
          <w:szCs w:val="32"/>
          <w:lang w:val="en-US"/>
        </w:rPr>
      </w:pPr>
      <w:r>
        <w:rPr>
          <w:b/>
          <w:bCs/>
          <w:sz w:val="40"/>
          <w:szCs w:val="40"/>
          <w:lang w:val="en-US"/>
        </w:rPr>
        <w:t xml:space="preserve">      </w:t>
      </w:r>
      <w:r w:rsidRPr="00514AF6">
        <w:rPr>
          <w:sz w:val="32"/>
          <w:szCs w:val="32"/>
          <w:lang w:val="en-US"/>
        </w:rPr>
        <w:t>Team Lead</w:t>
      </w:r>
      <w:r>
        <w:rPr>
          <w:sz w:val="32"/>
          <w:szCs w:val="32"/>
          <w:lang w:val="en-US"/>
        </w:rPr>
        <w:t xml:space="preserve">       </w:t>
      </w:r>
      <w:r w:rsidRPr="00514AF6">
        <w:rPr>
          <w:sz w:val="32"/>
          <w:szCs w:val="32"/>
          <w:lang w:val="en-US"/>
        </w:rPr>
        <w:t>:</w:t>
      </w:r>
      <w:r w:rsidR="003B3A27">
        <w:rPr>
          <w:sz w:val="32"/>
          <w:szCs w:val="32"/>
          <w:lang w:val="en-US"/>
        </w:rPr>
        <w:t xml:space="preserve"> </w:t>
      </w:r>
      <w:r w:rsidR="00CA6BA6">
        <w:rPr>
          <w:sz w:val="32"/>
          <w:szCs w:val="32"/>
          <w:lang w:val="en-US"/>
        </w:rPr>
        <w:t xml:space="preserve"> </w:t>
      </w:r>
      <w:hyperlink r:id="rId5" w:tgtFrame="_blank" w:history="1">
        <w:r w:rsidR="00CA6BA6">
          <w:rPr>
            <w:rStyle w:val="Hyperlink"/>
            <w:rFonts w:ascii="Arial" w:hAnsi="Arial" w:cs="Arial"/>
            <w:color w:val="1155CC"/>
            <w:shd w:val="clear" w:color="auto" w:fill="FFFFFF"/>
          </w:rPr>
          <w:t>https://trailblazer.me/id/monms1</w:t>
        </w:r>
      </w:hyperlink>
    </w:p>
    <w:p w14:paraId="028A4C05" w14:textId="16887D91" w:rsidR="00514AF6" w:rsidRPr="00514AF6" w:rsidRDefault="00514AF6">
      <w:pPr>
        <w:rPr>
          <w:sz w:val="32"/>
          <w:szCs w:val="32"/>
          <w:lang w:val="en-US"/>
        </w:rPr>
      </w:pPr>
      <w:r w:rsidRPr="00514AF6">
        <w:rPr>
          <w:sz w:val="32"/>
          <w:szCs w:val="32"/>
          <w:lang w:val="en-US"/>
        </w:rPr>
        <w:t xml:space="preserve">      Team member1:</w:t>
      </w:r>
      <w:r w:rsidR="003B3A27">
        <w:rPr>
          <w:sz w:val="32"/>
          <w:szCs w:val="32"/>
          <w:lang w:val="en-US"/>
        </w:rPr>
        <w:t xml:space="preserve"> </w:t>
      </w:r>
      <w:hyperlink r:id="rId6" w:tgtFrame="_blank" w:history="1">
        <w:r w:rsidR="003B3A27">
          <w:rPr>
            <w:rStyle w:val="Hyperlink"/>
            <w:rFonts w:ascii="Arial" w:hAnsi="Arial" w:cs="Arial"/>
            <w:color w:val="1155CC"/>
            <w:shd w:val="clear" w:color="auto" w:fill="FFFFFF"/>
          </w:rPr>
          <w:t>http://trailblazer.me/id/pravm39</w:t>
        </w:r>
      </w:hyperlink>
    </w:p>
    <w:p w14:paraId="0E93125E" w14:textId="0201475D" w:rsidR="00514AF6" w:rsidRPr="00514AF6" w:rsidRDefault="00514AF6">
      <w:pPr>
        <w:rPr>
          <w:sz w:val="32"/>
          <w:szCs w:val="32"/>
          <w:lang w:val="en-US"/>
        </w:rPr>
      </w:pPr>
      <w:r w:rsidRPr="00514AF6">
        <w:rPr>
          <w:sz w:val="32"/>
          <w:szCs w:val="32"/>
          <w:lang w:val="en-US"/>
        </w:rPr>
        <w:t xml:space="preserve">      Team member2:</w:t>
      </w:r>
      <w:r w:rsidR="003B3A27">
        <w:rPr>
          <w:sz w:val="32"/>
          <w:szCs w:val="32"/>
          <w:lang w:val="en-US"/>
        </w:rPr>
        <w:t xml:space="preserve"> </w:t>
      </w:r>
      <w:hyperlink r:id="rId7" w:tgtFrame="_blank" w:history="1">
        <w:r w:rsidR="003B3A27">
          <w:rPr>
            <w:rStyle w:val="Hyperlink"/>
            <w:rFonts w:ascii="Arial" w:hAnsi="Arial" w:cs="Arial"/>
            <w:color w:val="1155CC"/>
            <w:shd w:val="clear" w:color="auto" w:fill="FFFFFF"/>
          </w:rPr>
          <w:t>https://trailblazer.me/id/lprabha19</w:t>
        </w:r>
      </w:hyperlink>
    </w:p>
    <w:p w14:paraId="3B345C9E" w14:textId="3D09D84C" w:rsidR="00514AF6" w:rsidRDefault="00514AF6">
      <w:pPr>
        <w:rPr>
          <w:b/>
          <w:bCs/>
          <w:sz w:val="40"/>
          <w:szCs w:val="40"/>
          <w:lang w:val="en-US"/>
        </w:rPr>
      </w:pPr>
      <w:r w:rsidRPr="00514AF6">
        <w:rPr>
          <w:sz w:val="32"/>
          <w:szCs w:val="32"/>
          <w:lang w:val="en-US"/>
        </w:rPr>
        <w:t xml:space="preserve">      Team member</w:t>
      </w:r>
      <w:r>
        <w:rPr>
          <w:sz w:val="32"/>
          <w:szCs w:val="32"/>
          <w:lang w:val="en-US"/>
        </w:rPr>
        <w:t>3</w:t>
      </w:r>
      <w:r>
        <w:rPr>
          <w:b/>
          <w:bCs/>
          <w:sz w:val="40"/>
          <w:szCs w:val="40"/>
          <w:lang w:val="en-US"/>
        </w:rPr>
        <w:t>:</w:t>
      </w:r>
      <w:r w:rsidR="003B3A27">
        <w:rPr>
          <w:b/>
          <w:bCs/>
          <w:sz w:val="40"/>
          <w:szCs w:val="40"/>
          <w:lang w:val="en-US"/>
        </w:rPr>
        <w:t xml:space="preserve"> </w:t>
      </w:r>
      <w:hyperlink r:id="rId8" w:tgtFrame="_blank" w:history="1">
        <w:r w:rsidR="003B3A27">
          <w:rPr>
            <w:rStyle w:val="Hyperlink"/>
            <w:rFonts w:ascii="Arial" w:hAnsi="Arial" w:cs="Arial"/>
            <w:color w:val="1155CC"/>
            <w:shd w:val="clear" w:color="auto" w:fill="FFFFFF"/>
          </w:rPr>
          <w:t>https://trailblazer.me/id/mjeni1</w:t>
        </w:r>
      </w:hyperlink>
    </w:p>
    <w:p w14:paraId="62D1FA47" w14:textId="77777777" w:rsidR="00514AF6" w:rsidRDefault="00514AF6">
      <w:pPr>
        <w:rPr>
          <w:b/>
          <w:bCs/>
          <w:sz w:val="40"/>
          <w:szCs w:val="40"/>
          <w:lang w:val="en-US"/>
        </w:rPr>
      </w:pPr>
    </w:p>
    <w:p w14:paraId="2C7B70AD" w14:textId="77777777" w:rsidR="00514AF6" w:rsidRDefault="00514AF6">
      <w:pPr>
        <w:rPr>
          <w:b/>
          <w:bCs/>
          <w:sz w:val="40"/>
          <w:szCs w:val="40"/>
          <w:lang w:val="en-US"/>
        </w:rPr>
      </w:pPr>
      <w:r>
        <w:rPr>
          <w:b/>
          <w:bCs/>
          <w:sz w:val="40"/>
          <w:szCs w:val="40"/>
          <w:lang w:val="en-US"/>
        </w:rPr>
        <w:t>Advantage and disadvantage</w:t>
      </w:r>
    </w:p>
    <w:p w14:paraId="169E727E" w14:textId="77777777" w:rsidR="00514AF6" w:rsidRDefault="00514AF6">
      <w:pPr>
        <w:rPr>
          <w:b/>
          <w:bCs/>
          <w:sz w:val="40"/>
          <w:szCs w:val="40"/>
          <w:lang w:val="en-US"/>
        </w:rPr>
      </w:pPr>
    </w:p>
    <w:p w14:paraId="579B16DA" w14:textId="77777777" w:rsidR="00514AF6" w:rsidRPr="00514AF6" w:rsidRDefault="00514AF6" w:rsidP="00514AF6">
      <w:pPr>
        <w:rPr>
          <w:sz w:val="32"/>
          <w:szCs w:val="32"/>
          <w:lang w:val="en-US"/>
        </w:rPr>
      </w:pPr>
      <w:r w:rsidRPr="00514AF6">
        <w:rPr>
          <w:sz w:val="32"/>
          <w:szCs w:val="32"/>
          <w:lang w:val="en-US"/>
        </w:rPr>
        <w:t>Advantages of Adaptive Mail:</w:t>
      </w:r>
    </w:p>
    <w:p w14:paraId="73C8832E" w14:textId="77777777" w:rsidR="00514AF6" w:rsidRPr="00514AF6" w:rsidRDefault="00514AF6" w:rsidP="00514AF6">
      <w:pPr>
        <w:rPr>
          <w:sz w:val="32"/>
          <w:szCs w:val="32"/>
          <w:lang w:val="en-US"/>
        </w:rPr>
      </w:pPr>
    </w:p>
    <w:p w14:paraId="6E5D81AE" w14:textId="77777777" w:rsidR="00514AF6" w:rsidRPr="00514AF6" w:rsidRDefault="00514AF6" w:rsidP="00514AF6">
      <w:pPr>
        <w:pStyle w:val="ListParagraph"/>
        <w:numPr>
          <w:ilvl w:val="0"/>
          <w:numId w:val="1"/>
        </w:numPr>
        <w:rPr>
          <w:sz w:val="32"/>
          <w:szCs w:val="32"/>
          <w:lang w:val="en-US"/>
        </w:rPr>
      </w:pPr>
      <w:r w:rsidRPr="00514AF6">
        <w:rPr>
          <w:sz w:val="32"/>
          <w:szCs w:val="32"/>
          <w:lang w:val="en-US"/>
        </w:rPr>
        <w:t>Flexibility: Adaptive Mail is a flexible email client app that can be customized to meet the needs of individual users. It allows users to create custom email templates, automate tasks, and integrate with other apps and services.</w:t>
      </w:r>
    </w:p>
    <w:p w14:paraId="1444E7B9" w14:textId="77777777" w:rsidR="00514AF6" w:rsidRPr="00514AF6" w:rsidRDefault="00514AF6" w:rsidP="00514AF6">
      <w:pPr>
        <w:rPr>
          <w:sz w:val="32"/>
          <w:szCs w:val="32"/>
          <w:lang w:val="en-US"/>
        </w:rPr>
      </w:pPr>
    </w:p>
    <w:p w14:paraId="327A7342" w14:textId="77777777" w:rsidR="00514AF6" w:rsidRPr="00514AF6" w:rsidRDefault="00514AF6" w:rsidP="00514AF6">
      <w:pPr>
        <w:pStyle w:val="ListParagraph"/>
        <w:numPr>
          <w:ilvl w:val="0"/>
          <w:numId w:val="1"/>
        </w:numPr>
        <w:rPr>
          <w:sz w:val="32"/>
          <w:szCs w:val="32"/>
          <w:lang w:val="en-US"/>
        </w:rPr>
      </w:pPr>
      <w:r w:rsidRPr="00514AF6">
        <w:rPr>
          <w:sz w:val="32"/>
          <w:szCs w:val="32"/>
          <w:lang w:val="en-US"/>
        </w:rPr>
        <w:t>Time-Saving: With features such as templates, automation, and integrations, Adaptive Mail can save users a lot of time when managing their emails. It can also help users prioritize their emails by filtering out spam and organizing emails based on importance.</w:t>
      </w:r>
    </w:p>
    <w:p w14:paraId="1EA476A8" w14:textId="77777777" w:rsidR="00514AF6" w:rsidRPr="00514AF6" w:rsidRDefault="00514AF6" w:rsidP="00514AF6">
      <w:pPr>
        <w:rPr>
          <w:sz w:val="32"/>
          <w:szCs w:val="32"/>
          <w:lang w:val="en-US"/>
        </w:rPr>
      </w:pPr>
    </w:p>
    <w:p w14:paraId="2668D00B" w14:textId="77777777" w:rsidR="00514AF6" w:rsidRPr="00514AF6" w:rsidRDefault="00514AF6" w:rsidP="00514AF6">
      <w:pPr>
        <w:pStyle w:val="ListParagraph"/>
        <w:numPr>
          <w:ilvl w:val="0"/>
          <w:numId w:val="1"/>
        </w:numPr>
        <w:rPr>
          <w:sz w:val="32"/>
          <w:szCs w:val="32"/>
          <w:lang w:val="en-US"/>
        </w:rPr>
      </w:pPr>
      <w:r w:rsidRPr="00514AF6">
        <w:rPr>
          <w:sz w:val="32"/>
          <w:szCs w:val="32"/>
          <w:lang w:val="en-US"/>
        </w:rPr>
        <w:t>Accessibility: Adaptive Mail can be accessed from anywhere, on any device, as long as there is an internet connection. This allows users to stay connected and productive while on-the-go.</w:t>
      </w:r>
    </w:p>
    <w:p w14:paraId="1E01F4A3" w14:textId="77777777" w:rsidR="00514AF6" w:rsidRPr="00514AF6" w:rsidRDefault="00514AF6">
      <w:pPr>
        <w:rPr>
          <w:sz w:val="32"/>
          <w:szCs w:val="32"/>
          <w:lang w:val="en-US"/>
        </w:rPr>
      </w:pPr>
    </w:p>
    <w:p w14:paraId="4C12E55C" w14:textId="77777777" w:rsidR="00514AF6" w:rsidRPr="00514AF6" w:rsidRDefault="00514AF6" w:rsidP="00514AF6">
      <w:pPr>
        <w:rPr>
          <w:sz w:val="32"/>
          <w:szCs w:val="32"/>
          <w:lang w:val="en-US"/>
        </w:rPr>
      </w:pPr>
      <w:r w:rsidRPr="00514AF6">
        <w:rPr>
          <w:sz w:val="32"/>
          <w:szCs w:val="32"/>
          <w:lang w:val="en-US"/>
        </w:rPr>
        <w:t>Disadvantages of Adaptive Mail:</w:t>
      </w:r>
    </w:p>
    <w:p w14:paraId="0BF5D397" w14:textId="77777777" w:rsidR="00514AF6" w:rsidRPr="00514AF6" w:rsidRDefault="00514AF6" w:rsidP="00514AF6">
      <w:pPr>
        <w:rPr>
          <w:sz w:val="32"/>
          <w:szCs w:val="32"/>
          <w:lang w:val="en-US"/>
        </w:rPr>
      </w:pPr>
    </w:p>
    <w:p w14:paraId="70C3012C" w14:textId="77777777" w:rsidR="00514AF6" w:rsidRPr="00514AF6" w:rsidRDefault="00514AF6" w:rsidP="00514AF6">
      <w:pPr>
        <w:pStyle w:val="ListParagraph"/>
        <w:numPr>
          <w:ilvl w:val="0"/>
          <w:numId w:val="2"/>
        </w:numPr>
        <w:rPr>
          <w:sz w:val="32"/>
          <w:szCs w:val="32"/>
          <w:lang w:val="en-US"/>
        </w:rPr>
      </w:pPr>
      <w:r w:rsidRPr="00514AF6">
        <w:rPr>
          <w:sz w:val="32"/>
          <w:szCs w:val="32"/>
          <w:lang w:val="en-US"/>
        </w:rPr>
        <w:t>Learning Curve: Adaptive Mail is a feature-rich app, which can make it challenging for new users to learn how to use all of its features. This can lead to frustration and a slower adoption rate.</w:t>
      </w:r>
    </w:p>
    <w:p w14:paraId="0410F378" w14:textId="77777777" w:rsidR="00514AF6" w:rsidRPr="00514AF6" w:rsidRDefault="00514AF6" w:rsidP="00514AF6">
      <w:pPr>
        <w:rPr>
          <w:sz w:val="32"/>
          <w:szCs w:val="32"/>
          <w:lang w:val="en-US"/>
        </w:rPr>
      </w:pPr>
    </w:p>
    <w:p w14:paraId="1958E716" w14:textId="77777777" w:rsidR="00514AF6" w:rsidRPr="00514AF6" w:rsidRDefault="00514AF6" w:rsidP="00514AF6">
      <w:pPr>
        <w:pStyle w:val="ListParagraph"/>
        <w:numPr>
          <w:ilvl w:val="0"/>
          <w:numId w:val="2"/>
        </w:numPr>
        <w:rPr>
          <w:sz w:val="32"/>
          <w:szCs w:val="32"/>
          <w:lang w:val="en-US"/>
        </w:rPr>
      </w:pPr>
      <w:r w:rsidRPr="00514AF6">
        <w:rPr>
          <w:sz w:val="32"/>
          <w:szCs w:val="32"/>
          <w:lang w:val="en-US"/>
        </w:rPr>
        <w:t>Security Risks: Like any email client, Adaptive Mail can be vulnerable to security risks, such as hacking and phishing attacks. Users need to be vigilant about protecting their accounts and data.</w:t>
      </w:r>
    </w:p>
    <w:p w14:paraId="02A5FC15" w14:textId="77777777" w:rsidR="00514AF6" w:rsidRPr="00514AF6" w:rsidRDefault="00514AF6" w:rsidP="00514AF6">
      <w:pPr>
        <w:rPr>
          <w:sz w:val="32"/>
          <w:szCs w:val="32"/>
          <w:lang w:val="en-US"/>
        </w:rPr>
      </w:pPr>
    </w:p>
    <w:p w14:paraId="34C450E0" w14:textId="77777777" w:rsidR="00514AF6" w:rsidRPr="00514AF6" w:rsidRDefault="00514AF6" w:rsidP="00514AF6">
      <w:pPr>
        <w:pStyle w:val="ListParagraph"/>
        <w:numPr>
          <w:ilvl w:val="0"/>
          <w:numId w:val="2"/>
        </w:numPr>
        <w:rPr>
          <w:sz w:val="32"/>
          <w:szCs w:val="32"/>
          <w:lang w:val="en-US"/>
        </w:rPr>
      </w:pPr>
      <w:r w:rsidRPr="00514AF6">
        <w:rPr>
          <w:sz w:val="32"/>
          <w:szCs w:val="32"/>
          <w:lang w:val="en-US"/>
        </w:rPr>
        <w:t>Dependence on Internet: Adaptive Mail relies on an internet connection to function properly. This means that users may not be able to access their emails if they are in an area with poor internet connectivity.</w:t>
      </w:r>
    </w:p>
    <w:p w14:paraId="6A5F7166" w14:textId="77777777" w:rsidR="00514AF6" w:rsidRDefault="00514AF6">
      <w:pPr>
        <w:rPr>
          <w:sz w:val="32"/>
          <w:szCs w:val="32"/>
          <w:lang w:val="en-US"/>
        </w:rPr>
      </w:pPr>
    </w:p>
    <w:p w14:paraId="6A8E4698" w14:textId="77777777" w:rsidR="007A02D6" w:rsidRPr="007A02D6" w:rsidRDefault="007A02D6">
      <w:pPr>
        <w:rPr>
          <w:b/>
          <w:bCs/>
          <w:sz w:val="32"/>
          <w:szCs w:val="32"/>
          <w:lang w:val="en-US"/>
        </w:rPr>
      </w:pPr>
      <w:r w:rsidRPr="007A02D6">
        <w:rPr>
          <w:b/>
          <w:bCs/>
          <w:sz w:val="32"/>
          <w:szCs w:val="32"/>
          <w:lang w:val="en-US"/>
        </w:rPr>
        <w:t xml:space="preserve">Project </w:t>
      </w:r>
      <w:proofErr w:type="spellStart"/>
      <w:r w:rsidRPr="007A02D6">
        <w:rPr>
          <w:b/>
          <w:bCs/>
          <w:sz w:val="32"/>
          <w:szCs w:val="32"/>
          <w:lang w:val="en-US"/>
        </w:rPr>
        <w:t>discription</w:t>
      </w:r>
      <w:proofErr w:type="spellEnd"/>
    </w:p>
    <w:p w14:paraId="6F372EAD" w14:textId="77777777" w:rsidR="007A02D6" w:rsidRDefault="007A02D6">
      <w:pPr>
        <w:rPr>
          <w:sz w:val="32"/>
          <w:szCs w:val="32"/>
          <w:lang w:val="en-US"/>
        </w:rPr>
      </w:pPr>
    </w:p>
    <w:p w14:paraId="33068D8C" w14:textId="77777777" w:rsidR="007A02D6" w:rsidRPr="007A02D6" w:rsidRDefault="007A02D6" w:rsidP="007A02D6">
      <w:pPr>
        <w:rPr>
          <w:rFonts w:ascii="Open Sans" w:hAnsi="Open Sans" w:cs="Open Sans"/>
          <w:color w:val="35475C"/>
          <w:sz w:val="32"/>
          <w:szCs w:val="32"/>
          <w:lang w:eastAsia="en-IN"/>
        </w:rPr>
      </w:pPr>
      <w:r w:rsidRPr="007A02D6">
        <w:rPr>
          <w:sz w:val="32"/>
          <w:szCs w:val="32"/>
          <w:lang w:eastAsia="en-IN"/>
        </w:rPr>
        <w:t>Adaptive Mail app is a sample project that demonstrates how to use the Android Compose UI toolkit to build a conversational UI. The app simulates a messaging interface, allowing the user to send and receive messages, and view a history of previous messages. It showcases some of the key features of the Compose UI toolkit, data management, and user interactions.</w:t>
      </w:r>
      <w:r w:rsidRPr="007A02D6">
        <w:rPr>
          <w:rFonts w:ascii="Open Sans" w:hAnsi="Open Sans" w:cs="Open Sans"/>
          <w:color w:val="35475C"/>
          <w:sz w:val="32"/>
          <w:szCs w:val="32"/>
          <w:lang w:eastAsia="en-IN"/>
        </w:rPr>
        <w:br/>
      </w:r>
    </w:p>
    <w:p w14:paraId="1D710083" w14:textId="77777777" w:rsidR="007A02D6" w:rsidRPr="007A02D6" w:rsidRDefault="007A02D6" w:rsidP="007A02D6">
      <w:pPr>
        <w:rPr>
          <w:sz w:val="32"/>
          <w:szCs w:val="32"/>
          <w:lang w:val="en-US"/>
        </w:rPr>
      </w:pPr>
    </w:p>
    <w:sectPr w:rsidR="007A02D6" w:rsidRPr="007A0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80FC3"/>
    <w:multiLevelType w:val="hybridMultilevel"/>
    <w:tmpl w:val="AEC42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530BA"/>
    <w:multiLevelType w:val="hybridMultilevel"/>
    <w:tmpl w:val="142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3114626">
    <w:abstractNumId w:val="0"/>
  </w:num>
  <w:num w:numId="2" w16cid:durableId="55720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40"/>
    <w:rsid w:val="000B5579"/>
    <w:rsid w:val="00242616"/>
    <w:rsid w:val="003B3A27"/>
    <w:rsid w:val="003F5340"/>
    <w:rsid w:val="004014EE"/>
    <w:rsid w:val="00514AF6"/>
    <w:rsid w:val="007A02D6"/>
    <w:rsid w:val="007B5EBE"/>
    <w:rsid w:val="008352FA"/>
    <w:rsid w:val="0083797B"/>
    <w:rsid w:val="00BC37F9"/>
    <w:rsid w:val="00CA6BA6"/>
    <w:rsid w:val="00E94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B845"/>
  <w15:chartTrackingRefBased/>
  <w15:docId w15:val="{5BD47A2A-9755-478C-B754-CA0945A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F6"/>
    <w:pPr>
      <w:ind w:left="720"/>
      <w:contextualSpacing/>
    </w:pPr>
  </w:style>
  <w:style w:type="character" w:styleId="Hyperlink">
    <w:name w:val="Hyperlink"/>
    <w:basedOn w:val="DefaultParagraphFont"/>
    <w:uiPriority w:val="99"/>
    <w:semiHidden/>
    <w:unhideWhenUsed/>
    <w:rsid w:val="003B3A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717">
      <w:bodyDiv w:val="1"/>
      <w:marLeft w:val="0"/>
      <w:marRight w:val="0"/>
      <w:marTop w:val="0"/>
      <w:marBottom w:val="0"/>
      <w:divBdr>
        <w:top w:val="none" w:sz="0" w:space="0" w:color="auto"/>
        <w:left w:val="none" w:sz="0" w:space="0" w:color="auto"/>
        <w:bottom w:val="none" w:sz="0" w:space="0" w:color="auto"/>
        <w:right w:val="none" w:sz="0" w:space="0" w:color="auto"/>
      </w:divBdr>
    </w:div>
    <w:div w:id="317391577">
      <w:bodyDiv w:val="1"/>
      <w:marLeft w:val="0"/>
      <w:marRight w:val="0"/>
      <w:marTop w:val="0"/>
      <w:marBottom w:val="0"/>
      <w:divBdr>
        <w:top w:val="none" w:sz="0" w:space="0" w:color="auto"/>
        <w:left w:val="none" w:sz="0" w:space="0" w:color="auto"/>
        <w:bottom w:val="none" w:sz="0" w:space="0" w:color="auto"/>
        <w:right w:val="none" w:sz="0" w:space="0" w:color="auto"/>
      </w:divBdr>
    </w:div>
    <w:div w:id="453521761">
      <w:bodyDiv w:val="1"/>
      <w:marLeft w:val="0"/>
      <w:marRight w:val="0"/>
      <w:marTop w:val="0"/>
      <w:marBottom w:val="0"/>
      <w:divBdr>
        <w:top w:val="none" w:sz="0" w:space="0" w:color="auto"/>
        <w:left w:val="none" w:sz="0" w:space="0" w:color="auto"/>
        <w:bottom w:val="none" w:sz="0" w:space="0" w:color="auto"/>
        <w:right w:val="none" w:sz="0" w:space="0" w:color="auto"/>
      </w:divBdr>
    </w:div>
    <w:div w:id="838929742">
      <w:bodyDiv w:val="1"/>
      <w:marLeft w:val="0"/>
      <w:marRight w:val="0"/>
      <w:marTop w:val="0"/>
      <w:marBottom w:val="0"/>
      <w:divBdr>
        <w:top w:val="none" w:sz="0" w:space="0" w:color="auto"/>
        <w:left w:val="none" w:sz="0" w:space="0" w:color="auto"/>
        <w:bottom w:val="none" w:sz="0" w:space="0" w:color="auto"/>
        <w:right w:val="none" w:sz="0" w:space="0" w:color="auto"/>
      </w:divBdr>
    </w:div>
    <w:div w:id="1010454341">
      <w:bodyDiv w:val="1"/>
      <w:marLeft w:val="0"/>
      <w:marRight w:val="0"/>
      <w:marTop w:val="0"/>
      <w:marBottom w:val="0"/>
      <w:divBdr>
        <w:top w:val="none" w:sz="0" w:space="0" w:color="auto"/>
        <w:left w:val="none" w:sz="0" w:space="0" w:color="auto"/>
        <w:bottom w:val="none" w:sz="0" w:space="0" w:color="auto"/>
        <w:right w:val="none" w:sz="0" w:space="0" w:color="auto"/>
      </w:divBdr>
    </w:div>
    <w:div w:id="1298728316">
      <w:bodyDiv w:val="1"/>
      <w:marLeft w:val="0"/>
      <w:marRight w:val="0"/>
      <w:marTop w:val="0"/>
      <w:marBottom w:val="0"/>
      <w:divBdr>
        <w:top w:val="none" w:sz="0" w:space="0" w:color="auto"/>
        <w:left w:val="none" w:sz="0" w:space="0" w:color="auto"/>
        <w:bottom w:val="none" w:sz="0" w:space="0" w:color="auto"/>
        <w:right w:val="none" w:sz="0" w:space="0" w:color="auto"/>
      </w:divBdr>
      <w:divsChild>
        <w:div w:id="1804612840">
          <w:marLeft w:val="0"/>
          <w:marRight w:val="0"/>
          <w:marTop w:val="0"/>
          <w:marBottom w:val="0"/>
          <w:divBdr>
            <w:top w:val="single" w:sz="2" w:space="0" w:color="auto"/>
            <w:left w:val="single" w:sz="2" w:space="0" w:color="auto"/>
            <w:bottom w:val="single" w:sz="6" w:space="0" w:color="auto"/>
            <w:right w:val="single" w:sz="2" w:space="0" w:color="auto"/>
          </w:divBdr>
          <w:divsChild>
            <w:div w:id="201418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704013">
                  <w:marLeft w:val="0"/>
                  <w:marRight w:val="0"/>
                  <w:marTop w:val="0"/>
                  <w:marBottom w:val="0"/>
                  <w:divBdr>
                    <w:top w:val="single" w:sz="2" w:space="0" w:color="D9D9E3"/>
                    <w:left w:val="single" w:sz="2" w:space="0" w:color="D9D9E3"/>
                    <w:bottom w:val="single" w:sz="2" w:space="0" w:color="D9D9E3"/>
                    <w:right w:val="single" w:sz="2" w:space="0" w:color="D9D9E3"/>
                  </w:divBdr>
                  <w:divsChild>
                    <w:div w:id="799425254">
                      <w:marLeft w:val="0"/>
                      <w:marRight w:val="0"/>
                      <w:marTop w:val="0"/>
                      <w:marBottom w:val="0"/>
                      <w:divBdr>
                        <w:top w:val="single" w:sz="2" w:space="0" w:color="D9D9E3"/>
                        <w:left w:val="single" w:sz="2" w:space="0" w:color="D9D9E3"/>
                        <w:bottom w:val="single" w:sz="2" w:space="0" w:color="D9D9E3"/>
                        <w:right w:val="single" w:sz="2" w:space="0" w:color="D9D9E3"/>
                      </w:divBdr>
                      <w:divsChild>
                        <w:div w:id="447742387">
                          <w:marLeft w:val="0"/>
                          <w:marRight w:val="0"/>
                          <w:marTop w:val="0"/>
                          <w:marBottom w:val="0"/>
                          <w:divBdr>
                            <w:top w:val="single" w:sz="2" w:space="0" w:color="D9D9E3"/>
                            <w:left w:val="single" w:sz="2" w:space="0" w:color="D9D9E3"/>
                            <w:bottom w:val="single" w:sz="2" w:space="0" w:color="D9D9E3"/>
                            <w:right w:val="single" w:sz="2" w:space="0" w:color="D9D9E3"/>
                          </w:divBdr>
                          <w:divsChild>
                            <w:div w:id="120436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095566">
      <w:bodyDiv w:val="1"/>
      <w:marLeft w:val="0"/>
      <w:marRight w:val="0"/>
      <w:marTop w:val="0"/>
      <w:marBottom w:val="0"/>
      <w:divBdr>
        <w:top w:val="none" w:sz="0" w:space="0" w:color="auto"/>
        <w:left w:val="none" w:sz="0" w:space="0" w:color="auto"/>
        <w:bottom w:val="none" w:sz="0" w:space="0" w:color="auto"/>
        <w:right w:val="none" w:sz="0" w:space="0" w:color="auto"/>
      </w:divBdr>
    </w:div>
    <w:div w:id="17922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blazer.me/id/mjeni1" TargetMode="External"/><Relationship Id="rId3" Type="http://schemas.openxmlformats.org/officeDocument/2006/relationships/settings" Target="settings.xml"/><Relationship Id="rId7" Type="http://schemas.openxmlformats.org/officeDocument/2006/relationships/hyperlink" Target="https://trailblazer.me/id/lprabh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ilblazer.me/id/pravm39" TargetMode="External"/><Relationship Id="rId5" Type="http://schemas.openxmlformats.org/officeDocument/2006/relationships/hyperlink" Target="https://trailblazer.me/id/monm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dayalan</dc:creator>
  <cp:keywords/>
  <dc:description/>
  <cp:lastModifiedBy>dayalan</cp:lastModifiedBy>
  <cp:revision>2</cp:revision>
  <cp:lastPrinted>2023-04-14T15:46:00Z</cp:lastPrinted>
  <dcterms:created xsi:type="dcterms:W3CDTF">2023-04-14T15:47:00Z</dcterms:created>
  <dcterms:modified xsi:type="dcterms:W3CDTF">2023-04-14T15:47:00Z</dcterms:modified>
</cp:coreProperties>
</file>