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052" w:rsidRDefault="007C61D3">
      <w:pPr>
        <w:jc w:val="center"/>
      </w:pPr>
      <w:r>
        <w:rPr>
          <w:b/>
          <w:sz w:val="32"/>
        </w:rPr>
        <w:t>DATABASE MANAGEMENT SYSTEMS LAB</w:t>
      </w:r>
    </w:p>
    <w:p w:rsidR="006B4052" w:rsidRDefault="007C61D3">
      <w:pPr>
        <w:jc w:val="center"/>
      </w:pPr>
      <w:r>
        <w:rPr>
          <w:b/>
          <w:sz w:val="28"/>
        </w:rPr>
        <w:t>EXPERIMENT 15 – DCL COMMANDS: GRANT, REVOKE</w:t>
      </w:r>
    </w:p>
    <w:p w:rsidR="006B4052" w:rsidRDefault="007C61D3">
      <w:r>
        <w:rPr>
          <w:b/>
        </w:rPr>
        <w:t>AIM</w:t>
      </w:r>
    </w:p>
    <w:p w:rsidR="006B4052" w:rsidRDefault="007C61D3">
      <w:r>
        <w:t>To implement Data Control Language (DCL) commands such as GRANT and REVOKE to control user access to the Boutique database.</w:t>
      </w:r>
    </w:p>
    <w:p w:rsidR="006B4052" w:rsidRDefault="007C61D3">
      <w:r>
        <w:rPr>
          <w:b/>
        </w:rPr>
        <w:t>PROCEDURE</w:t>
      </w:r>
    </w:p>
    <w:p w:rsidR="006B4052" w:rsidRDefault="007C61D3">
      <w:pPr>
        <w:pStyle w:val="ListNumber"/>
      </w:pPr>
      <w:r>
        <w:t xml:space="preserve">Open MySQL and connect using an account </w:t>
      </w:r>
      <w:r>
        <w:t>with user and privilege administration permissions.</w:t>
      </w:r>
    </w:p>
    <w:p w:rsidR="006B4052" w:rsidRDefault="007C61D3">
      <w:pPr>
        <w:pStyle w:val="ListNumber"/>
      </w:pPr>
      <w:r>
        <w:t>Create a sample database user.</w:t>
      </w:r>
    </w:p>
    <w:p w:rsidR="006B4052" w:rsidRDefault="007C61D3">
      <w:pPr>
        <w:pStyle w:val="ListNumber"/>
      </w:pPr>
      <w:r>
        <w:t>Grant SELECT and INSERT privileges on the Boutique database to the user.</w:t>
      </w:r>
    </w:p>
    <w:p w:rsidR="006B4052" w:rsidRDefault="007C61D3">
      <w:pPr>
        <w:pStyle w:val="ListNumber"/>
      </w:pPr>
      <w:r>
        <w:t>Verify the granted privileges using SHOW GRANTS.</w:t>
      </w:r>
    </w:p>
    <w:p w:rsidR="006B4052" w:rsidRDefault="007C61D3">
      <w:pPr>
        <w:pStyle w:val="ListNumber"/>
      </w:pPr>
      <w:r>
        <w:t>Revoke the INSERT privilege from the user.</w:t>
      </w:r>
    </w:p>
    <w:p w:rsidR="006B4052" w:rsidRDefault="007C61D3">
      <w:pPr>
        <w:pStyle w:val="ListNumber"/>
      </w:pPr>
      <w:r>
        <w:t>Verify t</w:t>
      </w:r>
      <w:r>
        <w:t>he privileges again using SHOW GRANTS.</w:t>
      </w:r>
    </w:p>
    <w:p w:rsidR="006B4052" w:rsidRDefault="007C61D3">
      <w:r>
        <w:rPr>
          <w:b/>
        </w:rPr>
        <w:t>1. GRANT</w:t>
      </w:r>
    </w:p>
    <w:p w:rsidR="006B4052" w:rsidRDefault="007C61D3">
      <w:r>
        <w:t>Create a user and grant SELECT and INSERT privileges on the Boutique database.</w:t>
      </w:r>
    </w:p>
    <w:p w:rsidR="006B4052" w:rsidRDefault="007C61D3">
      <w:r>
        <w:rPr>
          <w:rFonts w:ascii="Consolas" w:hAnsi="Consolas"/>
          <w:sz w:val="20"/>
        </w:rPr>
        <w:t>CREATE USER 'boutique_user'@'localhost'</w:t>
      </w:r>
      <w:r>
        <w:rPr>
          <w:rFonts w:ascii="Consolas" w:hAnsi="Consolas"/>
          <w:sz w:val="20"/>
        </w:rPr>
        <w:br/>
        <w:t>IDENTIFIED BY 'Boutique@123';</w:t>
      </w:r>
    </w:p>
    <w:p w:rsidR="006B4052" w:rsidRDefault="007C61D3">
      <w:r>
        <w:rPr>
          <w:rFonts w:ascii="Consolas" w:hAnsi="Consolas"/>
          <w:sz w:val="20"/>
        </w:rPr>
        <w:t>GRANT SELECT, INSERT</w:t>
      </w:r>
      <w:r>
        <w:rPr>
          <w:rFonts w:ascii="Consolas" w:hAnsi="Consolas"/>
          <w:sz w:val="20"/>
        </w:rPr>
        <w:br/>
        <w:t>ON boutique.*</w:t>
      </w:r>
      <w:r>
        <w:rPr>
          <w:rFonts w:ascii="Consolas" w:hAnsi="Consolas"/>
          <w:sz w:val="20"/>
        </w:rPr>
        <w:br/>
        <w:t>TO 'boutique_user'@'loca</w:t>
      </w:r>
      <w:r>
        <w:rPr>
          <w:rFonts w:ascii="Consolas" w:hAnsi="Consolas"/>
          <w:sz w:val="20"/>
        </w:rPr>
        <w:t>lhost';</w:t>
      </w:r>
    </w:p>
    <w:p w:rsidR="006B4052" w:rsidRDefault="007C61D3">
      <w:r>
        <w:rPr>
          <w:b/>
        </w:rPr>
        <w:t>OUTPUT</w:t>
      </w:r>
    </w:p>
    <w:p w:rsidR="006B4052" w:rsidRDefault="007C61D3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SHOW GRANTS FOR 'boutique_user'@'</w:t>
      </w:r>
      <w:proofErr w:type="spellStart"/>
      <w:r>
        <w:rPr>
          <w:rFonts w:ascii="Consolas" w:hAnsi="Consolas"/>
          <w:sz w:val="20"/>
        </w:rPr>
        <w:t>localhost</w:t>
      </w:r>
      <w:proofErr w:type="spellEnd"/>
      <w:r>
        <w:rPr>
          <w:rFonts w:ascii="Consolas" w:hAnsi="Consolas"/>
          <w:sz w:val="20"/>
        </w:rPr>
        <w:t>';</w:t>
      </w:r>
    </w:p>
    <w:p w:rsidR="007C61D3" w:rsidRDefault="007C61D3">
      <w:r w:rsidRPr="007C61D3">
        <w:drawing>
          <wp:inline distT="0" distB="0" distL="0" distR="0" wp14:anchorId="0A563CDD" wp14:editId="77A81899">
            <wp:extent cx="5486400" cy="249467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052" w:rsidRDefault="007C61D3">
      <w:r>
        <w:lastRenderedPageBreak/>
        <w:t>The user is granted SELECT and INSERT privileges on boutique.*.</w:t>
      </w:r>
    </w:p>
    <w:p w:rsidR="006B4052" w:rsidRDefault="007C61D3">
      <w:r>
        <w:rPr>
          <w:b/>
        </w:rPr>
        <w:t>2. REVOKE</w:t>
      </w:r>
    </w:p>
    <w:p w:rsidR="006B4052" w:rsidRDefault="007C61D3">
      <w:r>
        <w:t>Revoke the INSERT privilege from the Boutique database user.</w:t>
      </w:r>
    </w:p>
    <w:p w:rsidR="006B4052" w:rsidRDefault="007C61D3">
      <w:r>
        <w:rPr>
          <w:rFonts w:ascii="Consolas" w:hAnsi="Consolas"/>
          <w:sz w:val="20"/>
        </w:rPr>
        <w:t>REVOKE INSERT</w:t>
      </w:r>
      <w:r>
        <w:rPr>
          <w:rFonts w:ascii="Consolas" w:hAnsi="Consolas"/>
          <w:sz w:val="20"/>
        </w:rPr>
        <w:br/>
        <w:t>ON boutique.*</w:t>
      </w:r>
      <w:r>
        <w:rPr>
          <w:rFonts w:ascii="Consolas" w:hAnsi="Consolas"/>
          <w:sz w:val="20"/>
        </w:rPr>
        <w:br/>
        <w:t>FROM 'boutique_user'@'localhost';</w:t>
      </w:r>
    </w:p>
    <w:p w:rsidR="006B4052" w:rsidRDefault="007C61D3">
      <w:r>
        <w:rPr>
          <w:b/>
        </w:rPr>
        <w:t>OUTPUT</w:t>
      </w:r>
    </w:p>
    <w:p w:rsidR="006B4052" w:rsidRDefault="007C61D3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SHOW GRANTS FOR 'boutique_user'@'</w:t>
      </w:r>
      <w:proofErr w:type="spellStart"/>
      <w:r>
        <w:rPr>
          <w:rFonts w:ascii="Consolas" w:hAnsi="Consolas"/>
          <w:sz w:val="20"/>
        </w:rPr>
        <w:t>localhost</w:t>
      </w:r>
      <w:proofErr w:type="spellEnd"/>
      <w:r>
        <w:rPr>
          <w:rFonts w:ascii="Consolas" w:hAnsi="Consolas"/>
          <w:sz w:val="20"/>
        </w:rPr>
        <w:t>';</w:t>
      </w:r>
    </w:p>
    <w:p w:rsidR="007C61D3" w:rsidRDefault="007C61D3">
      <w:r w:rsidRPr="007C61D3">
        <w:drawing>
          <wp:inline distT="0" distB="0" distL="0" distR="0" wp14:anchorId="32860BEA" wp14:editId="6D3C2C2F">
            <wp:extent cx="5486400" cy="1267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B4052" w:rsidRDefault="007C61D3">
      <w:r>
        <w:t>The INSERT privilege is removed, while the SELECT privilege remains.</w:t>
      </w:r>
    </w:p>
    <w:p w:rsidR="006B4052" w:rsidRDefault="007C61D3">
      <w:r>
        <w:rPr>
          <w:b/>
        </w:rPr>
        <w:t>RESULT</w:t>
      </w:r>
    </w:p>
    <w:p w:rsidR="006B4052" w:rsidRDefault="007C61D3">
      <w:r>
        <w:t>Thus, the DCL commands GRANT and REVOKE were successfully implemented to control user privileges on the Boutique database.</w:t>
      </w:r>
    </w:p>
    <w:sectPr w:rsidR="006B40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052"/>
    <w:rsid w:val="007C61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C61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1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C61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1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4B687A-DE14-43C9-86A0-DC2A200FE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2026-09-01T13:42:00Z</dcterms:created>
  <dcterms:modified xsi:type="dcterms:W3CDTF">2026-09-01T13:42:00Z</dcterms:modified>
</cp:coreProperties>
</file>