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34"/>
          <w:szCs w:val="34"/>
        </w:rPr>
        <w:t> SIMATS ENGINEERING</w:t>
      </w:r>
    </w:p>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8"/>
          <w:szCs w:val="28"/>
        </w:rPr>
        <w:t>ASSESSMENT TOOL 3</w:t>
      </w:r>
    </w:p>
    <w:p w:rsidR="003C3D9F" w:rsidRPr="003C3D9F" w:rsidRDefault="003C3D9F" w:rsidP="003C3D9F">
      <w:pPr>
        <w:spacing w:after="24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b/>
          <w:bCs/>
          <w:color w:val="000000"/>
          <w:szCs w:val="24"/>
        </w:rPr>
        <w:t>COURSE NAME:</w:t>
      </w:r>
      <w:r w:rsidRPr="003C3D9F">
        <w:rPr>
          <w:rFonts w:ascii="Arial" w:hAnsi="Arial" w:cs="Arial"/>
          <w:b/>
          <w:bCs/>
          <w:color w:val="000000"/>
          <w:szCs w:val="24"/>
        </w:rPr>
        <w:tab/>
        <w:t>Database Management Systems</w:t>
      </w:r>
    </w:p>
    <w:p w:rsidR="003C3D9F" w:rsidRDefault="003C3D9F" w:rsidP="003C3D9F">
      <w:pPr>
        <w:spacing w:after="0" w:line="240" w:lineRule="auto"/>
        <w:rPr>
          <w:rFonts w:ascii="Arial" w:hAnsi="Arial" w:cs="Arial"/>
          <w:b/>
          <w:bCs/>
          <w:color w:val="000000"/>
          <w:szCs w:val="24"/>
        </w:rPr>
      </w:pPr>
      <w:r w:rsidRPr="003C3D9F">
        <w:rPr>
          <w:rFonts w:ascii="Arial" w:hAnsi="Arial" w:cs="Arial"/>
          <w:b/>
          <w:bCs/>
          <w:color w:val="000000"/>
          <w:szCs w:val="24"/>
        </w:rPr>
        <w:t>COURSE CODE:</w:t>
      </w:r>
      <w:r w:rsidRPr="003C3D9F">
        <w:rPr>
          <w:rFonts w:ascii="Arial" w:hAnsi="Arial" w:cs="Arial"/>
          <w:b/>
          <w:bCs/>
          <w:color w:val="000000"/>
          <w:szCs w:val="24"/>
        </w:rPr>
        <w:tab/>
        <w:t>CSA05</w:t>
      </w:r>
    </w:p>
    <w:p w:rsidR="003C3D9F" w:rsidRPr="003C3D9F" w:rsidRDefault="003C3D9F" w:rsidP="003C3D9F">
      <w:pPr>
        <w:spacing w:after="0" w:line="240" w:lineRule="auto"/>
        <w:rPr>
          <w:rFonts w:cs="Times New Roman"/>
          <w:szCs w:val="24"/>
        </w:rPr>
      </w:pPr>
      <w:r w:rsidRPr="003C3D9F">
        <w:rPr>
          <w:rFonts w:ascii="Arial" w:hAnsi="Arial" w:cs="Arial"/>
          <w:b/>
          <w:bCs/>
          <w:color w:val="000000"/>
          <w:szCs w:val="24"/>
        </w:rPr>
        <w:t>NAME</w:t>
      </w:r>
      <w:r>
        <w:rPr>
          <w:rFonts w:ascii="Arial" w:hAnsi="Arial" w:cs="Arial"/>
          <w:b/>
          <w:bCs/>
          <w:color w:val="000000"/>
          <w:szCs w:val="24"/>
        </w:rPr>
        <w:t>/REG NO</w:t>
      </w:r>
      <w:r w:rsidRPr="003C3D9F">
        <w:rPr>
          <w:rFonts w:ascii="Arial" w:hAnsi="Arial" w:cs="Arial"/>
          <w:b/>
          <w:bCs/>
          <w:color w:val="000000"/>
          <w:szCs w:val="24"/>
        </w:rPr>
        <w:t>:</w:t>
      </w:r>
      <w:r>
        <w:rPr>
          <w:rFonts w:ascii="Arial" w:hAnsi="Arial" w:cs="Arial"/>
          <w:b/>
          <w:bCs/>
          <w:color w:val="000000"/>
          <w:szCs w:val="24"/>
        </w:rPr>
        <w:t>MONISHA D/192311412</w:t>
      </w:r>
      <w:bookmarkStart w:id="0" w:name="_GoBack"/>
      <w:bookmarkEnd w:id="0"/>
      <w:r w:rsidRPr="003C3D9F">
        <w:rPr>
          <w:rFonts w:ascii="Arial" w:hAnsi="Arial" w:cs="Arial"/>
          <w:b/>
          <w:bCs/>
          <w:color w:val="000000"/>
          <w:szCs w:val="24"/>
        </w:rPr>
        <w:tab/>
      </w:r>
      <w:r w:rsidRPr="003C3D9F">
        <w:rPr>
          <w:rFonts w:ascii="Arial" w:hAnsi="Arial" w:cs="Arial"/>
          <w:b/>
          <w:bCs/>
          <w:color w:val="000000"/>
          <w:szCs w:val="24"/>
        </w:rPr>
        <w:tab/>
      </w:r>
      <w:r w:rsidRPr="003C3D9F">
        <w:rPr>
          <w:rFonts w:ascii="Arial" w:hAnsi="Arial" w:cs="Arial"/>
          <w:b/>
          <w:bCs/>
          <w:color w:val="000000"/>
          <w:szCs w:val="24"/>
        </w:rPr>
        <w:tab/>
      </w:r>
      <w:r w:rsidRPr="003C3D9F">
        <w:rPr>
          <w:rFonts w:ascii="Arial" w:hAnsi="Arial" w:cs="Arial"/>
          <w:b/>
          <w:bCs/>
          <w:color w:val="000000"/>
          <w:szCs w:val="24"/>
        </w:rPr>
        <w:tab/>
      </w:r>
      <w:r w:rsidRPr="003C3D9F">
        <w:rPr>
          <w:rFonts w:ascii="Arial" w:hAnsi="Arial" w:cs="Arial"/>
          <w:b/>
          <w:bCs/>
          <w:color w:val="000000"/>
          <w:szCs w:val="24"/>
        </w:rPr>
        <w:tab/>
      </w:r>
    </w:p>
    <w:p w:rsidR="003C3D9F" w:rsidRPr="003C3D9F" w:rsidRDefault="003C3D9F" w:rsidP="003C3D9F">
      <w:pPr>
        <w:spacing w:after="24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cs="Times New Roman"/>
          <w:szCs w:val="24"/>
        </w:rPr>
        <w:pict>
          <v:rect id="_x0000_i1025" style="width:0;height:1.5pt" o:hralign="center" o:hrstd="t" o:hr="t" fillcolor="#a0a0a0" stroked="f"/>
        </w:pic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b/>
          <w:bCs/>
          <w:color w:val="000000"/>
          <w:szCs w:val="24"/>
        </w:rPr>
        <w:t>COURSE OUTCOME COVERED</w: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b/>
          <w:bCs/>
          <w:color w:val="000000"/>
          <w:szCs w:val="24"/>
        </w:rPr>
        <w:t xml:space="preserve">CO4: </w:t>
      </w:r>
      <w:r w:rsidRPr="003C3D9F">
        <w:rPr>
          <w:rFonts w:ascii="Arial" w:hAnsi="Arial" w:cs="Arial"/>
          <w:i/>
          <w:iCs/>
          <w:color w:val="000000"/>
          <w:szCs w:val="24"/>
        </w:rPr>
        <w:t xml:space="preserve">Design database solutions incorporating file organization, indexing, and hashing techniques to optimize data storage and retrieval efficiency. </w:t>
      </w:r>
      <w:r w:rsidRPr="003C3D9F">
        <w:rPr>
          <w:rFonts w:ascii="Arial" w:hAnsi="Arial" w:cs="Arial"/>
          <w:color w:val="000000"/>
          <w:szCs w:val="24"/>
        </w:rPr>
        <w:t>(BL3, BL4)</w: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color w:val="000000"/>
          <w:szCs w:val="24"/>
        </w:rPr>
        <w:t xml:space="preserve">Activity Tool </w:t>
      </w:r>
      <w:r w:rsidRPr="003C3D9F">
        <w:rPr>
          <w:rFonts w:ascii="Arial" w:hAnsi="Arial" w:cs="Arial"/>
          <w:color w:val="000000"/>
          <w:szCs w:val="24"/>
        </w:rPr>
        <w:tab/>
        <w:t>: Comparative Analysis (Low)</w:t>
      </w:r>
    </w:p>
    <w:p w:rsidR="003C3D9F" w:rsidRPr="003C3D9F" w:rsidRDefault="003C3D9F" w:rsidP="003C3D9F">
      <w:pPr>
        <w:spacing w:after="0" w:line="240" w:lineRule="auto"/>
        <w:rPr>
          <w:rFonts w:cs="Times New Roman"/>
          <w:szCs w:val="24"/>
        </w:rPr>
      </w:pPr>
      <w:r w:rsidRPr="003C3D9F">
        <w:rPr>
          <w:rFonts w:ascii="Arial" w:hAnsi="Arial" w:cs="Arial"/>
          <w:color w:val="000000"/>
          <w:szCs w:val="24"/>
        </w:rPr>
        <w:t>Assessment Tool Weightage: 10%</w: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cs="Times New Roman"/>
          <w:szCs w:val="24"/>
        </w:rPr>
        <w:pict>
          <v:rect id="_x0000_i1026" style="width:0;height:1.5pt" o:hralign="center" o:hrstd="t" o:hr="t" fillcolor="#a0a0a0" stroked="f"/>
        </w:pict>
      </w:r>
    </w:p>
    <w:p w:rsidR="003C3D9F" w:rsidRPr="003C3D9F" w:rsidRDefault="003C3D9F" w:rsidP="003C3D9F">
      <w:pPr>
        <w:spacing w:after="0" w:line="240" w:lineRule="auto"/>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488"/>
        <w:gridCol w:w="2114"/>
      </w:tblGrid>
      <w:tr w:rsidR="003C3D9F" w:rsidRPr="003C3D9F" w:rsidTr="003C3D9F">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3C3D9F" w:rsidRPr="003C3D9F" w:rsidRDefault="003C3D9F" w:rsidP="003C3D9F">
            <w:pPr>
              <w:spacing w:after="60" w:line="0" w:lineRule="atLeast"/>
              <w:rPr>
                <w:rFonts w:cs="Times New Roman"/>
                <w:szCs w:val="24"/>
              </w:rPr>
            </w:pPr>
            <w:r w:rsidRPr="003C3D9F">
              <w:rPr>
                <w:rFonts w:ascii="Arial" w:hAnsi="Arial" w:cs="Arial"/>
                <w:b/>
                <w:bCs/>
                <w:color w:val="000000"/>
                <w:sz w:val="22"/>
              </w:rPr>
              <w:t>QUESTIONS</w:t>
            </w:r>
            <w:r w:rsidRPr="003C3D9F">
              <w:rPr>
                <w:rFonts w:ascii="Arial" w:hAnsi="Arial" w:cs="Arial"/>
                <w:color w:val="000000"/>
                <w:sz w:val="20"/>
                <w:szCs w:val="20"/>
              </w:rPr>
              <w:t>                                                                                              </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C3D9F" w:rsidRPr="003C3D9F" w:rsidRDefault="003C3D9F" w:rsidP="003C3D9F">
            <w:pPr>
              <w:spacing w:after="60" w:line="0" w:lineRule="atLeast"/>
              <w:jc w:val="center"/>
              <w:rPr>
                <w:rFonts w:cs="Times New Roman"/>
                <w:szCs w:val="24"/>
              </w:rPr>
            </w:pPr>
            <w:proofErr w:type="spellStart"/>
            <w:r w:rsidRPr="003C3D9F">
              <w:rPr>
                <w:rFonts w:ascii="Arial" w:hAnsi="Arial" w:cs="Arial"/>
                <w:b/>
                <w:bCs/>
                <w:color w:val="000000"/>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Bloom's Level</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Compare sequential file organization and heap file organization in terms of data insertion, deletion, and retrieval efficiency.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Differentiate between clustered indexing and non-clustered indexing with suitable database examples.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Compare primary indexing and secondary indexing based on storage requirements and search performance.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Analyze the differences between static hashing and dynamic hashing in database systems.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22"/>
              </w:rPr>
              <w:t>Compare B-Tree indexing and B+ Tree indexing for large-scale database applications.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22"/>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Differentiate linear hashing and extendible hashing in terms of bucket management and scalability.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Compare dense indexing and sparse indexing with respect to memory usage and access speed.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22"/>
              </w:rPr>
              <w:t>Analyze the advantages and limitations of indexed sequential file organization versus direct file 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22"/>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Compare single-level indexing and multi-level indexing for efficient database retrieval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4 – Analyze</w:t>
            </w:r>
          </w:p>
        </w:tc>
      </w:tr>
      <w:tr w:rsidR="003C3D9F" w:rsidRPr="003C3D9F" w:rsidTr="003C3D9F">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C3D9F" w:rsidRPr="003C3D9F" w:rsidRDefault="003C3D9F" w:rsidP="003C3D9F">
            <w:pPr>
              <w:spacing w:after="60" w:line="0" w:lineRule="atLeast"/>
              <w:rPr>
                <w:rFonts w:cs="Times New Roman"/>
                <w:szCs w:val="24"/>
              </w:rPr>
            </w:pPr>
            <w:r w:rsidRPr="003C3D9F">
              <w:rPr>
                <w:rFonts w:ascii="Arial" w:hAnsi="Arial" w:cs="Arial"/>
                <w:color w:val="000000"/>
                <w:sz w:val="19"/>
                <w:szCs w:val="19"/>
              </w:rPr>
              <w:t>Evaluate the performance of hashing techniques and indexing techniques for exact-match and range queries in databases.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C3D9F" w:rsidRPr="003C3D9F" w:rsidRDefault="003C3D9F" w:rsidP="003C3D9F">
            <w:pPr>
              <w:spacing w:after="60" w:line="0" w:lineRule="atLeast"/>
              <w:jc w:val="center"/>
              <w:rPr>
                <w:rFonts w:cs="Times New Roman"/>
                <w:szCs w:val="24"/>
              </w:rPr>
            </w:pPr>
            <w:r w:rsidRPr="003C3D9F">
              <w:rPr>
                <w:rFonts w:ascii="Arial" w:hAnsi="Arial" w:cs="Arial"/>
                <w:color w:val="000000"/>
                <w:sz w:val="19"/>
                <w:szCs w:val="19"/>
              </w:rPr>
              <w:t>Bloom’s Level: 5 – Evaluate</w:t>
            </w:r>
          </w:p>
        </w:tc>
      </w:tr>
    </w:tbl>
    <w:p w:rsidR="003C3D9F" w:rsidRPr="003C3D9F" w:rsidRDefault="003C3D9F" w:rsidP="003C3D9F">
      <w:pPr>
        <w:spacing w:after="24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cs="Times New Roman"/>
          <w:szCs w:val="24"/>
        </w:rPr>
        <w:pict>
          <v:rect id="_x0000_i1027" style="width:0;height:1.5pt" o:hralign="center" o:hrstd="t" o:hr="t" fillcolor="#a0a0a0" stroked="f"/>
        </w:pic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b/>
          <w:bCs/>
          <w:i/>
          <w:iCs/>
          <w:color w:val="000000"/>
          <w:szCs w:val="24"/>
        </w:rPr>
        <w:t>Code of Conduct:</w: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jc w:val="both"/>
        <w:rPr>
          <w:rFonts w:cs="Times New Roman"/>
          <w:szCs w:val="24"/>
        </w:rPr>
      </w:pPr>
      <w:r>
        <w:rPr>
          <w:rFonts w:ascii="Arial" w:hAnsi="Arial" w:cs="Arial"/>
          <w:i/>
          <w:iCs/>
          <w:color w:val="000000"/>
          <w:szCs w:val="24"/>
        </w:rPr>
        <w:t>I MONISHA D/192311412</w:t>
      </w:r>
      <w:r w:rsidRPr="003C3D9F">
        <w:rPr>
          <w:rFonts w:ascii="Arial" w:hAnsi="Arial" w:cs="Arial"/>
          <w:i/>
          <w:iCs/>
          <w:color w:val="000000"/>
          <w:szCs w:val="24"/>
        </w:rPr>
        <w:t xml:space="preserve"> certify that this submission is my original work and that I have adhered to the guidelines specified for this assessment.</w:t>
      </w:r>
    </w:p>
    <w:p w:rsidR="003C3D9F" w:rsidRPr="003C3D9F" w:rsidRDefault="003C3D9F" w:rsidP="003C3D9F">
      <w:pPr>
        <w:spacing w:after="0" w:line="240" w:lineRule="auto"/>
        <w:jc w:val="both"/>
        <w:rPr>
          <w:rFonts w:cs="Times New Roman"/>
          <w:szCs w:val="24"/>
        </w:rPr>
      </w:pPr>
      <w:r w:rsidRPr="003C3D9F">
        <w:rPr>
          <w:rFonts w:ascii="Arial" w:hAnsi="Arial" w:cs="Arial"/>
          <w:i/>
          <w:iCs/>
          <w:color w:val="000000"/>
          <w:szCs w:val="24"/>
        </w:rPr>
        <w:t>I understand that any violation of academic integrity rules will result in disciplinary action.</w:t>
      </w:r>
    </w:p>
    <w:p w:rsidR="003C3D9F" w:rsidRPr="003C3D9F" w:rsidRDefault="003C3D9F" w:rsidP="003C3D9F">
      <w:pPr>
        <w:spacing w:after="0" w:line="240" w:lineRule="auto"/>
        <w:rPr>
          <w:rFonts w:cs="Times New Roman"/>
          <w:szCs w:val="24"/>
        </w:rPr>
      </w:pPr>
    </w:p>
    <w:p w:rsidR="003C3D9F" w:rsidRPr="003C3D9F" w:rsidRDefault="003C3D9F" w:rsidP="003C3D9F">
      <w:pPr>
        <w:spacing w:after="0" w:line="240" w:lineRule="auto"/>
        <w:rPr>
          <w:rFonts w:cs="Times New Roman"/>
          <w:szCs w:val="24"/>
        </w:rPr>
      </w:pPr>
      <w:r w:rsidRPr="003C3D9F">
        <w:rPr>
          <w:rFonts w:ascii="Arial" w:hAnsi="Arial" w:cs="Arial"/>
          <w:b/>
          <w:bCs/>
          <w:i/>
          <w:iCs/>
          <w:color w:val="000000"/>
          <w:szCs w:val="24"/>
        </w:rPr>
        <w:t>Signature of the student:</w:t>
      </w:r>
    </w:p>
    <w:p w:rsidR="003C3D9F" w:rsidRPr="003C3D9F" w:rsidRDefault="003C3D9F" w:rsidP="003C3D9F">
      <w:pPr>
        <w:spacing w:after="240" w:line="240" w:lineRule="auto"/>
        <w:rPr>
          <w:rFonts w:cs="Times New Roman"/>
          <w:szCs w:val="24"/>
        </w:rPr>
      </w:pPr>
      <w:r>
        <w:rPr>
          <w:rFonts w:cs="Times New Roman"/>
          <w:noProof/>
          <w:szCs w:val="24"/>
        </w:rPr>
        <w:drawing>
          <wp:inline distT="0" distB="0" distL="0" distR="0">
            <wp:extent cx="1981200" cy="891963"/>
            <wp:effectExtent l="0" t="0" r="0" b="3810"/>
            <wp:docPr id="1" name="Picture 1" descr="C:\Users\monisha D\AppData\Local\Packages\5319275A.WhatsAppDesktop_cv1g1gvanyjgm\LocalState\sessions\580EF23BDCAF59BC584144BFFDFEFE5C9D23829A\transfers\2026-35\WhatsApp Image 2026-08-17 at 9.02.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nisha D\AppData\Local\Packages\5319275A.WhatsAppDesktop_cv1g1gvanyjgm\LocalState\sessions\580EF23BDCAF59BC584144BFFDFEFE5C9D23829A\transfers\2026-35\WhatsApp Image 2026-08-17 at 9.02.51 A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891963"/>
                    </a:xfrm>
                    <a:prstGeom prst="rect">
                      <a:avLst/>
                    </a:prstGeom>
                    <a:noFill/>
                    <a:ln>
                      <a:noFill/>
                    </a:ln>
                  </pic:spPr>
                </pic:pic>
              </a:graphicData>
            </a:graphic>
          </wp:inline>
        </w:drawing>
      </w:r>
    </w:p>
    <w:p w:rsidR="003C3D9F" w:rsidRPr="003C3D9F" w:rsidRDefault="003C3D9F" w:rsidP="003C3D9F">
      <w:pPr>
        <w:spacing w:after="0" w:line="240" w:lineRule="auto"/>
        <w:rPr>
          <w:rFonts w:cs="Times New Roman"/>
          <w:szCs w:val="24"/>
        </w:rPr>
      </w:pPr>
      <w:r w:rsidRPr="003C3D9F">
        <w:rPr>
          <w:rFonts w:ascii="Arial" w:hAnsi="Arial" w:cs="Arial"/>
          <w:b/>
          <w:bCs/>
          <w:color w:val="000000"/>
          <w:szCs w:val="24"/>
        </w:rPr>
        <w:t>RUBRICS FOR CALCULATION:</w:t>
      </w:r>
    </w:p>
    <w:p w:rsidR="003C3D9F" w:rsidRPr="003C3D9F" w:rsidRDefault="003C3D9F" w:rsidP="003C3D9F">
      <w:pPr>
        <w:spacing w:after="0" w:line="240" w:lineRule="auto"/>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5"/>
        <w:gridCol w:w="1287"/>
        <w:gridCol w:w="2234"/>
        <w:gridCol w:w="1783"/>
        <w:gridCol w:w="1723"/>
        <w:gridCol w:w="1684"/>
      </w:tblGrid>
      <w:tr w:rsidR="003C3D9F" w:rsidRPr="003C3D9F" w:rsidTr="003C3D9F">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center"/>
              <w:rPr>
                <w:rFonts w:cs="Times New Roman"/>
                <w:szCs w:val="24"/>
              </w:rPr>
            </w:pPr>
            <w:r w:rsidRPr="003C3D9F">
              <w:rPr>
                <w:rFonts w:ascii="Arial" w:hAnsi="Arial" w:cs="Arial"/>
                <w:b/>
                <w:bCs/>
                <w:color w:val="000000"/>
                <w:sz w:val="20"/>
                <w:szCs w:val="20"/>
              </w:rPr>
              <w:t>Level 1 (Beginning)</w:t>
            </w:r>
          </w:p>
        </w:tc>
      </w:tr>
      <w:tr w:rsidR="003C3D9F" w:rsidRPr="003C3D9F" w:rsidTr="003C3D9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Scope of Items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right"/>
              <w:rPr>
                <w:rFonts w:cs="Times New Roman"/>
                <w:szCs w:val="24"/>
              </w:rPr>
            </w:pPr>
            <w:r w:rsidRPr="003C3D9F">
              <w:rPr>
                <w:rFonts w:ascii="Arial" w:hAnsi="Arial"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Selects highly relevant items with clear scope and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Selects appropriate items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Selection is limited or partially relevant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Items are unclear or not relevant</w:t>
            </w:r>
          </w:p>
        </w:tc>
      </w:tr>
      <w:tr w:rsidR="003C3D9F" w:rsidRPr="003C3D9F" w:rsidTr="003C3D9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Comparison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right"/>
              <w:rPr>
                <w:rFonts w:cs="Times New Roman"/>
                <w:szCs w:val="24"/>
              </w:rPr>
            </w:pPr>
            <w:r w:rsidRPr="003C3D9F">
              <w:rPr>
                <w:rFonts w:ascii="Arial"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Provides detailed and comprehensive comparison across multiple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Provides adequate comparison with some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Limited comparison with few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Very minimal or no comparison</w:t>
            </w:r>
          </w:p>
        </w:tc>
      </w:tr>
      <w:tr w:rsidR="003C3D9F" w:rsidRPr="003C3D9F" w:rsidTr="003C3D9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right"/>
              <w:rPr>
                <w:rFonts w:cs="Times New Roman"/>
                <w:szCs w:val="24"/>
              </w:rPr>
            </w:pPr>
            <w:r w:rsidRPr="003C3D9F">
              <w:rPr>
                <w:rFonts w:ascii="Arial" w:hAnsi="Arial"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Supports comparison with accurate data, examples, or 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No supporting evidence provided</w:t>
            </w:r>
          </w:p>
        </w:tc>
      </w:tr>
      <w:tr w:rsidR="003C3D9F" w:rsidRPr="003C3D9F" w:rsidTr="003C3D9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Critical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right"/>
              <w:rPr>
                <w:rFonts w:cs="Times New Roman"/>
                <w:szCs w:val="24"/>
              </w:rPr>
            </w:pPr>
            <w:r w:rsidRPr="003C3D9F">
              <w:rPr>
                <w:rFonts w:ascii="Arial" w:hAnsi="Arial"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Demonstrates strong critical thinking with clear interpretation and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Shows reasonable interpretation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Basic interpretation; lacks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No meaningful interpretation</w:t>
            </w:r>
          </w:p>
        </w:tc>
      </w:tr>
      <w:tr w:rsidR="003C3D9F" w:rsidRPr="003C3D9F" w:rsidTr="003C3D9F">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Clarity of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jc w:val="right"/>
              <w:rPr>
                <w:rFonts w:cs="Times New Roman"/>
                <w:szCs w:val="24"/>
              </w:rPr>
            </w:pPr>
            <w:r w:rsidRPr="003C3D9F">
              <w:rPr>
                <w:rFonts w:ascii="Arial"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Well-organized, clear, and logically structured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3C3D9F" w:rsidRPr="003C3D9F" w:rsidRDefault="003C3D9F" w:rsidP="003C3D9F">
            <w:pPr>
              <w:spacing w:after="0" w:line="240" w:lineRule="auto"/>
              <w:rPr>
                <w:rFonts w:cs="Times New Roman"/>
                <w:szCs w:val="24"/>
              </w:rPr>
            </w:pPr>
            <w:r w:rsidRPr="003C3D9F">
              <w:rPr>
                <w:rFonts w:ascii="Arial" w:hAnsi="Arial" w:cs="Arial"/>
                <w:color w:val="000000"/>
                <w:sz w:val="20"/>
                <w:szCs w:val="20"/>
              </w:rPr>
              <w:t>Disorganized and difficult to understand</w:t>
            </w:r>
          </w:p>
        </w:tc>
      </w:tr>
    </w:tbl>
    <w:p w:rsidR="00791BF8" w:rsidRDefault="00791BF8">
      <w:pPr>
        <w:spacing w:after="120"/>
        <w:jc w:val="center"/>
      </w:pPr>
    </w:p>
    <w:p w:rsidR="00791BF8" w:rsidRDefault="00CF6BC2">
      <w:pPr>
        <w:pStyle w:val="Heading1"/>
        <w:spacing w:before="160" w:after="100"/>
      </w:pPr>
      <w:r>
        <w:t>Introduction</w:t>
      </w:r>
    </w:p>
    <w:p w:rsidR="00791BF8" w:rsidRDefault="00CF6BC2">
      <w:pPr>
        <w:spacing w:after="120"/>
      </w:pPr>
      <w:r>
        <w:t xml:space="preserve">File </w:t>
      </w:r>
      <w:r>
        <w:t>organization, indexing, and hashing are important techniques used by database management systems to store records and retrieve them efficiently. Different organizations are suitable for different workloads. Sequential and heap files differ mainly in how re</w:t>
      </w:r>
      <w:r>
        <w:t>cords are placed and accessed, while indexing provides faster search through additional structures. Hashing is particularly useful for exact-match searches because it maps search keys directly to buckets. The following comparative analysis examines the ten</w:t>
      </w:r>
      <w:r>
        <w:t xml:space="preserve"> topics specified in Assessment Tool 3 and highlights their insertion, deletion, retrieval, storage, scalability, and query-performance characteristics.</w:t>
      </w:r>
    </w:p>
    <w:p w:rsidR="00791BF8" w:rsidRDefault="00CF6BC2">
      <w:pPr>
        <w:pStyle w:val="Heading1"/>
        <w:spacing w:before="160" w:after="100"/>
      </w:pPr>
      <w:r>
        <w:lastRenderedPageBreak/>
        <w:t>Q1. Sequential File Organization vs Heap File Organization</w:t>
      </w:r>
    </w:p>
    <w:p w:rsidR="00791BF8" w:rsidRDefault="00CF6BC2">
      <w:pPr>
        <w:spacing w:after="120"/>
      </w:pPr>
      <w:r>
        <w:t xml:space="preserve">Sequential file organization stores records </w:t>
      </w:r>
      <w:r>
        <w:t>in a particular sequence, usually according to a search key or ordering field. Heap file organization stores records without maintaining a particular order. Therefore, the choice depends on whether the workload emphasizes ordered access or frequent inserti</w:t>
      </w:r>
      <w:r>
        <w:t>ons.</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Sequential File Organization</w:t>
            </w:r>
          </w:p>
        </w:tc>
        <w:tc>
          <w:tcPr>
            <w:tcW w:w="3312" w:type="dxa"/>
          </w:tcPr>
          <w:p w:rsidR="00791BF8" w:rsidRDefault="00CF6BC2">
            <w:r>
              <w:rPr>
                <w:b/>
              </w:rPr>
              <w:t>Heap File Organization</w:t>
            </w:r>
          </w:p>
        </w:tc>
      </w:tr>
      <w:tr w:rsidR="00791BF8">
        <w:tc>
          <w:tcPr>
            <w:tcW w:w="3312" w:type="dxa"/>
          </w:tcPr>
          <w:p w:rsidR="00791BF8" w:rsidRDefault="00CF6BC2">
            <w:r>
              <w:t>Record arrangement</w:t>
            </w:r>
          </w:p>
        </w:tc>
        <w:tc>
          <w:tcPr>
            <w:tcW w:w="3312" w:type="dxa"/>
          </w:tcPr>
          <w:p w:rsidR="00791BF8" w:rsidRDefault="00CF6BC2">
            <w:r>
              <w:t>Records are stored in an ordered sequence.</w:t>
            </w:r>
          </w:p>
        </w:tc>
        <w:tc>
          <w:tcPr>
            <w:tcW w:w="3312" w:type="dxa"/>
          </w:tcPr>
          <w:p w:rsidR="00791BF8" w:rsidRDefault="00CF6BC2">
            <w:r>
              <w:t>Records are stored without a required order.</w:t>
            </w:r>
          </w:p>
        </w:tc>
      </w:tr>
      <w:tr w:rsidR="00791BF8">
        <w:tc>
          <w:tcPr>
            <w:tcW w:w="3312" w:type="dxa"/>
          </w:tcPr>
          <w:p w:rsidR="00791BF8" w:rsidRDefault="00CF6BC2">
            <w:r>
              <w:t>Insertion</w:t>
            </w:r>
          </w:p>
        </w:tc>
        <w:tc>
          <w:tcPr>
            <w:tcW w:w="3312" w:type="dxa"/>
          </w:tcPr>
          <w:p w:rsidR="00791BF8" w:rsidRDefault="00CF6BC2">
            <w:r>
              <w:t>Insertion can be slower because the proper position may have to be mainta</w:t>
            </w:r>
            <w:r>
              <w:t>ined.</w:t>
            </w:r>
          </w:p>
        </w:tc>
        <w:tc>
          <w:tcPr>
            <w:tcW w:w="3312" w:type="dxa"/>
          </w:tcPr>
          <w:p w:rsidR="00791BF8" w:rsidRDefault="00CF6BC2">
            <w:r>
              <w:t>Insertion is generally fast because a new record can be placed in an available location.</w:t>
            </w:r>
          </w:p>
        </w:tc>
      </w:tr>
      <w:tr w:rsidR="00791BF8">
        <w:tc>
          <w:tcPr>
            <w:tcW w:w="3312" w:type="dxa"/>
          </w:tcPr>
          <w:p w:rsidR="00791BF8" w:rsidRDefault="00CF6BC2">
            <w:r>
              <w:t>Deletion</w:t>
            </w:r>
          </w:p>
        </w:tc>
        <w:tc>
          <w:tcPr>
            <w:tcW w:w="3312" w:type="dxa"/>
          </w:tcPr>
          <w:p w:rsidR="00791BF8" w:rsidRDefault="00CF6BC2">
            <w:r>
              <w:t>Deletion may require maintaining file order and can leave gaps.</w:t>
            </w:r>
          </w:p>
        </w:tc>
        <w:tc>
          <w:tcPr>
            <w:tcW w:w="3312" w:type="dxa"/>
          </w:tcPr>
          <w:p w:rsidR="00791BF8" w:rsidRDefault="00CF6BC2">
            <w:r>
              <w:t>Deletion is comparatively simple, although free space may need management.</w:t>
            </w:r>
          </w:p>
        </w:tc>
      </w:tr>
      <w:tr w:rsidR="00791BF8">
        <w:tc>
          <w:tcPr>
            <w:tcW w:w="3312" w:type="dxa"/>
          </w:tcPr>
          <w:p w:rsidR="00791BF8" w:rsidRDefault="00CF6BC2">
            <w:r>
              <w:t xml:space="preserve">Sequential </w:t>
            </w:r>
            <w:r>
              <w:t>retrieval</w:t>
            </w:r>
          </w:p>
        </w:tc>
        <w:tc>
          <w:tcPr>
            <w:tcW w:w="3312" w:type="dxa"/>
          </w:tcPr>
          <w:p w:rsidR="00791BF8" w:rsidRDefault="00CF6BC2">
            <w:r>
              <w:t>Very efficient because records are already ordered.</w:t>
            </w:r>
          </w:p>
        </w:tc>
        <w:tc>
          <w:tcPr>
            <w:tcW w:w="3312" w:type="dxa"/>
          </w:tcPr>
          <w:p w:rsidR="00791BF8" w:rsidRDefault="00CF6BC2">
            <w:r>
              <w:t>Less efficient for ordered retrieval because records are not sorted.</w:t>
            </w:r>
          </w:p>
        </w:tc>
      </w:tr>
      <w:tr w:rsidR="00791BF8">
        <w:tc>
          <w:tcPr>
            <w:tcW w:w="3312" w:type="dxa"/>
          </w:tcPr>
          <w:p w:rsidR="00791BF8" w:rsidRDefault="00CF6BC2">
            <w:r>
              <w:t>Search</w:t>
            </w:r>
          </w:p>
        </w:tc>
        <w:tc>
          <w:tcPr>
            <w:tcW w:w="3312" w:type="dxa"/>
          </w:tcPr>
          <w:p w:rsidR="00791BF8" w:rsidRDefault="00CF6BC2">
            <w:r>
              <w:t>Good for sequential processing and ordered-key access.</w:t>
            </w:r>
          </w:p>
        </w:tc>
        <w:tc>
          <w:tcPr>
            <w:tcW w:w="3312" w:type="dxa"/>
          </w:tcPr>
          <w:p w:rsidR="00791BF8" w:rsidRDefault="00CF6BC2">
            <w:r>
              <w:t>A linear scan may be needed when no suitable index exists.</w:t>
            </w:r>
          </w:p>
        </w:tc>
      </w:tr>
      <w:tr w:rsidR="00791BF8">
        <w:tc>
          <w:tcPr>
            <w:tcW w:w="3312" w:type="dxa"/>
          </w:tcPr>
          <w:p w:rsidR="00791BF8" w:rsidRDefault="00CF6BC2">
            <w:r>
              <w:t>Be</w:t>
            </w:r>
            <w:r>
              <w:t>st use</w:t>
            </w:r>
          </w:p>
        </w:tc>
        <w:tc>
          <w:tcPr>
            <w:tcW w:w="3312" w:type="dxa"/>
          </w:tcPr>
          <w:p w:rsidR="00791BF8" w:rsidRDefault="00CF6BC2">
            <w:r>
              <w:t>Reports, batch processing, and applications requiring ordered records.</w:t>
            </w:r>
          </w:p>
        </w:tc>
        <w:tc>
          <w:tcPr>
            <w:tcW w:w="3312" w:type="dxa"/>
          </w:tcPr>
          <w:p w:rsidR="00791BF8" w:rsidRDefault="00CF6BC2">
            <w:r>
              <w:t>Applications with frequent insertions and simple record storage.</w:t>
            </w:r>
          </w:p>
        </w:tc>
      </w:tr>
    </w:tbl>
    <w:p w:rsidR="00791BF8" w:rsidRDefault="00791BF8">
      <w:pPr>
        <w:spacing w:after="40"/>
      </w:pPr>
    </w:p>
    <w:p w:rsidR="00791BF8" w:rsidRDefault="00CF6BC2">
      <w:pPr>
        <w:spacing w:after="120"/>
      </w:pPr>
      <w:r>
        <w:t xml:space="preserve">Comparison: Sequential organization is preferable when ordered traversal is important, while heap organization </w:t>
      </w:r>
      <w:r>
        <w:t>is preferable when records are frequently inserted and the exact physical order is not important. For an unordered transaction log receiving many new records, a heap file can provide simpler insertion; for an ordered report, sequential organization can red</w:t>
      </w:r>
      <w:r>
        <w:t>uce retrieval work.</w:t>
      </w:r>
    </w:p>
    <w:p w:rsidR="00791BF8" w:rsidRDefault="00CF6BC2">
      <w:pPr>
        <w:pStyle w:val="Heading1"/>
        <w:spacing w:before="160" w:after="100"/>
      </w:pPr>
      <w:r>
        <w:t>Q2. Clustered Indexing vs Non-Clustered Indexing</w:t>
      </w:r>
    </w:p>
    <w:p w:rsidR="00791BF8" w:rsidRDefault="00CF6BC2">
      <w:pPr>
        <w:spacing w:after="120"/>
      </w:pPr>
      <w:r>
        <w:t>A clustered index determines the physical or primary ordering of records according to the indexed key. A non-clustered index is a separate structure containing indexed values and referenc</w:t>
      </w:r>
      <w:r>
        <w:t>es to the actual records. A table normally has one physical clustering order, whereas multiple non-clustered indexes can be created for different search attributes.</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Clustered Indexing</w:t>
            </w:r>
          </w:p>
        </w:tc>
        <w:tc>
          <w:tcPr>
            <w:tcW w:w="3312" w:type="dxa"/>
          </w:tcPr>
          <w:p w:rsidR="00791BF8" w:rsidRDefault="00CF6BC2">
            <w:r>
              <w:rPr>
                <w:b/>
              </w:rPr>
              <w:t>Non-Clustered Indexing</w:t>
            </w:r>
          </w:p>
        </w:tc>
      </w:tr>
      <w:tr w:rsidR="00791BF8">
        <w:tc>
          <w:tcPr>
            <w:tcW w:w="3312" w:type="dxa"/>
          </w:tcPr>
          <w:p w:rsidR="00791BF8" w:rsidRDefault="00CF6BC2">
            <w:r>
              <w:t>Data arrangement</w:t>
            </w:r>
          </w:p>
        </w:tc>
        <w:tc>
          <w:tcPr>
            <w:tcW w:w="3312" w:type="dxa"/>
          </w:tcPr>
          <w:p w:rsidR="00791BF8" w:rsidRDefault="00CF6BC2">
            <w:r>
              <w:t xml:space="preserve">Rows are stored in the </w:t>
            </w:r>
            <w:r>
              <w:t>order associated with the clustered key.</w:t>
            </w:r>
          </w:p>
        </w:tc>
        <w:tc>
          <w:tcPr>
            <w:tcW w:w="3312" w:type="dxa"/>
          </w:tcPr>
          <w:p w:rsidR="00791BF8" w:rsidRDefault="00CF6BC2">
            <w:r>
              <w:t>Data rows remain separately stored; the index points to them.</w:t>
            </w:r>
          </w:p>
        </w:tc>
      </w:tr>
      <w:tr w:rsidR="00791BF8">
        <w:tc>
          <w:tcPr>
            <w:tcW w:w="3312" w:type="dxa"/>
          </w:tcPr>
          <w:p w:rsidR="00791BF8" w:rsidRDefault="00CF6BC2">
            <w:r>
              <w:t>Number</w:t>
            </w:r>
          </w:p>
        </w:tc>
        <w:tc>
          <w:tcPr>
            <w:tcW w:w="3312" w:type="dxa"/>
          </w:tcPr>
          <w:p w:rsidR="00791BF8" w:rsidRDefault="00CF6BC2">
            <w:r>
              <w:t>Generally one clustered ordering per table.</w:t>
            </w:r>
          </w:p>
        </w:tc>
        <w:tc>
          <w:tcPr>
            <w:tcW w:w="3312" w:type="dxa"/>
          </w:tcPr>
          <w:p w:rsidR="00791BF8" w:rsidRDefault="00CF6BC2">
            <w:r>
              <w:t>Multiple non-clustered indexes can be maintained.</w:t>
            </w:r>
          </w:p>
        </w:tc>
      </w:tr>
      <w:tr w:rsidR="00791BF8">
        <w:tc>
          <w:tcPr>
            <w:tcW w:w="3312" w:type="dxa"/>
          </w:tcPr>
          <w:p w:rsidR="00791BF8" w:rsidRDefault="00CF6BC2">
            <w:r>
              <w:t>Range queries</w:t>
            </w:r>
          </w:p>
        </w:tc>
        <w:tc>
          <w:tcPr>
            <w:tcW w:w="3312" w:type="dxa"/>
          </w:tcPr>
          <w:p w:rsidR="00791BF8" w:rsidRDefault="00CF6BC2">
            <w:r>
              <w:t>Efficient when the range follows the</w:t>
            </w:r>
            <w:r>
              <w:t xml:space="preserve"> clustered key.</w:t>
            </w:r>
          </w:p>
        </w:tc>
        <w:tc>
          <w:tcPr>
            <w:tcW w:w="3312" w:type="dxa"/>
          </w:tcPr>
          <w:p w:rsidR="00791BF8" w:rsidRDefault="00CF6BC2">
            <w:r>
              <w:t>Can require additional record lookups.</w:t>
            </w:r>
          </w:p>
        </w:tc>
      </w:tr>
      <w:tr w:rsidR="00791BF8">
        <w:tc>
          <w:tcPr>
            <w:tcW w:w="3312" w:type="dxa"/>
          </w:tcPr>
          <w:p w:rsidR="00791BF8" w:rsidRDefault="00CF6BC2">
            <w:r>
              <w:t>Storage</w:t>
            </w:r>
          </w:p>
        </w:tc>
        <w:tc>
          <w:tcPr>
            <w:tcW w:w="3312" w:type="dxa"/>
          </w:tcPr>
          <w:p w:rsidR="00791BF8" w:rsidRDefault="00CF6BC2">
            <w:r>
              <w:t>Index is closely associated with the table's data order.</w:t>
            </w:r>
          </w:p>
        </w:tc>
        <w:tc>
          <w:tcPr>
            <w:tcW w:w="3312" w:type="dxa"/>
          </w:tcPr>
          <w:p w:rsidR="00791BF8" w:rsidRDefault="00CF6BC2">
            <w:r>
              <w:t>Requires separate index storage.</w:t>
            </w:r>
          </w:p>
        </w:tc>
      </w:tr>
      <w:tr w:rsidR="00791BF8">
        <w:tc>
          <w:tcPr>
            <w:tcW w:w="3312" w:type="dxa"/>
          </w:tcPr>
          <w:p w:rsidR="00791BF8" w:rsidRDefault="00CF6BC2">
            <w:r>
              <w:t>Example</w:t>
            </w:r>
          </w:p>
        </w:tc>
        <w:tc>
          <w:tcPr>
            <w:tcW w:w="3312" w:type="dxa"/>
          </w:tcPr>
          <w:p w:rsidR="00791BF8" w:rsidRDefault="00CF6BC2">
            <w:r>
              <w:t>Account records ordered by Account_ID.</w:t>
            </w:r>
          </w:p>
        </w:tc>
        <w:tc>
          <w:tcPr>
            <w:tcW w:w="3312" w:type="dxa"/>
          </w:tcPr>
          <w:p w:rsidR="00791BF8" w:rsidRDefault="00CF6BC2">
            <w:r>
              <w:t>Customer table indexed separately by Email or Phone.</w:t>
            </w:r>
          </w:p>
        </w:tc>
      </w:tr>
      <w:tr w:rsidR="00791BF8">
        <w:tc>
          <w:tcPr>
            <w:tcW w:w="3312" w:type="dxa"/>
          </w:tcPr>
          <w:p w:rsidR="00791BF8" w:rsidRDefault="00CF6BC2">
            <w:r>
              <w:lastRenderedPageBreak/>
              <w:t>Best use</w:t>
            </w:r>
          </w:p>
        </w:tc>
        <w:tc>
          <w:tcPr>
            <w:tcW w:w="3312" w:type="dxa"/>
          </w:tcPr>
          <w:p w:rsidR="00791BF8" w:rsidRDefault="00CF6BC2">
            <w:r>
              <w:t>Frequent range retrieval and ordered access.</w:t>
            </w:r>
          </w:p>
        </w:tc>
        <w:tc>
          <w:tcPr>
            <w:tcW w:w="3312" w:type="dxa"/>
          </w:tcPr>
          <w:p w:rsidR="00791BF8" w:rsidRDefault="00CF6BC2">
            <w:r>
              <w:t>Frequent searches on multiple non-ordering attributes.</w:t>
            </w:r>
          </w:p>
        </w:tc>
      </w:tr>
    </w:tbl>
    <w:p w:rsidR="00791BF8" w:rsidRDefault="00791BF8">
      <w:pPr>
        <w:spacing w:after="40"/>
      </w:pPr>
    </w:p>
    <w:p w:rsidR="00791BF8" w:rsidRDefault="00CF6BC2">
      <w:pPr>
        <w:spacing w:after="120"/>
      </w:pPr>
      <w:r>
        <w:t xml:space="preserve">Example: If Account_ID is clustered, accounts with nearby Account_ID values are stored in an order that supports efficient range access. An </w:t>
      </w:r>
      <w:r>
        <w:t>additional non-clustered index on Email can quickly locate a customer without changing the physical ordering of the account records.</w:t>
      </w:r>
    </w:p>
    <w:p w:rsidR="00791BF8" w:rsidRDefault="00CF6BC2">
      <w:pPr>
        <w:pStyle w:val="Heading1"/>
        <w:spacing w:before="160" w:after="100"/>
      </w:pPr>
      <w:r>
        <w:t>Q3. Primary Indexing vs Secondary Indexing</w:t>
      </w:r>
    </w:p>
    <w:p w:rsidR="00791BF8" w:rsidRDefault="00CF6BC2">
      <w:pPr>
        <w:spacing w:after="120"/>
      </w:pPr>
      <w:r>
        <w:t>Primary indexing is associated with the primary ordering or primary key of a fil</w:t>
      </w:r>
      <w:r>
        <w:t>e. Secondary indexing provides an additional access path on a field that is not the primary ordering field. The main difference is that secondary indexes give alternative search paths but require extra storage and maintenance.</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Primary Indexing</w:t>
            </w:r>
          </w:p>
        </w:tc>
        <w:tc>
          <w:tcPr>
            <w:tcW w:w="3312" w:type="dxa"/>
          </w:tcPr>
          <w:p w:rsidR="00791BF8" w:rsidRDefault="00CF6BC2">
            <w:r>
              <w:rPr>
                <w:b/>
              </w:rPr>
              <w:t>Secon</w:t>
            </w:r>
            <w:r>
              <w:rPr>
                <w:b/>
              </w:rPr>
              <w:t>dary Indexing</w:t>
            </w:r>
          </w:p>
        </w:tc>
      </w:tr>
      <w:tr w:rsidR="00791BF8">
        <w:tc>
          <w:tcPr>
            <w:tcW w:w="3312" w:type="dxa"/>
          </w:tcPr>
          <w:p w:rsidR="00791BF8" w:rsidRDefault="00CF6BC2">
            <w:r>
              <w:t>Indexed field</w:t>
            </w:r>
          </w:p>
        </w:tc>
        <w:tc>
          <w:tcPr>
            <w:tcW w:w="3312" w:type="dxa"/>
          </w:tcPr>
          <w:p w:rsidR="00791BF8" w:rsidRDefault="00CF6BC2">
            <w:r>
              <w:t>Usually the primary key or ordering key.</w:t>
            </w:r>
          </w:p>
        </w:tc>
        <w:tc>
          <w:tcPr>
            <w:tcW w:w="3312" w:type="dxa"/>
          </w:tcPr>
          <w:p w:rsidR="00791BF8" w:rsidRDefault="00CF6BC2">
            <w:r>
              <w:t>A non-ordering field used for additional searches.</w:t>
            </w:r>
          </w:p>
        </w:tc>
      </w:tr>
      <w:tr w:rsidR="00791BF8">
        <w:tc>
          <w:tcPr>
            <w:tcW w:w="3312" w:type="dxa"/>
          </w:tcPr>
          <w:p w:rsidR="00791BF8" w:rsidRDefault="00CF6BC2">
            <w:r>
              <w:t>Storage</w:t>
            </w:r>
          </w:p>
        </w:tc>
        <w:tc>
          <w:tcPr>
            <w:tcW w:w="3312" w:type="dxa"/>
          </w:tcPr>
          <w:p w:rsidR="00791BF8" w:rsidRDefault="00CF6BC2">
            <w:r>
              <w:t>Usually requires less index information when a sparse structure is possible.</w:t>
            </w:r>
          </w:p>
        </w:tc>
        <w:tc>
          <w:tcPr>
            <w:tcW w:w="3312" w:type="dxa"/>
          </w:tcPr>
          <w:p w:rsidR="00791BF8" w:rsidRDefault="00CF6BC2">
            <w:r>
              <w:t>Can require more storage because more entries may</w:t>
            </w:r>
            <w:r>
              <w:t xml:space="preserve"> be needed.</w:t>
            </w:r>
          </w:p>
        </w:tc>
      </w:tr>
      <w:tr w:rsidR="00791BF8">
        <w:tc>
          <w:tcPr>
            <w:tcW w:w="3312" w:type="dxa"/>
          </w:tcPr>
          <w:p w:rsidR="00791BF8" w:rsidRDefault="00CF6BC2">
            <w:r>
              <w:t>Search</w:t>
            </w:r>
          </w:p>
        </w:tc>
        <w:tc>
          <w:tcPr>
            <w:tcW w:w="3312" w:type="dxa"/>
          </w:tcPr>
          <w:p w:rsidR="00791BF8" w:rsidRDefault="00CF6BC2">
            <w:r>
              <w:t>Very efficient for searches using the primary ordering key.</w:t>
            </w:r>
          </w:p>
        </w:tc>
        <w:tc>
          <w:tcPr>
            <w:tcW w:w="3312" w:type="dxa"/>
          </w:tcPr>
          <w:p w:rsidR="00791BF8" w:rsidRDefault="00CF6BC2">
            <w:r>
              <w:t>Efficient for searches on the secondary attribute.</w:t>
            </w:r>
          </w:p>
        </w:tc>
      </w:tr>
      <w:tr w:rsidR="00791BF8">
        <w:tc>
          <w:tcPr>
            <w:tcW w:w="3312" w:type="dxa"/>
          </w:tcPr>
          <w:p w:rsidR="00791BF8" w:rsidRDefault="00CF6BC2">
            <w:r>
              <w:t>Maintenance</w:t>
            </w:r>
          </w:p>
        </w:tc>
        <w:tc>
          <w:tcPr>
            <w:tcW w:w="3312" w:type="dxa"/>
          </w:tcPr>
          <w:p w:rsidR="00791BF8" w:rsidRDefault="00CF6BC2">
            <w:r>
              <w:t>Changes to the primary ordering may require index maintenance.</w:t>
            </w:r>
          </w:p>
        </w:tc>
        <w:tc>
          <w:tcPr>
            <w:tcW w:w="3312" w:type="dxa"/>
          </w:tcPr>
          <w:p w:rsidR="00791BF8" w:rsidRDefault="00CF6BC2">
            <w:r>
              <w:t xml:space="preserve">Updates to the secondary attribute also require </w:t>
            </w:r>
            <w:r>
              <w:t>index maintenance.</w:t>
            </w:r>
          </w:p>
        </w:tc>
      </w:tr>
      <w:tr w:rsidR="00791BF8">
        <w:tc>
          <w:tcPr>
            <w:tcW w:w="3312" w:type="dxa"/>
          </w:tcPr>
          <w:p w:rsidR="00791BF8" w:rsidRDefault="00CF6BC2">
            <w:r>
              <w:t>Example</w:t>
            </w:r>
          </w:p>
        </w:tc>
        <w:tc>
          <w:tcPr>
            <w:tcW w:w="3312" w:type="dxa"/>
          </w:tcPr>
          <w:p w:rsidR="00791BF8" w:rsidRDefault="00CF6BC2">
            <w:r>
              <w:t>Student_ID as the primary access key.</w:t>
            </w:r>
          </w:p>
        </w:tc>
        <w:tc>
          <w:tcPr>
            <w:tcW w:w="3312" w:type="dxa"/>
          </w:tcPr>
          <w:p w:rsidR="00791BF8" w:rsidRDefault="00CF6BC2">
            <w:r>
              <w:t>Email, Department, or Phone as an additional search key.</w:t>
            </w:r>
          </w:p>
        </w:tc>
      </w:tr>
    </w:tbl>
    <w:p w:rsidR="00791BF8" w:rsidRDefault="00791BF8">
      <w:pPr>
        <w:spacing w:after="40"/>
      </w:pPr>
    </w:p>
    <w:p w:rsidR="00791BF8" w:rsidRDefault="00CF6BC2">
      <w:pPr>
        <w:spacing w:after="120"/>
      </w:pPr>
      <w:r>
        <w:t>Primary indexing is suitable when most searches use the primary key. Secondary indexing is useful when users frequently search usin</w:t>
      </w:r>
      <w:r>
        <w:t>g other attributes. Thus, secondary indexing improves flexibility at the cost of additional storage and maintenance.</w:t>
      </w:r>
    </w:p>
    <w:p w:rsidR="00791BF8" w:rsidRDefault="00CF6BC2">
      <w:pPr>
        <w:pStyle w:val="Heading1"/>
        <w:spacing w:before="160" w:after="100"/>
      </w:pPr>
      <w:r>
        <w:t>Q4. Static Hashing vs Dynamic Hashing</w:t>
      </w:r>
    </w:p>
    <w:p w:rsidR="00791BF8" w:rsidRDefault="00CF6BC2">
      <w:pPr>
        <w:spacing w:after="120"/>
      </w:pPr>
      <w:r>
        <w:t>Hashing uses a hash function to map a search key to a bucket. Static hashing uses a fixed number of b</w:t>
      </w:r>
      <w:r>
        <w:t>uckets, while dynamic hashing allows the bucket structure to grow or adapt as the number of records changes.</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Static Hashing</w:t>
            </w:r>
          </w:p>
        </w:tc>
        <w:tc>
          <w:tcPr>
            <w:tcW w:w="3312" w:type="dxa"/>
          </w:tcPr>
          <w:p w:rsidR="00791BF8" w:rsidRDefault="00CF6BC2">
            <w:r>
              <w:rPr>
                <w:b/>
              </w:rPr>
              <w:t>Dynamic Hashing</w:t>
            </w:r>
          </w:p>
        </w:tc>
      </w:tr>
      <w:tr w:rsidR="00791BF8">
        <w:tc>
          <w:tcPr>
            <w:tcW w:w="3312" w:type="dxa"/>
          </w:tcPr>
          <w:p w:rsidR="00791BF8" w:rsidRDefault="00CF6BC2">
            <w:r>
              <w:t>Bucket count</w:t>
            </w:r>
          </w:p>
        </w:tc>
        <w:tc>
          <w:tcPr>
            <w:tcW w:w="3312" w:type="dxa"/>
          </w:tcPr>
          <w:p w:rsidR="00791BF8" w:rsidRDefault="00CF6BC2">
            <w:r>
              <w:t>Fixed initially.</w:t>
            </w:r>
          </w:p>
        </w:tc>
        <w:tc>
          <w:tcPr>
            <w:tcW w:w="3312" w:type="dxa"/>
          </w:tcPr>
          <w:p w:rsidR="00791BF8" w:rsidRDefault="00CF6BC2">
            <w:r>
              <w:t>Can grow or change as data grows.</w:t>
            </w:r>
          </w:p>
        </w:tc>
      </w:tr>
      <w:tr w:rsidR="00791BF8">
        <w:tc>
          <w:tcPr>
            <w:tcW w:w="3312" w:type="dxa"/>
          </w:tcPr>
          <w:p w:rsidR="00791BF8" w:rsidRDefault="00CF6BC2">
            <w:r>
              <w:t>Scalability</w:t>
            </w:r>
          </w:p>
        </w:tc>
        <w:tc>
          <w:tcPr>
            <w:tcW w:w="3312" w:type="dxa"/>
          </w:tcPr>
          <w:p w:rsidR="00791BF8" w:rsidRDefault="00CF6BC2">
            <w:r>
              <w:t xml:space="preserve">Limited when the file becomes </w:t>
            </w:r>
            <w:r>
              <w:t>much larger.</w:t>
            </w:r>
          </w:p>
        </w:tc>
        <w:tc>
          <w:tcPr>
            <w:tcW w:w="3312" w:type="dxa"/>
          </w:tcPr>
          <w:p w:rsidR="00791BF8" w:rsidRDefault="00CF6BC2">
            <w:r>
              <w:t>Better suited to changing data volume.</w:t>
            </w:r>
          </w:p>
        </w:tc>
      </w:tr>
      <w:tr w:rsidR="00791BF8">
        <w:tc>
          <w:tcPr>
            <w:tcW w:w="3312" w:type="dxa"/>
          </w:tcPr>
          <w:p w:rsidR="00791BF8" w:rsidRDefault="00CF6BC2">
            <w:r>
              <w:t>Overflow</w:t>
            </w:r>
          </w:p>
        </w:tc>
        <w:tc>
          <w:tcPr>
            <w:tcW w:w="3312" w:type="dxa"/>
          </w:tcPr>
          <w:p w:rsidR="00791BF8" w:rsidRDefault="00CF6BC2">
            <w:r>
              <w:t>Overflow chains can occur when buckets become full.</w:t>
            </w:r>
          </w:p>
        </w:tc>
        <w:tc>
          <w:tcPr>
            <w:tcW w:w="3312" w:type="dxa"/>
          </w:tcPr>
          <w:p w:rsidR="00791BF8" w:rsidRDefault="00CF6BC2">
            <w:r>
              <w:t>Bucket splitting or expansion reduces overflow.</w:t>
            </w:r>
          </w:p>
        </w:tc>
      </w:tr>
      <w:tr w:rsidR="00791BF8">
        <w:tc>
          <w:tcPr>
            <w:tcW w:w="3312" w:type="dxa"/>
          </w:tcPr>
          <w:p w:rsidR="00791BF8" w:rsidRDefault="00CF6BC2">
            <w:r>
              <w:t>Management</w:t>
            </w:r>
          </w:p>
        </w:tc>
        <w:tc>
          <w:tcPr>
            <w:tcW w:w="3312" w:type="dxa"/>
          </w:tcPr>
          <w:p w:rsidR="00791BF8" w:rsidRDefault="00CF6BC2">
            <w:r>
              <w:t>Simple to implement and manage.</w:t>
            </w:r>
          </w:p>
        </w:tc>
        <w:tc>
          <w:tcPr>
            <w:tcW w:w="3312" w:type="dxa"/>
          </w:tcPr>
          <w:p w:rsidR="00791BF8" w:rsidRDefault="00CF6BC2">
            <w:r>
              <w:t>More complex because bucket structure changes.</w:t>
            </w:r>
          </w:p>
        </w:tc>
      </w:tr>
      <w:tr w:rsidR="00791BF8">
        <w:tc>
          <w:tcPr>
            <w:tcW w:w="3312" w:type="dxa"/>
          </w:tcPr>
          <w:p w:rsidR="00791BF8" w:rsidRDefault="00CF6BC2">
            <w:r>
              <w:t>Performance</w:t>
            </w:r>
          </w:p>
        </w:tc>
        <w:tc>
          <w:tcPr>
            <w:tcW w:w="3312" w:type="dxa"/>
          </w:tcPr>
          <w:p w:rsidR="00791BF8" w:rsidRDefault="00CF6BC2">
            <w:r>
              <w:t>Good when the expected data size is stable.</w:t>
            </w:r>
          </w:p>
        </w:tc>
        <w:tc>
          <w:tcPr>
            <w:tcW w:w="3312" w:type="dxa"/>
          </w:tcPr>
          <w:p w:rsidR="00791BF8" w:rsidRDefault="00CF6BC2">
            <w:r>
              <w:t>Maintains performance better as data volume changes.</w:t>
            </w:r>
          </w:p>
        </w:tc>
      </w:tr>
      <w:tr w:rsidR="00791BF8">
        <w:tc>
          <w:tcPr>
            <w:tcW w:w="3312" w:type="dxa"/>
          </w:tcPr>
          <w:p w:rsidR="00791BF8" w:rsidRDefault="00CF6BC2">
            <w:r>
              <w:t>Use case</w:t>
            </w:r>
          </w:p>
        </w:tc>
        <w:tc>
          <w:tcPr>
            <w:tcW w:w="3312" w:type="dxa"/>
          </w:tcPr>
          <w:p w:rsidR="00791BF8" w:rsidRDefault="00CF6BC2">
            <w:r>
              <w:t xml:space="preserve">Small or relatively stable </w:t>
            </w:r>
            <w:r>
              <w:lastRenderedPageBreak/>
              <w:t>datasets.</w:t>
            </w:r>
          </w:p>
        </w:tc>
        <w:tc>
          <w:tcPr>
            <w:tcW w:w="3312" w:type="dxa"/>
          </w:tcPr>
          <w:p w:rsidR="00791BF8" w:rsidRDefault="00CF6BC2">
            <w:r>
              <w:lastRenderedPageBreak/>
              <w:t xml:space="preserve">Large and continuously </w:t>
            </w:r>
            <w:r>
              <w:lastRenderedPageBreak/>
              <w:t>growing databases.</w:t>
            </w:r>
          </w:p>
        </w:tc>
      </w:tr>
    </w:tbl>
    <w:p w:rsidR="00791BF8" w:rsidRDefault="00791BF8">
      <w:pPr>
        <w:spacing w:after="40"/>
      </w:pPr>
    </w:p>
    <w:p w:rsidR="00791BF8" w:rsidRDefault="00CF6BC2">
      <w:pPr>
        <w:spacing w:after="120"/>
      </w:pPr>
      <w:r>
        <w:t>Static hashing is simple and effective when the number o</w:t>
      </w:r>
      <w:r>
        <w:t>f records is predictable. Dynamic hashing is preferable for growing databases because it reduces the need for long overflow chains and can adapt the storage structure.</w:t>
      </w:r>
    </w:p>
    <w:p w:rsidR="00791BF8" w:rsidRDefault="00CF6BC2">
      <w:pPr>
        <w:pStyle w:val="Heading1"/>
        <w:spacing w:before="160" w:after="100"/>
      </w:pPr>
      <w:r>
        <w:t>Q5. B-Tree Indexing vs B+ Tree Indexing</w:t>
      </w:r>
    </w:p>
    <w:p w:rsidR="00791BF8" w:rsidRDefault="00CF6BC2">
      <w:pPr>
        <w:spacing w:after="120"/>
      </w:pPr>
      <w:r>
        <w:t>B-Tree and B+ Tree are balanced tree indexing st</w:t>
      </w:r>
      <w:r>
        <w:t>ructures designed to support efficient searching. In a B-Tree, keys and associated record information may appear in internal and leaf nodes. In a B+ Tree, internal nodes mainly guide the search while actual record references are maintained at leaf level, a</w:t>
      </w:r>
      <w:r>
        <w:t>nd leaf nodes are linked for sequential/range access.</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B-Tree</w:t>
            </w:r>
          </w:p>
        </w:tc>
        <w:tc>
          <w:tcPr>
            <w:tcW w:w="3312" w:type="dxa"/>
          </w:tcPr>
          <w:p w:rsidR="00791BF8" w:rsidRDefault="00CF6BC2">
            <w:r>
              <w:rPr>
                <w:b/>
              </w:rPr>
              <w:t>B+ Tree</w:t>
            </w:r>
          </w:p>
        </w:tc>
      </w:tr>
      <w:tr w:rsidR="00791BF8">
        <w:tc>
          <w:tcPr>
            <w:tcW w:w="3312" w:type="dxa"/>
          </w:tcPr>
          <w:p w:rsidR="00791BF8" w:rsidRDefault="00CF6BC2">
            <w:r>
              <w:t>Record pointers</w:t>
            </w:r>
          </w:p>
        </w:tc>
        <w:tc>
          <w:tcPr>
            <w:tcW w:w="3312" w:type="dxa"/>
          </w:tcPr>
          <w:p w:rsidR="00791BF8" w:rsidRDefault="00CF6BC2">
            <w:r>
              <w:t>May occur in internal as well as leaf nodes.</w:t>
            </w:r>
          </w:p>
        </w:tc>
        <w:tc>
          <w:tcPr>
            <w:tcW w:w="3312" w:type="dxa"/>
          </w:tcPr>
          <w:p w:rsidR="00791BF8" w:rsidRDefault="00CF6BC2">
            <w:r>
              <w:t>Typically maintained at leaf nodes.</w:t>
            </w:r>
          </w:p>
        </w:tc>
      </w:tr>
      <w:tr w:rsidR="00791BF8">
        <w:tc>
          <w:tcPr>
            <w:tcW w:w="3312" w:type="dxa"/>
          </w:tcPr>
          <w:p w:rsidR="00791BF8" w:rsidRDefault="00CF6BC2">
            <w:r>
              <w:t>Internal nodes</w:t>
            </w:r>
          </w:p>
        </w:tc>
        <w:tc>
          <w:tcPr>
            <w:tcW w:w="3312" w:type="dxa"/>
          </w:tcPr>
          <w:p w:rsidR="00791BF8" w:rsidRDefault="00CF6BC2">
            <w:r>
              <w:t>Can contain keys and record information.</w:t>
            </w:r>
          </w:p>
        </w:tc>
        <w:tc>
          <w:tcPr>
            <w:tcW w:w="3312" w:type="dxa"/>
          </w:tcPr>
          <w:p w:rsidR="00791BF8" w:rsidRDefault="00CF6BC2">
            <w:r>
              <w:t xml:space="preserve">Primarily contain keys </w:t>
            </w:r>
            <w:r>
              <w:t>used for navigation.</w:t>
            </w:r>
          </w:p>
        </w:tc>
      </w:tr>
      <w:tr w:rsidR="00791BF8">
        <w:tc>
          <w:tcPr>
            <w:tcW w:w="3312" w:type="dxa"/>
          </w:tcPr>
          <w:p w:rsidR="00791BF8" w:rsidRDefault="00CF6BC2">
            <w:r>
              <w:t>Range queries</w:t>
            </w:r>
          </w:p>
        </w:tc>
        <w:tc>
          <w:tcPr>
            <w:tcW w:w="3312" w:type="dxa"/>
          </w:tcPr>
          <w:p w:rsidR="00791BF8" w:rsidRDefault="00CF6BC2">
            <w:r>
              <w:t>Good, but sequential traversal is less direct.</w:t>
            </w:r>
          </w:p>
        </w:tc>
        <w:tc>
          <w:tcPr>
            <w:tcW w:w="3312" w:type="dxa"/>
          </w:tcPr>
          <w:p w:rsidR="00791BF8" w:rsidRDefault="00CF6BC2">
            <w:r>
              <w:t>Very efficient because leaf nodes are linked.</w:t>
            </w:r>
          </w:p>
        </w:tc>
      </w:tr>
      <w:tr w:rsidR="00791BF8">
        <w:tc>
          <w:tcPr>
            <w:tcW w:w="3312" w:type="dxa"/>
          </w:tcPr>
          <w:p w:rsidR="00791BF8" w:rsidRDefault="00CF6BC2">
            <w:r>
              <w:t>Fan-out</w:t>
            </w:r>
          </w:p>
        </w:tc>
        <w:tc>
          <w:tcPr>
            <w:tcW w:w="3312" w:type="dxa"/>
          </w:tcPr>
          <w:p w:rsidR="00791BF8" w:rsidRDefault="00CF6BC2">
            <w:r>
              <w:t>Generally lower when internal nodes store more information.</w:t>
            </w:r>
          </w:p>
        </w:tc>
        <w:tc>
          <w:tcPr>
            <w:tcW w:w="3312" w:type="dxa"/>
          </w:tcPr>
          <w:p w:rsidR="00791BF8" w:rsidRDefault="00CF6BC2">
            <w:r>
              <w:t>Higher because internal nodes store mainly keys.</w:t>
            </w:r>
          </w:p>
        </w:tc>
      </w:tr>
      <w:tr w:rsidR="00791BF8">
        <w:tc>
          <w:tcPr>
            <w:tcW w:w="3312" w:type="dxa"/>
          </w:tcPr>
          <w:p w:rsidR="00791BF8" w:rsidRDefault="00CF6BC2">
            <w:r>
              <w:t>Sequenti</w:t>
            </w:r>
            <w:r>
              <w:t>al access</w:t>
            </w:r>
          </w:p>
        </w:tc>
        <w:tc>
          <w:tcPr>
            <w:tcW w:w="3312" w:type="dxa"/>
          </w:tcPr>
          <w:p w:rsidR="00791BF8" w:rsidRDefault="00CF6BC2">
            <w:r>
              <w:t>Less convenient than B+ Tree.</w:t>
            </w:r>
          </w:p>
        </w:tc>
        <w:tc>
          <w:tcPr>
            <w:tcW w:w="3312" w:type="dxa"/>
          </w:tcPr>
          <w:p w:rsidR="00791BF8" w:rsidRDefault="00CF6BC2">
            <w:r>
              <w:t>Efficient through linked leaf nodes.</w:t>
            </w:r>
          </w:p>
        </w:tc>
      </w:tr>
      <w:tr w:rsidR="00791BF8">
        <w:tc>
          <w:tcPr>
            <w:tcW w:w="3312" w:type="dxa"/>
          </w:tcPr>
          <w:p w:rsidR="00791BF8" w:rsidRDefault="00CF6BC2">
            <w:r>
              <w:t>Database use</w:t>
            </w:r>
          </w:p>
        </w:tc>
        <w:tc>
          <w:tcPr>
            <w:tcW w:w="3312" w:type="dxa"/>
          </w:tcPr>
          <w:p w:rsidR="00791BF8" w:rsidRDefault="00CF6BC2">
            <w:r>
              <w:t>Useful for general balanced-tree access.</w:t>
            </w:r>
          </w:p>
        </w:tc>
        <w:tc>
          <w:tcPr>
            <w:tcW w:w="3312" w:type="dxa"/>
          </w:tcPr>
          <w:p w:rsidR="00791BF8" w:rsidRDefault="00CF6BC2">
            <w:r>
              <w:t>Widely preferred for database indexes and range retrieval.</w:t>
            </w:r>
          </w:p>
        </w:tc>
      </w:tr>
    </w:tbl>
    <w:p w:rsidR="00791BF8" w:rsidRDefault="00791BF8">
      <w:pPr>
        <w:spacing w:after="40"/>
      </w:pPr>
    </w:p>
    <w:p w:rsidR="00791BF8" w:rsidRDefault="00CF6BC2">
      <w:pPr>
        <w:spacing w:after="120"/>
      </w:pPr>
      <w:r>
        <w:t>For large-scale databases, B+ Trees are often preferred because</w:t>
      </w:r>
      <w:r>
        <w:t xml:space="preserve"> high fan-out reduces tree height and linked leaf nodes make range queries and ordered scans efficient.</w:t>
      </w:r>
    </w:p>
    <w:p w:rsidR="00791BF8" w:rsidRDefault="00CF6BC2">
      <w:pPr>
        <w:pStyle w:val="Heading1"/>
        <w:spacing w:before="160" w:after="100"/>
      </w:pPr>
      <w:r>
        <w:t>Q6. Linear Hashing vs Extendible Hashing</w:t>
      </w:r>
    </w:p>
    <w:p w:rsidR="00791BF8" w:rsidRDefault="00CF6BC2">
      <w:pPr>
        <w:spacing w:after="120"/>
      </w:pPr>
      <w:r>
        <w:t xml:space="preserve">Both linear hashing and extendible hashing are dynamic hashing techniques. They allow a hash file to expand as </w:t>
      </w:r>
      <w:r>
        <w:t>data grows, but they manage buckets differently.</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Linear Hashing</w:t>
            </w:r>
          </w:p>
        </w:tc>
        <w:tc>
          <w:tcPr>
            <w:tcW w:w="3312" w:type="dxa"/>
          </w:tcPr>
          <w:p w:rsidR="00791BF8" w:rsidRDefault="00CF6BC2">
            <w:r>
              <w:rPr>
                <w:b/>
              </w:rPr>
              <w:t>Extendible Hashing</w:t>
            </w:r>
          </w:p>
        </w:tc>
      </w:tr>
      <w:tr w:rsidR="00791BF8">
        <w:tc>
          <w:tcPr>
            <w:tcW w:w="3312" w:type="dxa"/>
          </w:tcPr>
          <w:p w:rsidR="00791BF8" w:rsidRDefault="00CF6BC2">
            <w:r>
              <w:t>Growth method</w:t>
            </w:r>
          </w:p>
        </w:tc>
        <w:tc>
          <w:tcPr>
            <w:tcW w:w="3312" w:type="dxa"/>
          </w:tcPr>
          <w:p w:rsidR="00791BF8" w:rsidRDefault="00CF6BC2">
            <w:r>
              <w:t>Buckets split progressively according to a split sequence.</w:t>
            </w:r>
          </w:p>
        </w:tc>
        <w:tc>
          <w:tcPr>
            <w:tcW w:w="3312" w:type="dxa"/>
          </w:tcPr>
          <w:p w:rsidR="00791BF8" w:rsidRDefault="00CF6BC2">
            <w:r>
              <w:t>Buckets split according to directory/hash-prefix information.</w:t>
            </w:r>
          </w:p>
        </w:tc>
      </w:tr>
      <w:tr w:rsidR="00791BF8">
        <w:tc>
          <w:tcPr>
            <w:tcW w:w="3312" w:type="dxa"/>
          </w:tcPr>
          <w:p w:rsidR="00791BF8" w:rsidRDefault="00CF6BC2">
            <w:r>
              <w:t>Directory</w:t>
            </w:r>
          </w:p>
        </w:tc>
        <w:tc>
          <w:tcPr>
            <w:tcW w:w="3312" w:type="dxa"/>
          </w:tcPr>
          <w:p w:rsidR="00791BF8" w:rsidRDefault="00CF6BC2">
            <w:r>
              <w:t xml:space="preserve">Does not require a </w:t>
            </w:r>
            <w:r>
              <w:t>large directory structure.</w:t>
            </w:r>
          </w:p>
        </w:tc>
        <w:tc>
          <w:tcPr>
            <w:tcW w:w="3312" w:type="dxa"/>
          </w:tcPr>
          <w:p w:rsidR="00791BF8" w:rsidRDefault="00CF6BC2">
            <w:r>
              <w:t>Uses a directory of pointers to buckets.</w:t>
            </w:r>
          </w:p>
        </w:tc>
      </w:tr>
      <w:tr w:rsidR="00791BF8">
        <w:tc>
          <w:tcPr>
            <w:tcW w:w="3312" w:type="dxa"/>
          </w:tcPr>
          <w:p w:rsidR="00791BF8" w:rsidRDefault="00CF6BC2">
            <w:r>
              <w:t>Bucket management</w:t>
            </w:r>
          </w:p>
        </w:tc>
        <w:tc>
          <w:tcPr>
            <w:tcW w:w="3312" w:type="dxa"/>
          </w:tcPr>
          <w:p w:rsidR="00791BF8" w:rsidRDefault="00CF6BC2">
            <w:r>
              <w:t>Gradual splitting provides controlled expansion.</w:t>
            </w:r>
          </w:p>
        </w:tc>
        <w:tc>
          <w:tcPr>
            <w:tcW w:w="3312" w:type="dxa"/>
          </w:tcPr>
          <w:p w:rsidR="00791BF8" w:rsidRDefault="00CF6BC2">
            <w:r>
              <w:t>Splitting may be local, with directory expansion when required.</w:t>
            </w:r>
          </w:p>
        </w:tc>
      </w:tr>
      <w:tr w:rsidR="00791BF8">
        <w:tc>
          <w:tcPr>
            <w:tcW w:w="3312" w:type="dxa"/>
          </w:tcPr>
          <w:p w:rsidR="00791BF8" w:rsidRDefault="00CF6BC2">
            <w:r>
              <w:t>Scalability</w:t>
            </w:r>
          </w:p>
        </w:tc>
        <w:tc>
          <w:tcPr>
            <w:tcW w:w="3312" w:type="dxa"/>
          </w:tcPr>
          <w:p w:rsidR="00791BF8" w:rsidRDefault="00CF6BC2">
            <w:r>
              <w:t>Good for continuously growing files.</w:t>
            </w:r>
          </w:p>
        </w:tc>
        <w:tc>
          <w:tcPr>
            <w:tcW w:w="3312" w:type="dxa"/>
          </w:tcPr>
          <w:p w:rsidR="00791BF8" w:rsidRDefault="00CF6BC2">
            <w:r>
              <w:t xml:space="preserve">Good </w:t>
            </w:r>
            <w:r>
              <w:t>for rapidly changing datasets and direct bucket selection.</w:t>
            </w:r>
          </w:p>
        </w:tc>
      </w:tr>
      <w:tr w:rsidR="00791BF8">
        <w:tc>
          <w:tcPr>
            <w:tcW w:w="3312" w:type="dxa"/>
          </w:tcPr>
          <w:p w:rsidR="00791BF8" w:rsidRDefault="00CF6BC2">
            <w:r>
              <w:t>Complexity</w:t>
            </w:r>
          </w:p>
        </w:tc>
        <w:tc>
          <w:tcPr>
            <w:tcW w:w="3312" w:type="dxa"/>
          </w:tcPr>
          <w:p w:rsidR="00791BF8" w:rsidRDefault="00CF6BC2">
            <w:r>
              <w:t>Relatively straightforward bucket-splitting process.</w:t>
            </w:r>
          </w:p>
        </w:tc>
        <w:tc>
          <w:tcPr>
            <w:tcW w:w="3312" w:type="dxa"/>
          </w:tcPr>
          <w:p w:rsidR="00791BF8" w:rsidRDefault="00CF6BC2">
            <w:r>
              <w:t xml:space="preserve">More complex because of directory and global/local </w:t>
            </w:r>
            <w:r>
              <w:lastRenderedPageBreak/>
              <w:t>depth.</w:t>
            </w:r>
          </w:p>
        </w:tc>
      </w:tr>
      <w:tr w:rsidR="00791BF8">
        <w:tc>
          <w:tcPr>
            <w:tcW w:w="3312" w:type="dxa"/>
          </w:tcPr>
          <w:p w:rsidR="00791BF8" w:rsidRDefault="00CF6BC2">
            <w:r>
              <w:lastRenderedPageBreak/>
              <w:t>Storage overhead</w:t>
            </w:r>
          </w:p>
        </w:tc>
        <w:tc>
          <w:tcPr>
            <w:tcW w:w="3312" w:type="dxa"/>
          </w:tcPr>
          <w:p w:rsidR="00791BF8" w:rsidRDefault="00CF6BC2">
            <w:r>
              <w:t>Avoids a large directory.</w:t>
            </w:r>
          </w:p>
        </w:tc>
        <w:tc>
          <w:tcPr>
            <w:tcW w:w="3312" w:type="dxa"/>
          </w:tcPr>
          <w:p w:rsidR="00791BF8" w:rsidRDefault="00CF6BC2">
            <w:r>
              <w:t>Requires directory storage.</w:t>
            </w:r>
          </w:p>
        </w:tc>
      </w:tr>
    </w:tbl>
    <w:p w:rsidR="00791BF8" w:rsidRDefault="00791BF8">
      <w:pPr>
        <w:spacing w:after="40"/>
      </w:pPr>
    </w:p>
    <w:p w:rsidR="00791BF8" w:rsidRDefault="00CF6BC2">
      <w:pPr>
        <w:spacing w:after="120"/>
      </w:pPr>
      <w:r>
        <w:t>Linear hashing provides gradual expansion without a directory, making bucket management simpler. Extendible hashing can provide very direct bucket access through a directory but has additional directory-management overhead.</w:t>
      </w:r>
    </w:p>
    <w:p w:rsidR="00791BF8" w:rsidRDefault="00CF6BC2">
      <w:pPr>
        <w:pStyle w:val="Heading1"/>
        <w:spacing w:before="160" w:after="100"/>
      </w:pPr>
      <w:r>
        <w:t>Q7. Dense Indexing vs Sparse Ind</w:t>
      </w:r>
      <w:r>
        <w:t>exing</w:t>
      </w:r>
    </w:p>
    <w:p w:rsidR="00791BF8" w:rsidRDefault="00CF6BC2">
      <w:pPr>
        <w:spacing w:after="120"/>
      </w:pPr>
      <w:r>
        <w:t>Dense indexing contains an index entry for every search-key value or record, while sparse indexing contains fewer index entries, often one entry for a block or group of records. The main trade-off is between index storage and lookup work.</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Dens</w:t>
            </w:r>
            <w:r>
              <w:rPr>
                <w:b/>
              </w:rPr>
              <w:t>e Indexing</w:t>
            </w:r>
          </w:p>
        </w:tc>
        <w:tc>
          <w:tcPr>
            <w:tcW w:w="3312" w:type="dxa"/>
          </w:tcPr>
          <w:p w:rsidR="00791BF8" w:rsidRDefault="00CF6BC2">
            <w:r>
              <w:rPr>
                <w:b/>
              </w:rPr>
              <w:t>Sparse Indexing</w:t>
            </w:r>
          </w:p>
        </w:tc>
      </w:tr>
      <w:tr w:rsidR="00791BF8">
        <w:tc>
          <w:tcPr>
            <w:tcW w:w="3312" w:type="dxa"/>
          </w:tcPr>
          <w:p w:rsidR="00791BF8" w:rsidRDefault="00CF6BC2">
            <w:r>
              <w:t>Entries</w:t>
            </w:r>
          </w:p>
        </w:tc>
        <w:tc>
          <w:tcPr>
            <w:tcW w:w="3312" w:type="dxa"/>
          </w:tcPr>
          <w:p w:rsidR="00791BF8" w:rsidRDefault="00CF6BC2">
            <w:r>
              <w:t>More entries, often one for each record/key.</w:t>
            </w:r>
          </w:p>
        </w:tc>
        <w:tc>
          <w:tcPr>
            <w:tcW w:w="3312" w:type="dxa"/>
          </w:tcPr>
          <w:p w:rsidR="00791BF8" w:rsidRDefault="00CF6BC2">
            <w:r>
              <w:t>Fewer entries, often one per block.</w:t>
            </w:r>
          </w:p>
        </w:tc>
      </w:tr>
      <w:tr w:rsidR="00791BF8">
        <w:tc>
          <w:tcPr>
            <w:tcW w:w="3312" w:type="dxa"/>
          </w:tcPr>
          <w:p w:rsidR="00791BF8" w:rsidRDefault="00CF6BC2">
            <w:r>
              <w:t>Memory usage</w:t>
            </w:r>
          </w:p>
        </w:tc>
        <w:tc>
          <w:tcPr>
            <w:tcW w:w="3312" w:type="dxa"/>
          </w:tcPr>
          <w:p w:rsidR="00791BF8" w:rsidRDefault="00CF6BC2">
            <w:r>
              <w:t>Higher.</w:t>
            </w:r>
          </w:p>
        </w:tc>
        <w:tc>
          <w:tcPr>
            <w:tcW w:w="3312" w:type="dxa"/>
          </w:tcPr>
          <w:p w:rsidR="00791BF8" w:rsidRDefault="00CF6BC2">
            <w:r>
              <w:t>Lower.</w:t>
            </w:r>
          </w:p>
        </w:tc>
      </w:tr>
      <w:tr w:rsidR="00791BF8">
        <w:tc>
          <w:tcPr>
            <w:tcW w:w="3312" w:type="dxa"/>
          </w:tcPr>
          <w:p w:rsidR="00791BF8" w:rsidRDefault="00CF6BC2">
            <w:r>
              <w:t>Search speed</w:t>
            </w:r>
          </w:p>
        </w:tc>
        <w:tc>
          <w:tcPr>
            <w:tcW w:w="3312" w:type="dxa"/>
          </w:tcPr>
          <w:p w:rsidR="00791BF8" w:rsidRDefault="00CF6BC2">
            <w:r>
              <w:t>Usually faster because the exact key has an index entry.</w:t>
            </w:r>
          </w:p>
        </w:tc>
        <w:tc>
          <w:tcPr>
            <w:tcW w:w="3312" w:type="dxa"/>
          </w:tcPr>
          <w:p w:rsidR="00791BF8" w:rsidRDefault="00CF6BC2">
            <w:r>
              <w:t xml:space="preserve">May require scanning within a block </w:t>
            </w:r>
            <w:r>
              <w:t>after locating the relevant block.</w:t>
            </w:r>
          </w:p>
        </w:tc>
      </w:tr>
      <w:tr w:rsidR="00791BF8">
        <w:tc>
          <w:tcPr>
            <w:tcW w:w="3312" w:type="dxa"/>
          </w:tcPr>
          <w:p w:rsidR="00791BF8" w:rsidRDefault="00CF6BC2">
            <w:r>
              <w:t>Maintenance</w:t>
            </w:r>
          </w:p>
        </w:tc>
        <w:tc>
          <w:tcPr>
            <w:tcW w:w="3312" w:type="dxa"/>
          </w:tcPr>
          <w:p w:rsidR="00791BF8" w:rsidRDefault="00CF6BC2">
            <w:r>
              <w:t>More entries must be updated.</w:t>
            </w:r>
          </w:p>
        </w:tc>
        <w:tc>
          <w:tcPr>
            <w:tcW w:w="3312" w:type="dxa"/>
          </w:tcPr>
          <w:p w:rsidR="00791BF8" w:rsidRDefault="00CF6BC2">
            <w:r>
              <w:t>Fewer index entries need maintenance.</w:t>
            </w:r>
          </w:p>
        </w:tc>
      </w:tr>
      <w:tr w:rsidR="00791BF8">
        <w:tc>
          <w:tcPr>
            <w:tcW w:w="3312" w:type="dxa"/>
          </w:tcPr>
          <w:p w:rsidR="00791BF8" w:rsidRDefault="00CF6BC2">
            <w:r>
              <w:t>Storage</w:t>
            </w:r>
          </w:p>
        </w:tc>
        <w:tc>
          <w:tcPr>
            <w:tcW w:w="3312" w:type="dxa"/>
          </w:tcPr>
          <w:p w:rsidR="00791BF8" w:rsidRDefault="00CF6BC2">
            <w:r>
              <w:t>Requires more space.</w:t>
            </w:r>
          </w:p>
        </w:tc>
        <w:tc>
          <w:tcPr>
            <w:tcW w:w="3312" w:type="dxa"/>
          </w:tcPr>
          <w:p w:rsidR="00791BF8" w:rsidRDefault="00CF6BC2">
            <w:r>
              <w:t>Requires less space.</w:t>
            </w:r>
          </w:p>
        </w:tc>
      </w:tr>
      <w:tr w:rsidR="00791BF8">
        <w:tc>
          <w:tcPr>
            <w:tcW w:w="3312" w:type="dxa"/>
          </w:tcPr>
          <w:p w:rsidR="00791BF8" w:rsidRDefault="00CF6BC2">
            <w:r>
              <w:t>Use</w:t>
            </w:r>
          </w:p>
        </w:tc>
        <w:tc>
          <w:tcPr>
            <w:tcW w:w="3312" w:type="dxa"/>
          </w:tcPr>
          <w:p w:rsidR="00791BF8" w:rsidRDefault="00CF6BC2">
            <w:r>
              <w:t>Useful when fast direct access is important.</w:t>
            </w:r>
          </w:p>
        </w:tc>
        <w:tc>
          <w:tcPr>
            <w:tcW w:w="3312" w:type="dxa"/>
          </w:tcPr>
          <w:p w:rsidR="00791BF8" w:rsidRDefault="00CF6BC2">
            <w:r>
              <w:t>Useful when saving index storage is imp</w:t>
            </w:r>
            <w:r>
              <w:t>ortant.</w:t>
            </w:r>
          </w:p>
        </w:tc>
      </w:tr>
    </w:tbl>
    <w:p w:rsidR="00791BF8" w:rsidRDefault="00791BF8">
      <w:pPr>
        <w:spacing w:after="40"/>
      </w:pPr>
    </w:p>
    <w:p w:rsidR="00791BF8" w:rsidRDefault="00CF6BC2">
      <w:pPr>
        <w:spacing w:after="120"/>
      </w:pPr>
      <w:r>
        <w:t>Dense indexes generally provide faster access at the cost of memory and maintenance. Sparse indexes reduce storage requirements and can still provide efficient retrieval when the underlying file is ordered.</w:t>
      </w:r>
    </w:p>
    <w:p w:rsidR="00791BF8" w:rsidRDefault="00CF6BC2">
      <w:pPr>
        <w:pStyle w:val="Heading1"/>
        <w:spacing w:before="160" w:after="100"/>
      </w:pPr>
      <w:r>
        <w:t>Q8. Indexed Sequential File Organizatio</w:t>
      </w:r>
      <w:r>
        <w:t>n vs Direct File Organization</w:t>
      </w:r>
    </w:p>
    <w:p w:rsidR="00791BF8" w:rsidRDefault="00CF6BC2">
      <w:pPr>
        <w:spacing w:after="120"/>
      </w:pPr>
      <w:r>
        <w:t xml:space="preserve">Indexed sequential file organization combines sequential storage with an index for faster access. Direct file organization uses a direct addressing or hashing mechanism to locate records based on a key. They are suited to </w:t>
      </w:r>
      <w:r>
        <w:t>different query patterns.</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Indexed Sequential File Organization</w:t>
            </w:r>
          </w:p>
        </w:tc>
        <w:tc>
          <w:tcPr>
            <w:tcW w:w="3312" w:type="dxa"/>
          </w:tcPr>
          <w:p w:rsidR="00791BF8" w:rsidRDefault="00CF6BC2">
            <w:r>
              <w:rPr>
                <w:b/>
              </w:rPr>
              <w:t>Direct File Organization</w:t>
            </w:r>
          </w:p>
        </w:tc>
      </w:tr>
      <w:tr w:rsidR="00791BF8">
        <w:tc>
          <w:tcPr>
            <w:tcW w:w="3312" w:type="dxa"/>
          </w:tcPr>
          <w:p w:rsidR="00791BF8" w:rsidRDefault="00CF6BC2">
            <w:r>
              <w:t>Storage</w:t>
            </w:r>
          </w:p>
        </w:tc>
        <w:tc>
          <w:tcPr>
            <w:tcW w:w="3312" w:type="dxa"/>
          </w:tcPr>
          <w:p w:rsidR="00791BF8" w:rsidRDefault="00CF6BC2">
            <w:r>
              <w:t>Records are maintained in sequence with an index.</w:t>
            </w:r>
          </w:p>
        </w:tc>
        <w:tc>
          <w:tcPr>
            <w:tcW w:w="3312" w:type="dxa"/>
          </w:tcPr>
          <w:p w:rsidR="00791BF8" w:rsidRDefault="00CF6BC2">
            <w:r>
              <w:t>Records are located directly using an address/hash mechanism.</w:t>
            </w:r>
          </w:p>
        </w:tc>
      </w:tr>
      <w:tr w:rsidR="00791BF8">
        <w:tc>
          <w:tcPr>
            <w:tcW w:w="3312" w:type="dxa"/>
          </w:tcPr>
          <w:p w:rsidR="00791BF8" w:rsidRDefault="00CF6BC2">
            <w:r>
              <w:t>Sequential access</w:t>
            </w:r>
          </w:p>
        </w:tc>
        <w:tc>
          <w:tcPr>
            <w:tcW w:w="3312" w:type="dxa"/>
          </w:tcPr>
          <w:p w:rsidR="00791BF8" w:rsidRDefault="00CF6BC2">
            <w:r>
              <w:t>Excellent for ordered</w:t>
            </w:r>
            <w:r>
              <w:t xml:space="preserve"> and sequential processing.</w:t>
            </w:r>
          </w:p>
        </w:tc>
        <w:tc>
          <w:tcPr>
            <w:tcW w:w="3312" w:type="dxa"/>
          </w:tcPr>
          <w:p w:rsidR="00791BF8" w:rsidRDefault="00CF6BC2">
            <w:r>
              <w:t>Not primarily designed for sequential traversal.</w:t>
            </w:r>
          </w:p>
        </w:tc>
      </w:tr>
      <w:tr w:rsidR="00791BF8">
        <w:tc>
          <w:tcPr>
            <w:tcW w:w="3312" w:type="dxa"/>
          </w:tcPr>
          <w:p w:rsidR="00791BF8" w:rsidRDefault="00CF6BC2">
            <w:r>
              <w:t>Exact-match search</w:t>
            </w:r>
          </w:p>
        </w:tc>
        <w:tc>
          <w:tcPr>
            <w:tcW w:w="3312" w:type="dxa"/>
          </w:tcPr>
          <w:p w:rsidR="00791BF8" w:rsidRDefault="00CF6BC2">
            <w:r>
              <w:t>Efficient through the index.</w:t>
            </w:r>
          </w:p>
        </w:tc>
        <w:tc>
          <w:tcPr>
            <w:tcW w:w="3312" w:type="dxa"/>
          </w:tcPr>
          <w:p w:rsidR="00791BF8" w:rsidRDefault="00CF6BC2">
            <w:r>
              <w:t>Very efficient when a suitable direct/hash key is used.</w:t>
            </w:r>
          </w:p>
        </w:tc>
      </w:tr>
      <w:tr w:rsidR="00791BF8">
        <w:tc>
          <w:tcPr>
            <w:tcW w:w="3312" w:type="dxa"/>
          </w:tcPr>
          <w:p w:rsidR="00791BF8" w:rsidRDefault="00CF6BC2">
            <w:r>
              <w:t>Range queries</w:t>
            </w:r>
          </w:p>
        </w:tc>
        <w:tc>
          <w:tcPr>
            <w:tcW w:w="3312" w:type="dxa"/>
          </w:tcPr>
          <w:p w:rsidR="00791BF8" w:rsidRDefault="00CF6BC2">
            <w:r>
              <w:t>Good because records are ordered.</w:t>
            </w:r>
          </w:p>
        </w:tc>
        <w:tc>
          <w:tcPr>
            <w:tcW w:w="3312" w:type="dxa"/>
          </w:tcPr>
          <w:p w:rsidR="00791BF8" w:rsidRDefault="00CF6BC2">
            <w:r>
              <w:t>Generally less suitable f</w:t>
            </w:r>
            <w:r>
              <w:t>or range queries.</w:t>
            </w:r>
          </w:p>
        </w:tc>
      </w:tr>
      <w:tr w:rsidR="00791BF8">
        <w:tc>
          <w:tcPr>
            <w:tcW w:w="3312" w:type="dxa"/>
          </w:tcPr>
          <w:p w:rsidR="00791BF8" w:rsidRDefault="00CF6BC2">
            <w:r>
              <w:t>Insertion</w:t>
            </w:r>
          </w:p>
        </w:tc>
        <w:tc>
          <w:tcPr>
            <w:tcW w:w="3312" w:type="dxa"/>
          </w:tcPr>
          <w:p w:rsidR="00791BF8" w:rsidRDefault="00CF6BC2">
            <w:r>
              <w:t>May require maintaining sequence/index structures.</w:t>
            </w:r>
          </w:p>
        </w:tc>
        <w:tc>
          <w:tcPr>
            <w:tcW w:w="3312" w:type="dxa"/>
          </w:tcPr>
          <w:p w:rsidR="00791BF8" w:rsidRDefault="00CF6BC2">
            <w:r>
              <w:t>Can be efficient depending on available locations or buckets.</w:t>
            </w:r>
          </w:p>
        </w:tc>
      </w:tr>
      <w:tr w:rsidR="00791BF8">
        <w:tc>
          <w:tcPr>
            <w:tcW w:w="3312" w:type="dxa"/>
          </w:tcPr>
          <w:p w:rsidR="00791BF8" w:rsidRDefault="00CF6BC2">
            <w:r>
              <w:t>Use case</w:t>
            </w:r>
          </w:p>
        </w:tc>
        <w:tc>
          <w:tcPr>
            <w:tcW w:w="3312" w:type="dxa"/>
          </w:tcPr>
          <w:p w:rsidR="00791BF8" w:rsidRDefault="00CF6BC2">
            <w:r>
              <w:t xml:space="preserve">Applications needing both </w:t>
            </w:r>
            <w:r>
              <w:lastRenderedPageBreak/>
              <w:t>sequential and indexed access.</w:t>
            </w:r>
          </w:p>
        </w:tc>
        <w:tc>
          <w:tcPr>
            <w:tcW w:w="3312" w:type="dxa"/>
          </w:tcPr>
          <w:p w:rsidR="00791BF8" w:rsidRDefault="00CF6BC2">
            <w:r>
              <w:lastRenderedPageBreak/>
              <w:t xml:space="preserve">Applications dominated by </w:t>
            </w:r>
            <w:r>
              <w:lastRenderedPageBreak/>
              <w:t xml:space="preserve">direct exact-key </w:t>
            </w:r>
            <w:r>
              <w:t>access.</w:t>
            </w:r>
          </w:p>
        </w:tc>
      </w:tr>
    </w:tbl>
    <w:p w:rsidR="00791BF8" w:rsidRDefault="00791BF8">
      <w:pPr>
        <w:spacing w:after="40"/>
      </w:pPr>
    </w:p>
    <w:p w:rsidR="00791BF8" w:rsidRDefault="00CF6BC2">
      <w:pPr>
        <w:spacing w:after="120"/>
      </w:pPr>
      <w:r>
        <w:t>Indexed sequential organization is a balanced choice when both ordered processing and indexed search are required. Direct organization is attractive when exact-match access dominates and the key can be mapped efficiently to a storage location.</w:t>
      </w:r>
    </w:p>
    <w:p w:rsidR="00791BF8" w:rsidRDefault="00CF6BC2">
      <w:pPr>
        <w:pStyle w:val="Heading1"/>
        <w:spacing w:before="160" w:after="100"/>
      </w:pPr>
      <w:r>
        <w:t>Q9</w:t>
      </w:r>
      <w:r>
        <w:t>. Single-Level Indexing vs Multi-Level Indexing</w:t>
      </w:r>
    </w:p>
    <w:p w:rsidR="00791BF8" w:rsidRDefault="00CF6BC2">
      <w:pPr>
        <w:spacing w:after="120"/>
      </w:pPr>
      <w:r>
        <w:t>Single-level indexing uses one index structure to locate records. When the index becomes very large, searching the entire index can itself become expensive. Multi-level indexing creates an index over the lowe</w:t>
      </w:r>
      <w:r>
        <w:t>r-level index, reducing the number of entries that must be examined at each stage.</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Aspect</w:t>
            </w:r>
          </w:p>
        </w:tc>
        <w:tc>
          <w:tcPr>
            <w:tcW w:w="3312" w:type="dxa"/>
          </w:tcPr>
          <w:p w:rsidR="00791BF8" w:rsidRDefault="00CF6BC2">
            <w:r>
              <w:rPr>
                <w:b/>
              </w:rPr>
              <w:t>Single-Level Indexing</w:t>
            </w:r>
          </w:p>
        </w:tc>
        <w:tc>
          <w:tcPr>
            <w:tcW w:w="3312" w:type="dxa"/>
          </w:tcPr>
          <w:p w:rsidR="00791BF8" w:rsidRDefault="00CF6BC2">
            <w:r>
              <w:rPr>
                <w:b/>
              </w:rPr>
              <w:t>Multi-Level Indexing</w:t>
            </w:r>
          </w:p>
        </w:tc>
      </w:tr>
      <w:tr w:rsidR="00791BF8">
        <w:tc>
          <w:tcPr>
            <w:tcW w:w="3312" w:type="dxa"/>
          </w:tcPr>
          <w:p w:rsidR="00791BF8" w:rsidRDefault="00CF6BC2">
            <w:r>
              <w:t>Structure</w:t>
            </w:r>
          </w:p>
        </w:tc>
        <w:tc>
          <w:tcPr>
            <w:tcW w:w="3312" w:type="dxa"/>
          </w:tcPr>
          <w:p w:rsidR="00791BF8" w:rsidRDefault="00CF6BC2">
            <w:r>
              <w:t>One index level.</w:t>
            </w:r>
          </w:p>
        </w:tc>
        <w:tc>
          <w:tcPr>
            <w:tcW w:w="3312" w:type="dxa"/>
          </w:tcPr>
          <w:p w:rsidR="00791BF8" w:rsidRDefault="00CF6BC2">
            <w:r>
              <w:t>Several index levels.</w:t>
            </w:r>
          </w:p>
        </w:tc>
      </w:tr>
      <w:tr w:rsidR="00791BF8">
        <w:tc>
          <w:tcPr>
            <w:tcW w:w="3312" w:type="dxa"/>
          </w:tcPr>
          <w:p w:rsidR="00791BF8" w:rsidRDefault="00CF6BC2">
            <w:r>
              <w:t>Search</w:t>
            </w:r>
          </w:p>
        </w:tc>
        <w:tc>
          <w:tcPr>
            <w:tcW w:w="3312" w:type="dxa"/>
          </w:tcPr>
          <w:p w:rsidR="00791BF8" w:rsidRDefault="00CF6BC2">
            <w:r>
              <w:t>Search is performed directly in the single index.</w:t>
            </w:r>
          </w:p>
        </w:tc>
        <w:tc>
          <w:tcPr>
            <w:tcW w:w="3312" w:type="dxa"/>
          </w:tcPr>
          <w:p w:rsidR="00791BF8" w:rsidRDefault="00CF6BC2">
            <w:r>
              <w:t>Search begins a</w:t>
            </w:r>
            <w:r>
              <w:t>t a higher-level index and moves downward.</w:t>
            </w:r>
          </w:p>
        </w:tc>
      </w:tr>
      <w:tr w:rsidR="00791BF8">
        <w:tc>
          <w:tcPr>
            <w:tcW w:w="3312" w:type="dxa"/>
          </w:tcPr>
          <w:p w:rsidR="00791BF8" w:rsidRDefault="00CF6BC2">
            <w:r>
              <w:t>Large files</w:t>
            </w:r>
          </w:p>
        </w:tc>
        <w:tc>
          <w:tcPr>
            <w:tcW w:w="3312" w:type="dxa"/>
          </w:tcPr>
          <w:p w:rsidR="00791BF8" w:rsidRDefault="00CF6BC2">
            <w:r>
              <w:t>The index may become large.</w:t>
            </w:r>
          </w:p>
        </w:tc>
        <w:tc>
          <w:tcPr>
            <w:tcW w:w="3312" w:type="dxa"/>
          </w:tcPr>
          <w:p w:rsidR="00791BF8" w:rsidRDefault="00CF6BC2">
            <w:r>
              <w:t>Better suited to very large indexes.</w:t>
            </w:r>
          </w:p>
        </w:tc>
      </w:tr>
      <w:tr w:rsidR="00791BF8">
        <w:tc>
          <w:tcPr>
            <w:tcW w:w="3312" w:type="dxa"/>
          </w:tcPr>
          <w:p w:rsidR="00791BF8" w:rsidRDefault="00CF6BC2">
            <w:r>
              <w:t>Access speed</w:t>
            </w:r>
          </w:p>
        </w:tc>
        <w:tc>
          <w:tcPr>
            <w:tcW w:w="3312" w:type="dxa"/>
          </w:tcPr>
          <w:p w:rsidR="00791BF8" w:rsidRDefault="00CF6BC2">
            <w:r>
              <w:t>Good for smaller indexes.</w:t>
            </w:r>
          </w:p>
        </w:tc>
        <w:tc>
          <w:tcPr>
            <w:tcW w:w="3312" w:type="dxa"/>
          </w:tcPr>
          <w:p w:rsidR="00791BF8" w:rsidRDefault="00CF6BC2">
            <w:r>
              <w:t>Can reduce disk accesses for large indexes.</w:t>
            </w:r>
          </w:p>
        </w:tc>
      </w:tr>
      <w:tr w:rsidR="00791BF8">
        <w:tc>
          <w:tcPr>
            <w:tcW w:w="3312" w:type="dxa"/>
          </w:tcPr>
          <w:p w:rsidR="00791BF8" w:rsidRDefault="00CF6BC2">
            <w:r>
              <w:t>Storage</w:t>
            </w:r>
          </w:p>
        </w:tc>
        <w:tc>
          <w:tcPr>
            <w:tcW w:w="3312" w:type="dxa"/>
          </w:tcPr>
          <w:p w:rsidR="00791BF8" w:rsidRDefault="00CF6BC2">
            <w:r>
              <w:t xml:space="preserve">Simpler and requires less structural </w:t>
            </w:r>
            <w:r>
              <w:t>overhead.</w:t>
            </w:r>
          </w:p>
        </w:tc>
        <w:tc>
          <w:tcPr>
            <w:tcW w:w="3312" w:type="dxa"/>
          </w:tcPr>
          <w:p w:rsidR="00791BF8" w:rsidRDefault="00CF6BC2">
            <w:r>
              <w:t>Requires additional index levels.</w:t>
            </w:r>
          </w:p>
        </w:tc>
      </w:tr>
      <w:tr w:rsidR="00791BF8">
        <w:tc>
          <w:tcPr>
            <w:tcW w:w="3312" w:type="dxa"/>
          </w:tcPr>
          <w:p w:rsidR="00791BF8" w:rsidRDefault="00CF6BC2">
            <w:r>
              <w:t>Scalability</w:t>
            </w:r>
          </w:p>
        </w:tc>
        <w:tc>
          <w:tcPr>
            <w:tcW w:w="3312" w:type="dxa"/>
          </w:tcPr>
          <w:p w:rsidR="00791BF8" w:rsidRDefault="00CF6BC2">
            <w:r>
              <w:t>Limited as the index grows.</w:t>
            </w:r>
          </w:p>
        </w:tc>
        <w:tc>
          <w:tcPr>
            <w:tcW w:w="3312" w:type="dxa"/>
          </w:tcPr>
          <w:p w:rsidR="00791BF8" w:rsidRDefault="00CF6BC2">
            <w:r>
              <w:t>Highly suitable for large databases.</w:t>
            </w:r>
          </w:p>
        </w:tc>
      </w:tr>
    </w:tbl>
    <w:p w:rsidR="00791BF8" w:rsidRDefault="00791BF8">
      <w:pPr>
        <w:spacing w:after="40"/>
      </w:pPr>
    </w:p>
    <w:p w:rsidR="00791BF8" w:rsidRDefault="00CF6BC2">
      <w:pPr>
        <w:spacing w:after="120"/>
      </w:pPr>
      <w:r>
        <w:t>Multi-level indexing improves scalability because higher-level indexes reduce the amount of the lower-level index that must be searc</w:t>
      </w:r>
      <w:r>
        <w:t>hed. B-Tree and B+ Tree structures are practical examples of balanced multi-level indexing.</w:t>
      </w:r>
    </w:p>
    <w:p w:rsidR="00791BF8" w:rsidRDefault="00CF6BC2">
      <w:pPr>
        <w:pStyle w:val="Heading1"/>
        <w:spacing w:before="160" w:after="100"/>
      </w:pPr>
      <w:r>
        <w:t>Q10. Hashing Techniques vs Indexing Techniques for Exact-Match and Range Queries</w:t>
      </w:r>
    </w:p>
    <w:p w:rsidR="00791BF8" w:rsidRDefault="00CF6BC2">
      <w:pPr>
        <w:spacing w:after="120"/>
      </w:pPr>
      <w:r>
        <w:t xml:space="preserve">Hashing and indexing both improve data retrieval, but their strengths are </w:t>
      </w:r>
      <w:r>
        <w:t>different. Hashing is primarily designed for exact-match queries, whereas tree-based indexes are better for range queries and ordered retrieval.</w:t>
      </w:r>
    </w:p>
    <w:tbl>
      <w:tblPr>
        <w:tblStyle w:val="TableGrid"/>
        <w:tblW w:w="0" w:type="auto"/>
        <w:tblLook w:val="04A0" w:firstRow="1" w:lastRow="0" w:firstColumn="1" w:lastColumn="0" w:noHBand="0" w:noVBand="1"/>
      </w:tblPr>
      <w:tblGrid>
        <w:gridCol w:w="3312"/>
        <w:gridCol w:w="3312"/>
        <w:gridCol w:w="3312"/>
      </w:tblGrid>
      <w:tr w:rsidR="00791BF8">
        <w:tc>
          <w:tcPr>
            <w:tcW w:w="3312" w:type="dxa"/>
          </w:tcPr>
          <w:p w:rsidR="00791BF8" w:rsidRDefault="00CF6BC2">
            <w:r>
              <w:rPr>
                <w:b/>
              </w:rPr>
              <w:t>Query Type</w:t>
            </w:r>
          </w:p>
        </w:tc>
        <w:tc>
          <w:tcPr>
            <w:tcW w:w="3312" w:type="dxa"/>
          </w:tcPr>
          <w:p w:rsidR="00791BF8" w:rsidRDefault="00CF6BC2">
            <w:r>
              <w:rPr>
                <w:b/>
              </w:rPr>
              <w:t>Hashing</w:t>
            </w:r>
          </w:p>
        </w:tc>
        <w:tc>
          <w:tcPr>
            <w:tcW w:w="3312" w:type="dxa"/>
          </w:tcPr>
          <w:p w:rsidR="00791BF8" w:rsidRDefault="00CF6BC2">
            <w:r>
              <w:rPr>
                <w:b/>
              </w:rPr>
              <w:t>Indexing</w:t>
            </w:r>
          </w:p>
        </w:tc>
      </w:tr>
      <w:tr w:rsidR="00791BF8">
        <w:tc>
          <w:tcPr>
            <w:tcW w:w="3312" w:type="dxa"/>
          </w:tcPr>
          <w:p w:rsidR="00791BF8" w:rsidRDefault="00CF6BC2">
            <w:r>
              <w:t>Exact-match query</w:t>
            </w:r>
          </w:p>
        </w:tc>
        <w:tc>
          <w:tcPr>
            <w:tcW w:w="3312" w:type="dxa"/>
          </w:tcPr>
          <w:p w:rsidR="00791BF8" w:rsidRDefault="00CF6BC2">
            <w:r>
              <w:t>Usually very efficient because a hash function maps the key to a</w:t>
            </w:r>
            <w:r>
              <w:t xml:space="preserve"> bucket.</w:t>
            </w:r>
          </w:p>
        </w:tc>
        <w:tc>
          <w:tcPr>
            <w:tcW w:w="3312" w:type="dxa"/>
          </w:tcPr>
          <w:p w:rsidR="00791BF8" w:rsidRDefault="00CF6BC2">
            <w:r>
              <w:t>Efficient, especially with B-Tree/B+ Tree indexes.</w:t>
            </w:r>
          </w:p>
        </w:tc>
      </w:tr>
      <w:tr w:rsidR="00791BF8">
        <w:tc>
          <w:tcPr>
            <w:tcW w:w="3312" w:type="dxa"/>
          </w:tcPr>
          <w:p w:rsidR="00791BF8" w:rsidRDefault="00CF6BC2">
            <w:r>
              <w:t>Range query</w:t>
            </w:r>
          </w:p>
        </w:tc>
        <w:tc>
          <w:tcPr>
            <w:tcW w:w="3312" w:type="dxa"/>
          </w:tcPr>
          <w:p w:rsidR="00791BF8" w:rsidRDefault="00CF6BC2">
            <w:r>
              <w:t>Generally inefficient because records are distributed across buckets.</w:t>
            </w:r>
          </w:p>
        </w:tc>
        <w:tc>
          <w:tcPr>
            <w:tcW w:w="3312" w:type="dxa"/>
          </w:tcPr>
          <w:p w:rsidR="00791BF8" w:rsidRDefault="00CF6BC2">
            <w:r>
              <w:t>Very efficient with ordered tree indexes.</w:t>
            </w:r>
          </w:p>
        </w:tc>
      </w:tr>
      <w:tr w:rsidR="00791BF8">
        <w:tc>
          <w:tcPr>
            <w:tcW w:w="3312" w:type="dxa"/>
          </w:tcPr>
          <w:p w:rsidR="00791BF8" w:rsidRDefault="00CF6BC2">
            <w:r>
              <w:t>Ordering</w:t>
            </w:r>
          </w:p>
        </w:tc>
        <w:tc>
          <w:tcPr>
            <w:tcW w:w="3312" w:type="dxa"/>
          </w:tcPr>
          <w:p w:rsidR="00791BF8" w:rsidRDefault="00CF6BC2">
            <w:r>
              <w:t>Does not preserve key order.</w:t>
            </w:r>
          </w:p>
        </w:tc>
        <w:tc>
          <w:tcPr>
            <w:tcW w:w="3312" w:type="dxa"/>
          </w:tcPr>
          <w:p w:rsidR="00791BF8" w:rsidRDefault="00CF6BC2">
            <w:r>
              <w:t>Tree indexes preserve searchable</w:t>
            </w:r>
            <w:r>
              <w:t xml:space="preserve"> key order.</w:t>
            </w:r>
          </w:p>
        </w:tc>
      </w:tr>
      <w:tr w:rsidR="00791BF8">
        <w:tc>
          <w:tcPr>
            <w:tcW w:w="3312" w:type="dxa"/>
          </w:tcPr>
          <w:p w:rsidR="00791BF8" w:rsidRDefault="00CF6BC2">
            <w:r>
              <w:t>Collision/overflow</w:t>
            </w:r>
          </w:p>
        </w:tc>
        <w:tc>
          <w:tcPr>
            <w:tcW w:w="3312" w:type="dxa"/>
          </w:tcPr>
          <w:p w:rsidR="00791BF8" w:rsidRDefault="00CF6BC2">
            <w:r>
              <w:t>May occur and requires collision or overflow handling.</w:t>
            </w:r>
          </w:p>
        </w:tc>
        <w:tc>
          <w:tcPr>
            <w:tcW w:w="3312" w:type="dxa"/>
          </w:tcPr>
          <w:p w:rsidR="00791BF8" w:rsidRDefault="00CF6BC2">
            <w:r>
              <w:t>Does not use hash collisions; tree structure is maintained.</w:t>
            </w:r>
          </w:p>
        </w:tc>
      </w:tr>
      <w:tr w:rsidR="00791BF8">
        <w:tc>
          <w:tcPr>
            <w:tcW w:w="3312" w:type="dxa"/>
          </w:tcPr>
          <w:p w:rsidR="00791BF8" w:rsidRDefault="00CF6BC2">
            <w:r>
              <w:t>Scalability</w:t>
            </w:r>
          </w:p>
        </w:tc>
        <w:tc>
          <w:tcPr>
            <w:tcW w:w="3312" w:type="dxa"/>
          </w:tcPr>
          <w:p w:rsidR="00791BF8" w:rsidRDefault="00CF6BC2">
            <w:r>
              <w:t>Dynamic hashing improves scalability for growing files.</w:t>
            </w:r>
          </w:p>
        </w:tc>
        <w:tc>
          <w:tcPr>
            <w:tcW w:w="3312" w:type="dxa"/>
          </w:tcPr>
          <w:p w:rsidR="00791BF8" w:rsidRDefault="00CF6BC2">
            <w:r>
              <w:t>B+ Trees scale well for large ordered da</w:t>
            </w:r>
            <w:r>
              <w:t>tasets.</w:t>
            </w:r>
          </w:p>
        </w:tc>
      </w:tr>
      <w:tr w:rsidR="00791BF8">
        <w:tc>
          <w:tcPr>
            <w:tcW w:w="3312" w:type="dxa"/>
          </w:tcPr>
          <w:p w:rsidR="00791BF8" w:rsidRDefault="00CF6BC2">
            <w:r>
              <w:t>Best choice</w:t>
            </w:r>
          </w:p>
        </w:tc>
        <w:tc>
          <w:tcPr>
            <w:tcW w:w="3312" w:type="dxa"/>
          </w:tcPr>
          <w:p w:rsidR="00791BF8" w:rsidRDefault="00CF6BC2">
            <w:r>
              <w:t xml:space="preserve">Exact-match searches such as </w:t>
            </w:r>
            <w:r>
              <w:lastRenderedPageBreak/>
              <w:t>Account_ID lookup.</w:t>
            </w:r>
          </w:p>
        </w:tc>
        <w:tc>
          <w:tcPr>
            <w:tcW w:w="3312" w:type="dxa"/>
          </w:tcPr>
          <w:p w:rsidR="00791BF8" w:rsidRDefault="00CF6BC2">
            <w:r>
              <w:lastRenderedPageBreak/>
              <w:t xml:space="preserve">Range and ordered queries such </w:t>
            </w:r>
            <w:r>
              <w:lastRenderedPageBreak/>
              <w:t>as balances between two values.</w:t>
            </w:r>
          </w:p>
        </w:tc>
      </w:tr>
    </w:tbl>
    <w:p w:rsidR="00791BF8" w:rsidRDefault="00791BF8">
      <w:pPr>
        <w:spacing w:after="40"/>
      </w:pPr>
    </w:p>
    <w:p w:rsidR="00791BF8" w:rsidRDefault="00CF6BC2">
      <w:pPr>
        <w:spacing w:after="120"/>
      </w:pPr>
      <w:r>
        <w:t xml:space="preserve">For example, a query such as `WHERE Account_ID = 50001` can benefit from hashing because it is an exact match. A query </w:t>
      </w:r>
      <w:r>
        <w:t>such as `WHERE Balance BETWEEN 10000 AND 50000` is better suited to a B+ Tree index because the ordered keys allow efficient range traversal.</w:t>
      </w:r>
    </w:p>
    <w:p w:rsidR="00791BF8" w:rsidRDefault="00CF6BC2">
      <w:pPr>
        <w:pStyle w:val="Heading1"/>
        <w:spacing w:before="160" w:after="100"/>
      </w:pPr>
      <w:r>
        <w:t>Overall Comparative Analysis</w:t>
      </w:r>
    </w:p>
    <w:p w:rsidR="00791BF8" w:rsidRDefault="00CF6BC2">
      <w:pPr>
        <w:spacing w:after="120"/>
      </w:pPr>
      <w:r>
        <w:t>The comparisons show that no single file organization, indexing method, or hashing te</w:t>
      </w:r>
      <w:r>
        <w:t>chnique is best for every database workload. Heap files favor simple and fast insertion, while sequential files favor ordered processing. Clustered indexes are useful for ordered and range access, whereas non-clustered indexes provide additional search pat</w:t>
      </w:r>
      <w:r>
        <w:t>hs. Primary indexes support the main access key and secondary indexes support alternative search attributes.</w:t>
      </w:r>
    </w:p>
    <w:p w:rsidR="00791BF8" w:rsidRDefault="00CF6BC2">
      <w:pPr>
        <w:spacing w:after="120"/>
      </w:pPr>
      <w:r>
        <w:t>Dense indexes generally trade additional storage for faster lookup, while sparse indexes reduce memory usage. Static hashing is simple but less ada</w:t>
      </w:r>
      <w:r>
        <w:t>ptable to growth, whereas dynamic hashing provides better scalability. Among tree structures, B+ Trees are especially suitable for large database applications because of their high fan-out and efficient range traversal. Therefore, the appropriate technique</w:t>
      </w:r>
      <w:r>
        <w:t xml:space="preserve"> should be selected based on the workload, query type, data growth, storage constraints, and required retrieval performance.</w:t>
      </w:r>
    </w:p>
    <w:p w:rsidR="00791BF8" w:rsidRDefault="00CF6BC2">
      <w:pPr>
        <w:pStyle w:val="Heading1"/>
        <w:spacing w:before="160" w:after="100"/>
      </w:pPr>
      <w:r>
        <w:t>Conclusion</w:t>
      </w:r>
    </w:p>
    <w:p w:rsidR="00791BF8" w:rsidRDefault="00CF6BC2">
      <w:pPr>
        <w:spacing w:after="120"/>
      </w:pPr>
      <w:r>
        <w:t>File organization, indexing, and hashing directly influence database storage and retrieval efficiency. Sequential and in</w:t>
      </w:r>
      <w:r>
        <w:t>dexed sequential organizations are suitable when ordered access is important, while heap and direct organizations are useful for simpler or direct access patterns. Indexing provides flexible and efficient retrieval, with B+ Trees being particularly suitabl</w:t>
      </w:r>
      <w:r>
        <w:t>e for large-scale range queries. Hashing provides strong performance for exact-match queries, and dynamic hashing techniques improve scalability for growing datasets. A database designer should therefore select the technique that best matches the applicati</w:t>
      </w:r>
      <w:r>
        <w:t>on's insertion, deletion, search, and query requirements.</w:t>
      </w:r>
    </w:p>
    <w:p w:rsidR="00791BF8" w:rsidRDefault="00791BF8">
      <w:pPr>
        <w:spacing w:after="120"/>
      </w:pPr>
    </w:p>
    <w:sectPr w:rsidR="00791BF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3D9F"/>
    <w:rsid w:val="00791BF8"/>
    <w:rsid w:val="00AA1D8D"/>
    <w:rsid w:val="00B47730"/>
    <w:rsid w:val="00CB0664"/>
    <w:rsid w:val="00CF6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3D9F"/>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3C3D9F"/>
  </w:style>
  <w:style w:type="paragraph" w:styleId="BalloonText">
    <w:name w:val="Balloon Text"/>
    <w:basedOn w:val="Normal"/>
    <w:link w:val="BalloonTextChar"/>
    <w:uiPriority w:val="99"/>
    <w:semiHidden/>
    <w:unhideWhenUsed/>
    <w:rsid w:val="003C3D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D9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3D9F"/>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3C3D9F"/>
  </w:style>
  <w:style w:type="paragraph" w:styleId="BalloonText">
    <w:name w:val="Balloon Text"/>
    <w:basedOn w:val="Normal"/>
    <w:link w:val="BalloonTextChar"/>
    <w:uiPriority w:val="99"/>
    <w:semiHidden/>
    <w:unhideWhenUsed/>
    <w:rsid w:val="003C3D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D9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6463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2BCE2-8D6F-4847-9FC3-9BEB6CDCC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monisha D</cp:lastModifiedBy>
  <cp:revision>2</cp:revision>
  <dcterms:created xsi:type="dcterms:W3CDTF">2026-08-26T05:03:00Z</dcterms:created>
  <dcterms:modified xsi:type="dcterms:W3CDTF">2026-08-26T05:03:00Z</dcterms:modified>
</cp:coreProperties>
</file>