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1843695405"/>
        <w:docPartObj>
          <w:docPartGallery w:val="Cover Pages"/>
          <w:docPartUnique/>
        </w:docPartObj>
      </w:sdtPr>
      <w:sdtEndPr>
        <w:rPr>
          <w:rFonts w:eastAsiaTheme="minorHAnsi"/>
          <w:b/>
          <w:color w:val="auto"/>
          <w:sz w:val="40"/>
          <w:szCs w:val="40"/>
        </w:rPr>
      </w:sdtEndPr>
      <w:sdtContent>
        <w:p w14:paraId="56F240BD" w14:textId="38A9116B" w:rsidR="00F80D0B" w:rsidRDefault="00F80D0B">
          <w:pPr>
            <w:pStyle w:val="NoSpacing"/>
            <w:spacing w:before="1540" w:after="240"/>
            <w:jc w:val="center"/>
            <w:rPr>
              <w:color w:val="4F81BD" w:themeColor="accent1"/>
            </w:rPr>
          </w:pPr>
          <w:r>
            <w:rPr>
              <w:noProof/>
              <w:color w:val="4F81BD" w:themeColor="accent1"/>
            </w:rPr>
            <w:drawing>
              <wp:inline distT="0" distB="0" distL="0" distR="0" wp14:anchorId="341F4A07" wp14:editId="2F67CE2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F81BD" w:themeColor="accent1"/>
              <w:sz w:val="52"/>
              <w:szCs w:val="52"/>
            </w:rPr>
            <w:alias w:val="Title"/>
            <w:tag w:val=""/>
            <w:id w:val="1735040861"/>
            <w:placeholder>
              <w:docPart w:val="4EEB8E87A0284608BCD49A9BDABB5C4D"/>
            </w:placeholder>
            <w:dataBinding w:prefixMappings="xmlns:ns0='http://purl.org/dc/elements/1.1/' xmlns:ns1='http://schemas.openxmlformats.org/package/2006/metadata/core-properties' " w:xpath="/ns1:coreProperties[1]/ns0:title[1]" w:storeItemID="{6C3C8BC8-F283-45AE-878A-BAB7291924A1}"/>
            <w:text/>
          </w:sdtPr>
          <w:sdtContent>
            <w:p w14:paraId="26AA7E2F" w14:textId="330DE299" w:rsidR="00F80D0B" w:rsidRPr="00AA0000" w:rsidRDefault="00F80D0B">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caps/>
                  <w:color w:val="4F81BD" w:themeColor="accent1"/>
                  <w:sz w:val="52"/>
                  <w:szCs w:val="52"/>
                </w:rPr>
              </w:pPr>
              <w:r w:rsidRPr="00AA0000">
                <w:rPr>
                  <w:rFonts w:ascii="Times New Roman" w:eastAsiaTheme="majorEastAsia" w:hAnsi="Times New Roman" w:cs="Times New Roman"/>
                  <w:caps/>
                  <w:color w:val="4F81BD" w:themeColor="accent1"/>
                  <w:sz w:val="52"/>
                  <w:szCs w:val="52"/>
                </w:rPr>
                <w:t>Air quality analysis and prediction in tamil nadu</w:t>
              </w:r>
            </w:p>
          </w:sdtContent>
        </w:sdt>
        <w:sdt>
          <w:sdtPr>
            <w:rPr>
              <w:color w:val="4F81BD" w:themeColor="accent1"/>
              <w:sz w:val="28"/>
              <w:szCs w:val="28"/>
            </w:rPr>
            <w:alias w:val="Subtitle"/>
            <w:tag w:val=""/>
            <w:id w:val="328029620"/>
            <w:placeholder>
              <w:docPart w:val="5EEBB574EA354D1CB78D49AF1FE3A9A4"/>
            </w:placeholder>
            <w:dataBinding w:prefixMappings="xmlns:ns0='http://purl.org/dc/elements/1.1/' xmlns:ns1='http://schemas.openxmlformats.org/package/2006/metadata/core-properties' " w:xpath="/ns1:coreProperties[1]/ns0:subject[1]" w:storeItemID="{6C3C8BC8-F283-45AE-878A-BAB7291924A1}"/>
            <w:text/>
          </w:sdtPr>
          <w:sdtContent>
            <w:p w14:paraId="75B79DA6" w14:textId="6C69FA70" w:rsidR="00F80D0B" w:rsidRDefault="00F80D0B">
              <w:pPr>
                <w:pStyle w:val="NoSpacing"/>
                <w:jc w:val="center"/>
                <w:rPr>
                  <w:color w:val="4F81BD" w:themeColor="accent1"/>
                  <w:sz w:val="28"/>
                  <w:szCs w:val="28"/>
                </w:rPr>
              </w:pPr>
              <w:r w:rsidRPr="00F80D0B">
                <w:rPr>
                  <w:color w:val="4F81BD" w:themeColor="accent1"/>
                  <w:sz w:val="28"/>
                  <w:szCs w:val="28"/>
                </w:rPr>
                <w:t>ADS_Phase2</w:t>
              </w:r>
            </w:p>
          </w:sdtContent>
        </w:sdt>
        <w:p w14:paraId="2027DB93" w14:textId="6C90BED0" w:rsidR="00F80D0B" w:rsidRDefault="00AA0000">
          <w:pPr>
            <w:pStyle w:val="NoSpacing"/>
            <w:spacing w:before="480"/>
            <w:jc w:val="center"/>
            <w:rPr>
              <w:color w:val="4F81BD" w:themeColor="accent1"/>
            </w:rPr>
          </w:pPr>
          <w:r>
            <w:rPr>
              <w:noProof/>
            </w:rPr>
            <mc:AlternateContent>
              <mc:Choice Requires="wps">
                <w:drawing>
                  <wp:anchor distT="0" distB="0" distL="114300" distR="114300" simplePos="0" relativeHeight="251659264" behindDoc="0" locked="0" layoutInCell="1" allowOverlap="1" wp14:anchorId="3E359BE1" wp14:editId="61B15ED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6610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661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D43B82D" w14:textId="433F6C24" w:rsidR="00F80D0B" w:rsidRDefault="00F80D0B">
                                    <w:pPr>
                                      <w:pStyle w:val="NoSpacing"/>
                                      <w:spacing w:after="40"/>
                                      <w:jc w:val="center"/>
                                      <w:rPr>
                                        <w:caps/>
                                        <w:color w:val="4F81BD" w:themeColor="accent1"/>
                                        <w:sz w:val="28"/>
                                        <w:szCs w:val="28"/>
                                      </w:rPr>
                                    </w:pPr>
                                    <w:r>
                                      <w:rPr>
                                        <w:caps/>
                                        <w:color w:val="4F81BD" w:themeColor="accent1"/>
                                        <w:sz w:val="28"/>
                                        <w:szCs w:val="28"/>
                                      </w:rPr>
                                      <w:t>SUBMITTED BY:</w:t>
                                    </w:r>
                                  </w:p>
                                </w:sdtContent>
                              </w:sdt>
                              <w:p w14:paraId="69FD6000" w14:textId="74D8DCAA" w:rsidR="00F80D0B" w:rsidRPr="00F80D0B" w:rsidRDefault="00F80D0B">
                                <w:pPr>
                                  <w:pStyle w:val="NoSpacing"/>
                                  <w:jc w:val="center"/>
                                  <w:rPr>
                                    <w:color w:val="4F81BD" w:themeColor="accent1"/>
                                    <w:sz w:val="32"/>
                                    <w:szCs w:val="32"/>
                                  </w:rPr>
                                </w:pPr>
                                <w:sdt>
                                  <w:sdtPr>
                                    <w:rPr>
                                      <w:caps/>
                                      <w:color w:val="4F81BD"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Pr="00F80D0B">
                                      <w:rPr>
                                        <w:caps/>
                                        <w:color w:val="4F81BD" w:themeColor="accent1"/>
                                        <w:sz w:val="32"/>
                                        <w:szCs w:val="32"/>
                                      </w:rPr>
                                      <w:t>SANJAYKUMAR. S</w:t>
                                    </w:r>
                                    <w:r>
                                      <w:rPr>
                                        <w:caps/>
                                        <w:color w:val="4F81BD" w:themeColor="accent1"/>
                                        <w:sz w:val="32"/>
                                        <w:szCs w:val="32"/>
                                      </w:rPr>
                                      <w:t>, MONISHA. J, SANDHIYA. R</w:t>
                                    </w:r>
                                  </w:sdtContent>
                                </w:sdt>
                              </w:p>
                              <w:p w14:paraId="3858CF0B" w14:textId="20DCDF49" w:rsidR="00F80D0B" w:rsidRDefault="00F80D0B">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PPG INSTITUTE OF TECHNOLOGY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E359BE1" id="_x0000_t202" coordsize="21600,21600" o:spt="202" path="m,l,21600r21600,l21600,xe">
                    <v:stroke joinstyle="miter"/>
                    <v:path gradientshapeok="t" o:connecttype="rect"/>
                  </v:shapetype>
                  <v:shape id="Text Box 2" o:spid="_x0000_s1026" type="#_x0000_t202" style="position:absolute;left:0;text-align:left;margin-left:0;margin-top:0;width:468pt;height:52.0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D43B82D" w14:textId="433F6C24" w:rsidR="00F80D0B" w:rsidRDefault="00F80D0B">
                              <w:pPr>
                                <w:pStyle w:val="NoSpacing"/>
                                <w:spacing w:after="40"/>
                                <w:jc w:val="center"/>
                                <w:rPr>
                                  <w:caps/>
                                  <w:color w:val="4F81BD" w:themeColor="accent1"/>
                                  <w:sz w:val="28"/>
                                  <w:szCs w:val="28"/>
                                </w:rPr>
                              </w:pPr>
                              <w:r>
                                <w:rPr>
                                  <w:caps/>
                                  <w:color w:val="4F81BD" w:themeColor="accent1"/>
                                  <w:sz w:val="28"/>
                                  <w:szCs w:val="28"/>
                                </w:rPr>
                                <w:t>SUBMITTED BY:</w:t>
                              </w:r>
                            </w:p>
                          </w:sdtContent>
                        </w:sdt>
                        <w:p w14:paraId="69FD6000" w14:textId="74D8DCAA" w:rsidR="00F80D0B" w:rsidRPr="00F80D0B" w:rsidRDefault="00F80D0B">
                          <w:pPr>
                            <w:pStyle w:val="NoSpacing"/>
                            <w:jc w:val="center"/>
                            <w:rPr>
                              <w:color w:val="4F81BD" w:themeColor="accent1"/>
                              <w:sz w:val="32"/>
                              <w:szCs w:val="32"/>
                            </w:rPr>
                          </w:pPr>
                          <w:sdt>
                            <w:sdtPr>
                              <w:rPr>
                                <w:caps/>
                                <w:color w:val="4F81BD"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Pr="00F80D0B">
                                <w:rPr>
                                  <w:caps/>
                                  <w:color w:val="4F81BD" w:themeColor="accent1"/>
                                  <w:sz w:val="32"/>
                                  <w:szCs w:val="32"/>
                                </w:rPr>
                                <w:t>SANJAYKUMAR. S</w:t>
                              </w:r>
                              <w:r>
                                <w:rPr>
                                  <w:caps/>
                                  <w:color w:val="4F81BD" w:themeColor="accent1"/>
                                  <w:sz w:val="32"/>
                                  <w:szCs w:val="32"/>
                                </w:rPr>
                                <w:t>, MONISHA. J, SANDHIYA. R</w:t>
                              </w:r>
                            </w:sdtContent>
                          </w:sdt>
                        </w:p>
                        <w:p w14:paraId="3858CF0B" w14:textId="20DCDF49" w:rsidR="00F80D0B" w:rsidRDefault="00F80D0B">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PPG INSTITUTE OF TECHNOLOGY</w:t>
                              </w:r>
                            </w:sdtContent>
                          </w:sdt>
                        </w:p>
                      </w:txbxContent>
                    </v:textbox>
                    <w10:wrap anchorx="margin" anchory="page"/>
                  </v:shape>
                </w:pict>
              </mc:Fallback>
            </mc:AlternateContent>
          </w:r>
          <w:r w:rsidR="00F80D0B">
            <w:rPr>
              <w:noProof/>
              <w:color w:val="4F81BD" w:themeColor="accent1"/>
            </w:rPr>
            <w:drawing>
              <wp:inline distT="0" distB="0" distL="0" distR="0" wp14:anchorId="167AD521" wp14:editId="014F1C1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C8A34C" w14:textId="55715395" w:rsidR="00F80D0B" w:rsidRDefault="00F80D0B">
          <w:pPr>
            <w:rPr>
              <w:b/>
              <w:sz w:val="40"/>
              <w:szCs w:val="40"/>
            </w:rPr>
          </w:pPr>
          <w:r>
            <w:rPr>
              <w:b/>
              <w:sz w:val="40"/>
              <w:szCs w:val="40"/>
            </w:rPr>
            <w:br w:type="page"/>
          </w:r>
        </w:p>
      </w:sdtContent>
    </w:sdt>
    <w:p w14:paraId="34F845F5" w14:textId="77777777" w:rsidR="00DA4810" w:rsidRDefault="00DA4810" w:rsidP="007A3259">
      <w:pPr>
        <w:jc w:val="center"/>
        <w:rPr>
          <w:rStyle w:val="SubtleReference"/>
          <w:rFonts w:ascii="Times New Roman" w:hAnsi="Times New Roman" w:cs="Times New Roman"/>
          <w:b/>
          <w:bCs/>
          <w:sz w:val="36"/>
          <w:szCs w:val="36"/>
          <w:u w:val="single"/>
        </w:rPr>
      </w:pPr>
    </w:p>
    <w:p w14:paraId="55B20D33" w14:textId="1299E524" w:rsidR="007A3259" w:rsidRPr="00DA4810" w:rsidRDefault="007A3259" w:rsidP="007A3259">
      <w:pPr>
        <w:jc w:val="center"/>
        <w:rPr>
          <w:rStyle w:val="SubtleReference"/>
          <w:rFonts w:ascii="Times New Roman" w:hAnsi="Times New Roman" w:cs="Times New Roman"/>
          <w:b/>
          <w:bCs/>
          <w:sz w:val="36"/>
          <w:szCs w:val="36"/>
          <w:u w:val="single"/>
        </w:rPr>
      </w:pPr>
      <w:r w:rsidRPr="00DA4810">
        <w:rPr>
          <w:rStyle w:val="SubtleReference"/>
          <w:rFonts w:ascii="Times New Roman" w:hAnsi="Times New Roman" w:cs="Times New Roman"/>
          <w:b/>
          <w:bCs/>
          <w:sz w:val="36"/>
          <w:szCs w:val="36"/>
          <w:u w:val="single"/>
        </w:rPr>
        <w:t>Air quality analysis and prediction in tamil nadu</w:t>
      </w:r>
      <w:r w:rsidR="00F80D0B" w:rsidRPr="00DA4810">
        <w:rPr>
          <w:rStyle w:val="SubtleReference"/>
          <w:rFonts w:ascii="Times New Roman" w:hAnsi="Times New Roman" w:cs="Times New Roman"/>
          <w:b/>
          <w:bCs/>
          <w:sz w:val="36"/>
          <w:szCs w:val="36"/>
          <w:u w:val="single"/>
        </w:rPr>
        <w:t>:</w:t>
      </w:r>
    </w:p>
    <w:p w14:paraId="2AB14D19" w14:textId="77777777" w:rsidR="007A3259" w:rsidRPr="00F80D0B" w:rsidRDefault="007A3259" w:rsidP="00AA0924">
      <w:pPr>
        <w:rPr>
          <w:rFonts w:ascii="Times New Roman" w:hAnsi="Times New Roman" w:cs="Times New Roman"/>
          <w:b/>
          <w:sz w:val="32"/>
          <w:szCs w:val="32"/>
        </w:rPr>
      </w:pPr>
    </w:p>
    <w:p w14:paraId="6EE77D50" w14:textId="77777777" w:rsidR="00AA0924" w:rsidRPr="00F80D0B" w:rsidRDefault="00AA0924" w:rsidP="00AA0924">
      <w:pPr>
        <w:rPr>
          <w:rFonts w:ascii="Times New Roman" w:hAnsi="Times New Roman" w:cs="Times New Roman"/>
          <w:b/>
          <w:sz w:val="32"/>
          <w:szCs w:val="32"/>
        </w:rPr>
      </w:pPr>
      <w:r w:rsidRPr="00F80D0B">
        <w:rPr>
          <w:rFonts w:ascii="Times New Roman" w:hAnsi="Times New Roman" w:cs="Times New Roman"/>
          <w:b/>
          <w:sz w:val="32"/>
          <w:szCs w:val="32"/>
        </w:rPr>
        <w:t>Abstract:</w:t>
      </w:r>
    </w:p>
    <w:p w14:paraId="41BF5FF9" w14:textId="4683140B" w:rsidR="00AA0924" w:rsidRDefault="00AA0924" w:rsidP="00AA0924">
      <w:pPr>
        <w:rPr>
          <w:rFonts w:ascii="Times New Roman" w:hAnsi="Times New Roman" w:cs="Times New Roman"/>
          <w:sz w:val="28"/>
          <w:szCs w:val="28"/>
        </w:rPr>
      </w:pPr>
      <w:r w:rsidRPr="00F80D0B">
        <w:rPr>
          <w:rFonts w:ascii="Times New Roman" w:hAnsi="Times New Roman" w:cs="Times New Roman"/>
          <w:sz w:val="28"/>
          <w:szCs w:val="28"/>
        </w:rPr>
        <w:t>Air quality analysis and prediction play a pivotal role in safeguarding public health and the environment. In the context of Tamil Nadu, a region characterized by rapid urbanization and industrialization, understanding and forecasting air quality are of paramount importance. This project aims to provide a comprehensive framework for analyzing and predicting air quality in Tamil Nadu, integrating historical air quality data, meteorological information, and advanced machine learning models. By doing so, we seek to empower both policymakers and the public with valuable insights into air quality patterns and trends, enabling informed decision-making and the implementation of effective strategies for air quality management.</w:t>
      </w:r>
    </w:p>
    <w:p w14:paraId="2DA4BCDE" w14:textId="77777777" w:rsidR="00DA4810" w:rsidRPr="00F80D0B" w:rsidRDefault="00DA4810" w:rsidP="00AA0924">
      <w:pPr>
        <w:rPr>
          <w:rFonts w:ascii="Times New Roman" w:hAnsi="Times New Roman" w:cs="Times New Roman"/>
          <w:sz w:val="28"/>
          <w:szCs w:val="28"/>
        </w:rPr>
      </w:pPr>
    </w:p>
    <w:p w14:paraId="65D19B50" w14:textId="512F30B8" w:rsidR="00AA0924" w:rsidRPr="00F80D0B" w:rsidRDefault="00DA4810" w:rsidP="00DA4810">
      <w:pPr>
        <w:jc w:val="center"/>
        <w:rPr>
          <w:rFonts w:ascii="Times New Roman" w:hAnsi="Times New Roman" w:cs="Times New Roman"/>
          <w:sz w:val="28"/>
          <w:szCs w:val="28"/>
        </w:rPr>
      </w:pPr>
      <w:r>
        <w:rPr>
          <w:noProof/>
        </w:rPr>
        <w:drawing>
          <wp:inline distT="0" distB="0" distL="0" distR="0" wp14:anchorId="1830184A" wp14:editId="5F99D552">
            <wp:extent cx="4876800" cy="3048000"/>
            <wp:effectExtent l="152400" t="152400" r="342900" b="3429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048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4D2489D" w14:textId="77777777" w:rsidR="00DA4810" w:rsidRDefault="00DA4810" w:rsidP="00DA4810">
      <w:pPr>
        <w:pStyle w:val="ListParagraph"/>
        <w:ind w:left="0"/>
        <w:rPr>
          <w:rFonts w:ascii="Times New Roman" w:hAnsi="Times New Roman" w:cs="Times New Roman"/>
          <w:b/>
          <w:bCs/>
          <w:sz w:val="28"/>
          <w:szCs w:val="28"/>
          <w:u w:val="single"/>
        </w:rPr>
      </w:pPr>
    </w:p>
    <w:p w14:paraId="5EB7A6B3" w14:textId="77777777" w:rsidR="00DA4810" w:rsidRDefault="00DA4810" w:rsidP="00DA4810">
      <w:pPr>
        <w:pStyle w:val="ListParagraph"/>
        <w:ind w:left="0"/>
        <w:rPr>
          <w:rFonts w:ascii="Times New Roman" w:hAnsi="Times New Roman" w:cs="Times New Roman"/>
          <w:b/>
          <w:bCs/>
          <w:sz w:val="28"/>
          <w:szCs w:val="28"/>
          <w:u w:val="single"/>
        </w:rPr>
      </w:pPr>
    </w:p>
    <w:p w14:paraId="59DA1E4C" w14:textId="23EE6672" w:rsidR="00DA4810" w:rsidRPr="00AA0000" w:rsidRDefault="00DA4810" w:rsidP="00DA4810">
      <w:pPr>
        <w:pStyle w:val="ListParagraph"/>
        <w:ind w:left="0"/>
        <w:rPr>
          <w:rFonts w:ascii="Times New Roman" w:hAnsi="Times New Roman" w:cs="Times New Roman"/>
          <w:b/>
          <w:bCs/>
          <w:sz w:val="36"/>
          <w:szCs w:val="36"/>
          <w:u w:val="single"/>
        </w:rPr>
      </w:pPr>
      <w:r w:rsidRPr="00AA0000">
        <w:rPr>
          <w:rFonts w:ascii="Times New Roman" w:hAnsi="Times New Roman" w:cs="Times New Roman"/>
          <w:b/>
          <w:bCs/>
          <w:sz w:val="36"/>
          <w:szCs w:val="36"/>
          <w:u w:val="single"/>
        </w:rPr>
        <w:t>Analyzing Historical Air Quality Data</w:t>
      </w:r>
      <w:r w:rsidRPr="00AA0000">
        <w:rPr>
          <w:rFonts w:ascii="Times New Roman" w:hAnsi="Times New Roman" w:cs="Times New Roman"/>
          <w:b/>
          <w:bCs/>
          <w:sz w:val="36"/>
          <w:szCs w:val="36"/>
          <w:u w:val="single"/>
        </w:rPr>
        <w:t>:</w:t>
      </w:r>
    </w:p>
    <w:p w14:paraId="0BDCD612" w14:textId="77777777" w:rsidR="00DA4810" w:rsidRPr="00DA4810" w:rsidRDefault="00DA4810" w:rsidP="00DA4810">
      <w:pPr>
        <w:pStyle w:val="ListParagraph"/>
        <w:ind w:left="0"/>
        <w:rPr>
          <w:rFonts w:ascii="Times New Roman" w:hAnsi="Times New Roman" w:cs="Times New Roman"/>
          <w:b/>
          <w:bCs/>
          <w:sz w:val="28"/>
          <w:szCs w:val="28"/>
          <w:u w:val="single"/>
        </w:rPr>
      </w:pPr>
    </w:p>
    <w:p w14:paraId="1FC920AE" w14:textId="77777777" w:rsidR="00DA4810" w:rsidRPr="00DA4810" w:rsidRDefault="00DA4810" w:rsidP="00DA4810">
      <w:pPr>
        <w:pStyle w:val="ListParagraph"/>
        <w:rPr>
          <w:rFonts w:ascii="Times New Roman" w:hAnsi="Times New Roman" w:cs="Times New Roman"/>
          <w:sz w:val="28"/>
          <w:szCs w:val="28"/>
        </w:rPr>
      </w:pPr>
    </w:p>
    <w:p w14:paraId="01F7693D" w14:textId="117816FE" w:rsidR="00DA4810" w:rsidRDefault="00DA4810" w:rsidP="00DA4810">
      <w:pPr>
        <w:pStyle w:val="ListParagraph"/>
        <w:ind w:left="0"/>
        <w:rPr>
          <w:rFonts w:ascii="Times New Roman" w:hAnsi="Times New Roman" w:cs="Times New Roman"/>
          <w:b/>
          <w:bCs/>
          <w:sz w:val="28"/>
          <w:szCs w:val="28"/>
        </w:rPr>
      </w:pPr>
      <w:r w:rsidRPr="00DA4810">
        <w:rPr>
          <w:rFonts w:ascii="Times New Roman" w:hAnsi="Times New Roman" w:cs="Times New Roman"/>
          <w:b/>
          <w:bCs/>
          <w:sz w:val="28"/>
          <w:szCs w:val="28"/>
        </w:rPr>
        <w:t>Data Collection and Sources:</w:t>
      </w:r>
    </w:p>
    <w:p w14:paraId="4716DBC0" w14:textId="77777777" w:rsidR="00DA4810" w:rsidRPr="00DA4810" w:rsidRDefault="00DA4810" w:rsidP="00DA4810">
      <w:pPr>
        <w:pStyle w:val="ListParagraph"/>
        <w:ind w:left="0"/>
        <w:rPr>
          <w:rFonts w:ascii="Times New Roman" w:hAnsi="Times New Roman" w:cs="Times New Roman"/>
          <w:b/>
          <w:bCs/>
          <w:sz w:val="28"/>
          <w:szCs w:val="28"/>
        </w:rPr>
      </w:pPr>
    </w:p>
    <w:p w14:paraId="0B8CFB37" w14:textId="77777777" w:rsidR="00DA4810" w:rsidRPr="00DA4810" w:rsidRDefault="00DA4810" w:rsidP="00DA4810">
      <w:pPr>
        <w:pStyle w:val="ListParagraph"/>
        <w:ind w:left="0"/>
        <w:rPr>
          <w:rFonts w:ascii="Times New Roman" w:hAnsi="Times New Roman" w:cs="Times New Roman"/>
          <w:sz w:val="28"/>
          <w:szCs w:val="28"/>
        </w:rPr>
      </w:pPr>
      <w:r w:rsidRPr="00DA4810">
        <w:rPr>
          <w:rFonts w:ascii="Times New Roman" w:hAnsi="Times New Roman" w:cs="Times New Roman"/>
          <w:sz w:val="28"/>
          <w:szCs w:val="28"/>
        </w:rPr>
        <w:t>The primary objective of this phase is to gather comprehensive historical air quality data pertinent to Tamil Nadu. Data collection involves sourcing information from government monitoring stations, satellite observations, and local sensor networks. The diversity of sources ensures a holistic dataset that encompasses urban, industrial, and rural areas. Additionally, metadata such as pollutant types, concentrations, and timestamps are collected to facilitate in-depth analysis.</w:t>
      </w:r>
    </w:p>
    <w:p w14:paraId="3A8E2D59" w14:textId="77777777" w:rsidR="00DA4810" w:rsidRPr="00DA4810" w:rsidRDefault="00DA4810" w:rsidP="00DA4810">
      <w:pPr>
        <w:pStyle w:val="ListParagraph"/>
        <w:rPr>
          <w:rFonts w:ascii="Times New Roman" w:hAnsi="Times New Roman" w:cs="Times New Roman"/>
          <w:sz w:val="28"/>
          <w:szCs w:val="28"/>
        </w:rPr>
      </w:pPr>
    </w:p>
    <w:p w14:paraId="7B6E7AEC" w14:textId="52F9278C" w:rsidR="00DA4810" w:rsidRDefault="00DA4810" w:rsidP="00DA4810">
      <w:pPr>
        <w:pStyle w:val="ListParagraph"/>
        <w:ind w:left="0"/>
        <w:rPr>
          <w:rFonts w:ascii="Times New Roman" w:hAnsi="Times New Roman" w:cs="Times New Roman"/>
          <w:b/>
          <w:bCs/>
          <w:sz w:val="28"/>
          <w:szCs w:val="28"/>
        </w:rPr>
      </w:pPr>
      <w:r w:rsidRPr="00DA4810">
        <w:rPr>
          <w:rFonts w:ascii="Times New Roman" w:hAnsi="Times New Roman" w:cs="Times New Roman"/>
          <w:b/>
          <w:bCs/>
          <w:sz w:val="28"/>
          <w:szCs w:val="28"/>
        </w:rPr>
        <w:t>Significance of Historical Trends:</w:t>
      </w:r>
    </w:p>
    <w:p w14:paraId="3B6EF4AF" w14:textId="77777777" w:rsidR="00DA4810" w:rsidRPr="00DA4810" w:rsidRDefault="00DA4810" w:rsidP="00DA4810">
      <w:pPr>
        <w:pStyle w:val="ListParagraph"/>
        <w:ind w:left="0"/>
        <w:rPr>
          <w:rFonts w:ascii="Times New Roman" w:hAnsi="Times New Roman" w:cs="Times New Roman"/>
          <w:b/>
          <w:bCs/>
          <w:sz w:val="28"/>
          <w:szCs w:val="28"/>
        </w:rPr>
      </w:pPr>
    </w:p>
    <w:p w14:paraId="586EAB37" w14:textId="11D03340" w:rsidR="00DA4810" w:rsidRDefault="00DA4810" w:rsidP="00DA4810">
      <w:pPr>
        <w:pStyle w:val="ListParagraph"/>
        <w:ind w:left="0"/>
        <w:rPr>
          <w:rFonts w:ascii="Times New Roman" w:hAnsi="Times New Roman" w:cs="Times New Roman"/>
          <w:sz w:val="28"/>
          <w:szCs w:val="28"/>
        </w:rPr>
      </w:pPr>
      <w:r w:rsidRPr="00DA4810">
        <w:rPr>
          <w:rFonts w:ascii="Times New Roman" w:hAnsi="Times New Roman" w:cs="Times New Roman"/>
          <w:sz w:val="28"/>
          <w:szCs w:val="28"/>
        </w:rPr>
        <w:t>Analyzing historical air quality trends is crucial for understanding the long-term patterns and identifying potential contributing factors. Historical data provides insights into seasonal variations, pollution hotspots, and the impact of specific events. By discerning these trends, the project aims to establish a baseline for air quality conditions in Tamil Nadu, enabling the identification of abnormal patterns and the development of proactive measures for pollution control.</w:t>
      </w:r>
    </w:p>
    <w:p w14:paraId="7B4ADB9D" w14:textId="77777777" w:rsidR="00AA0000" w:rsidRPr="00DA4810" w:rsidRDefault="00AA0000" w:rsidP="00DA4810">
      <w:pPr>
        <w:pStyle w:val="ListParagraph"/>
        <w:ind w:left="0"/>
        <w:rPr>
          <w:rFonts w:ascii="Times New Roman" w:hAnsi="Times New Roman" w:cs="Times New Roman"/>
          <w:sz w:val="28"/>
          <w:szCs w:val="28"/>
        </w:rPr>
      </w:pPr>
    </w:p>
    <w:p w14:paraId="28AB4402" w14:textId="77777777" w:rsidR="00DA4810" w:rsidRPr="00DA4810" w:rsidRDefault="00DA4810" w:rsidP="00DA4810">
      <w:pPr>
        <w:pStyle w:val="ListParagraph"/>
        <w:rPr>
          <w:rFonts w:ascii="Times New Roman" w:hAnsi="Times New Roman" w:cs="Times New Roman"/>
          <w:sz w:val="28"/>
          <w:szCs w:val="28"/>
        </w:rPr>
      </w:pPr>
    </w:p>
    <w:p w14:paraId="4D5CD133" w14:textId="18586998" w:rsidR="00DA4810" w:rsidRPr="00DA4810" w:rsidRDefault="00DA4810" w:rsidP="00DA4810">
      <w:pPr>
        <w:pStyle w:val="ListParagraph"/>
        <w:ind w:left="0"/>
        <w:rPr>
          <w:rFonts w:ascii="Times New Roman" w:hAnsi="Times New Roman" w:cs="Times New Roman"/>
          <w:b/>
          <w:bCs/>
          <w:sz w:val="28"/>
          <w:szCs w:val="28"/>
          <w:u w:val="single"/>
        </w:rPr>
      </w:pPr>
      <w:r w:rsidRPr="00DA4810">
        <w:rPr>
          <w:rFonts w:ascii="Times New Roman" w:hAnsi="Times New Roman" w:cs="Times New Roman"/>
          <w:b/>
          <w:bCs/>
          <w:sz w:val="28"/>
          <w:szCs w:val="28"/>
          <w:u w:val="single"/>
        </w:rPr>
        <w:t>Integrating Meteorological Information</w:t>
      </w:r>
      <w:r w:rsidRPr="00DA4810">
        <w:rPr>
          <w:rFonts w:ascii="Times New Roman" w:hAnsi="Times New Roman" w:cs="Times New Roman"/>
          <w:b/>
          <w:bCs/>
          <w:sz w:val="28"/>
          <w:szCs w:val="28"/>
          <w:u w:val="single"/>
        </w:rPr>
        <w:t>:</w:t>
      </w:r>
    </w:p>
    <w:p w14:paraId="7CD26E83" w14:textId="77777777" w:rsidR="00DA4810" w:rsidRPr="00DA4810" w:rsidRDefault="00DA4810" w:rsidP="00DA4810">
      <w:pPr>
        <w:pStyle w:val="ListParagraph"/>
        <w:rPr>
          <w:rFonts w:ascii="Times New Roman" w:hAnsi="Times New Roman" w:cs="Times New Roman"/>
          <w:sz w:val="28"/>
          <w:szCs w:val="28"/>
        </w:rPr>
      </w:pPr>
    </w:p>
    <w:p w14:paraId="2FE68164" w14:textId="01D80D2D" w:rsidR="00DA4810" w:rsidRDefault="00DA4810" w:rsidP="00DA4810">
      <w:pPr>
        <w:pStyle w:val="ListParagraph"/>
        <w:ind w:left="0"/>
        <w:rPr>
          <w:rFonts w:ascii="Times New Roman" w:hAnsi="Times New Roman" w:cs="Times New Roman"/>
          <w:b/>
          <w:bCs/>
          <w:sz w:val="28"/>
          <w:szCs w:val="28"/>
        </w:rPr>
      </w:pPr>
      <w:r w:rsidRPr="00DA4810">
        <w:rPr>
          <w:rFonts w:ascii="Times New Roman" w:hAnsi="Times New Roman" w:cs="Times New Roman"/>
          <w:b/>
          <w:bCs/>
          <w:sz w:val="28"/>
          <w:szCs w:val="28"/>
        </w:rPr>
        <w:t>Role of Meteorological Factors in Air Quality:</w:t>
      </w:r>
    </w:p>
    <w:p w14:paraId="587E23A1" w14:textId="77777777" w:rsidR="00AA0000" w:rsidRPr="00DA4810" w:rsidRDefault="00AA0000" w:rsidP="00DA4810">
      <w:pPr>
        <w:pStyle w:val="ListParagraph"/>
        <w:ind w:left="0"/>
        <w:rPr>
          <w:rFonts w:ascii="Times New Roman" w:hAnsi="Times New Roman" w:cs="Times New Roman"/>
          <w:b/>
          <w:bCs/>
          <w:sz w:val="28"/>
          <w:szCs w:val="28"/>
        </w:rPr>
      </w:pPr>
    </w:p>
    <w:p w14:paraId="38FE9F16" w14:textId="320D1BEC" w:rsidR="00DA4810" w:rsidRDefault="00DA4810" w:rsidP="00DA4810">
      <w:pPr>
        <w:pStyle w:val="ListParagraph"/>
        <w:ind w:left="0" w:firstLine="720"/>
        <w:rPr>
          <w:rFonts w:ascii="Times New Roman" w:hAnsi="Times New Roman" w:cs="Times New Roman"/>
          <w:sz w:val="28"/>
          <w:szCs w:val="28"/>
        </w:rPr>
      </w:pPr>
      <w:r w:rsidRPr="00DA4810">
        <w:rPr>
          <w:rFonts w:ascii="Times New Roman" w:hAnsi="Times New Roman" w:cs="Times New Roman"/>
          <w:sz w:val="28"/>
          <w:szCs w:val="28"/>
        </w:rPr>
        <w:t>Meteorological conditions have a profound impact on air quality. Factors such as wind speed, temperature, humidity, and atmospheric pressure influence the dispersion and transformation of pollutants. This phase focuses on elucidating the relationship between meteorological parameters and air quality in Tamil Nadu. Understanding how these factors interact is crucial for accurate predictions and targeted interventions.</w:t>
      </w:r>
    </w:p>
    <w:p w14:paraId="3BF50D18" w14:textId="43041BD3" w:rsidR="00DA4810" w:rsidRDefault="00DA4810" w:rsidP="00DA4810">
      <w:pPr>
        <w:pStyle w:val="ListParagraph"/>
        <w:ind w:left="0" w:firstLine="720"/>
        <w:rPr>
          <w:rFonts w:ascii="Times New Roman" w:hAnsi="Times New Roman" w:cs="Times New Roman"/>
          <w:sz w:val="28"/>
          <w:szCs w:val="28"/>
        </w:rPr>
      </w:pPr>
    </w:p>
    <w:p w14:paraId="1B29ECF4" w14:textId="77777777" w:rsidR="00DA4810" w:rsidRPr="00DA4810" w:rsidRDefault="00DA4810" w:rsidP="00DA4810">
      <w:pPr>
        <w:pStyle w:val="ListParagraph"/>
        <w:rPr>
          <w:rFonts w:ascii="Times New Roman" w:hAnsi="Times New Roman" w:cs="Times New Roman"/>
          <w:sz w:val="28"/>
          <w:szCs w:val="28"/>
        </w:rPr>
      </w:pPr>
    </w:p>
    <w:p w14:paraId="32741DF0" w14:textId="2472F1C9" w:rsidR="00DA4810" w:rsidRDefault="00DA4810" w:rsidP="00DA4810">
      <w:pPr>
        <w:pStyle w:val="ListParagraph"/>
        <w:ind w:left="0"/>
        <w:rPr>
          <w:rFonts w:ascii="Times New Roman" w:hAnsi="Times New Roman" w:cs="Times New Roman"/>
          <w:b/>
          <w:bCs/>
          <w:sz w:val="28"/>
          <w:szCs w:val="28"/>
        </w:rPr>
      </w:pPr>
      <w:r w:rsidRPr="00DA4810">
        <w:rPr>
          <w:rFonts w:ascii="Times New Roman" w:hAnsi="Times New Roman" w:cs="Times New Roman"/>
          <w:b/>
          <w:bCs/>
          <w:sz w:val="28"/>
          <w:szCs w:val="28"/>
        </w:rPr>
        <w:t>Data Integration Challenges and Solutions:</w:t>
      </w:r>
    </w:p>
    <w:p w14:paraId="68B276CC" w14:textId="77777777" w:rsidR="00AA0000" w:rsidRPr="00DA4810" w:rsidRDefault="00AA0000" w:rsidP="00DA4810">
      <w:pPr>
        <w:pStyle w:val="ListParagraph"/>
        <w:ind w:left="0"/>
        <w:rPr>
          <w:rFonts w:ascii="Times New Roman" w:hAnsi="Times New Roman" w:cs="Times New Roman"/>
          <w:b/>
          <w:bCs/>
          <w:sz w:val="28"/>
          <w:szCs w:val="28"/>
        </w:rPr>
      </w:pPr>
    </w:p>
    <w:p w14:paraId="2BAD5D1A" w14:textId="77777777" w:rsidR="00DA4810" w:rsidRPr="00DA4810" w:rsidRDefault="00DA4810" w:rsidP="00DA4810">
      <w:pPr>
        <w:pStyle w:val="ListParagraph"/>
        <w:ind w:left="0"/>
        <w:rPr>
          <w:rFonts w:ascii="Times New Roman" w:hAnsi="Times New Roman" w:cs="Times New Roman"/>
          <w:sz w:val="28"/>
          <w:szCs w:val="28"/>
        </w:rPr>
      </w:pPr>
      <w:r w:rsidRPr="00DA4810">
        <w:rPr>
          <w:rFonts w:ascii="Times New Roman" w:hAnsi="Times New Roman" w:cs="Times New Roman"/>
          <w:sz w:val="28"/>
          <w:szCs w:val="28"/>
        </w:rPr>
        <w:t>Integrating meteorological data with air quality data poses challenges due to varying formats, spatial resolutions, and measurement units. This objective involves addressing these challenges through data normalization, interpolation techniques, and the development of a unified data structure. Additionally, the project explores innovative solutions to handle missing or inconsistent data, ensuring a seamless integration process.</w:t>
      </w:r>
    </w:p>
    <w:p w14:paraId="34D96AEA" w14:textId="77777777" w:rsidR="00DA4810" w:rsidRPr="00DA4810" w:rsidRDefault="00DA4810" w:rsidP="00DA4810">
      <w:pPr>
        <w:pStyle w:val="ListParagraph"/>
        <w:rPr>
          <w:rFonts w:ascii="Times New Roman" w:hAnsi="Times New Roman" w:cs="Times New Roman"/>
          <w:sz w:val="28"/>
          <w:szCs w:val="28"/>
        </w:rPr>
      </w:pPr>
    </w:p>
    <w:p w14:paraId="13E75CE4" w14:textId="0B7BA7CC" w:rsidR="00DA4810" w:rsidRPr="00DA4810" w:rsidRDefault="00DA4810" w:rsidP="00DA4810">
      <w:pPr>
        <w:rPr>
          <w:rFonts w:ascii="Times New Roman" w:hAnsi="Times New Roman" w:cs="Times New Roman"/>
          <w:sz w:val="28"/>
          <w:szCs w:val="28"/>
          <w:u w:val="single"/>
        </w:rPr>
      </w:pPr>
      <w:r w:rsidRPr="00DA4810">
        <w:rPr>
          <w:rFonts w:ascii="Times New Roman" w:hAnsi="Times New Roman" w:cs="Times New Roman"/>
          <w:b/>
          <w:bCs/>
          <w:sz w:val="28"/>
          <w:szCs w:val="28"/>
          <w:u w:val="single"/>
        </w:rPr>
        <w:t>Implementing Advanced Machine Learning Models</w:t>
      </w:r>
      <w:r w:rsidRPr="00DA4810">
        <w:rPr>
          <w:rFonts w:ascii="Times New Roman" w:hAnsi="Times New Roman" w:cs="Times New Roman"/>
          <w:b/>
          <w:bCs/>
          <w:sz w:val="28"/>
          <w:szCs w:val="28"/>
          <w:u w:val="single"/>
        </w:rPr>
        <w:t>:</w:t>
      </w:r>
    </w:p>
    <w:p w14:paraId="2DE34E0D" w14:textId="77777777" w:rsidR="00DA4810" w:rsidRPr="00DA4810" w:rsidRDefault="00DA4810" w:rsidP="00DA4810">
      <w:pPr>
        <w:pStyle w:val="ListParagraph"/>
        <w:rPr>
          <w:rFonts w:ascii="Times New Roman" w:hAnsi="Times New Roman" w:cs="Times New Roman"/>
          <w:b/>
          <w:bCs/>
          <w:sz w:val="28"/>
          <w:szCs w:val="28"/>
        </w:rPr>
      </w:pPr>
    </w:p>
    <w:p w14:paraId="04361D8C" w14:textId="77777777" w:rsidR="00DA4810" w:rsidRPr="00DA4810" w:rsidRDefault="00DA4810" w:rsidP="00DA4810">
      <w:pPr>
        <w:rPr>
          <w:rFonts w:ascii="Times New Roman" w:hAnsi="Times New Roman" w:cs="Times New Roman"/>
          <w:b/>
          <w:bCs/>
          <w:sz w:val="28"/>
          <w:szCs w:val="28"/>
        </w:rPr>
      </w:pPr>
      <w:r w:rsidRPr="00DA4810">
        <w:rPr>
          <w:rFonts w:ascii="Times New Roman" w:hAnsi="Times New Roman" w:cs="Times New Roman"/>
          <w:b/>
          <w:bCs/>
          <w:sz w:val="28"/>
          <w:szCs w:val="28"/>
        </w:rPr>
        <w:t>Selection of ML Models:</w:t>
      </w:r>
    </w:p>
    <w:p w14:paraId="2B1828A7" w14:textId="77777777" w:rsidR="00DA4810" w:rsidRPr="00DA4810" w:rsidRDefault="00DA4810" w:rsidP="00DA4810">
      <w:pPr>
        <w:rPr>
          <w:rFonts w:ascii="Times New Roman" w:hAnsi="Times New Roman" w:cs="Times New Roman"/>
          <w:sz w:val="28"/>
          <w:szCs w:val="28"/>
        </w:rPr>
      </w:pPr>
      <w:r w:rsidRPr="00DA4810">
        <w:rPr>
          <w:rFonts w:ascii="Times New Roman" w:hAnsi="Times New Roman" w:cs="Times New Roman"/>
          <w:sz w:val="28"/>
          <w:szCs w:val="28"/>
        </w:rPr>
        <w:t>To achieve accurate predictions, the project involves the careful selection of machine learning models tailored to the complexities of air quality dynamics in Tamil Nadu. This includes considering models such as neural networks, decision trees, and ensemble methods. The selection process takes into account factors such as model interpretability, computational efficiency, and the ability to handle nonlinear relationships in the data.</w:t>
      </w:r>
    </w:p>
    <w:p w14:paraId="0F510338" w14:textId="77777777" w:rsidR="00DA4810" w:rsidRDefault="00DA4810" w:rsidP="00DA4810">
      <w:pPr>
        <w:rPr>
          <w:rFonts w:ascii="Times New Roman" w:hAnsi="Times New Roman" w:cs="Times New Roman"/>
          <w:b/>
          <w:bCs/>
          <w:sz w:val="28"/>
          <w:szCs w:val="28"/>
        </w:rPr>
      </w:pPr>
    </w:p>
    <w:p w14:paraId="15F36AD5" w14:textId="18B2681E" w:rsidR="00DA4810" w:rsidRPr="00DA4810" w:rsidRDefault="00DA4810" w:rsidP="00DA4810">
      <w:pPr>
        <w:rPr>
          <w:rFonts w:ascii="Times New Roman" w:hAnsi="Times New Roman" w:cs="Times New Roman"/>
          <w:b/>
          <w:bCs/>
          <w:sz w:val="28"/>
          <w:szCs w:val="28"/>
        </w:rPr>
      </w:pPr>
      <w:r w:rsidRPr="00DA4810">
        <w:rPr>
          <w:rFonts w:ascii="Times New Roman" w:hAnsi="Times New Roman" w:cs="Times New Roman"/>
          <w:b/>
          <w:bCs/>
          <w:sz w:val="28"/>
          <w:szCs w:val="28"/>
        </w:rPr>
        <w:t>Training and Validation Processes:</w:t>
      </w:r>
    </w:p>
    <w:p w14:paraId="42C8A0E9" w14:textId="300CBFCA" w:rsidR="00AA0924" w:rsidRDefault="00DA4810" w:rsidP="00DA4810">
      <w:pPr>
        <w:pStyle w:val="ListParagraph"/>
        <w:ind w:left="-142"/>
        <w:rPr>
          <w:rFonts w:ascii="Times New Roman" w:hAnsi="Times New Roman" w:cs="Times New Roman"/>
          <w:sz w:val="28"/>
          <w:szCs w:val="28"/>
        </w:rPr>
      </w:pPr>
      <w:r w:rsidRPr="00DA4810">
        <w:rPr>
          <w:rFonts w:ascii="Times New Roman" w:hAnsi="Times New Roman" w:cs="Times New Roman"/>
          <w:sz w:val="28"/>
          <w:szCs w:val="28"/>
        </w:rPr>
        <w:t>The implementation of machine learning models necessitates robust training and validation processes. This involves dividing the dataset into training and testing sets, fine-tuning model parameters, and employing cross-validation techniques. Rigorous validation ensures that the models generalize well to unseen data, enhancing their reliability for real-world air quality predictions. Continuous monitoring and refinement of models are integral to adapting to evolving environmental conditions.</w:t>
      </w:r>
    </w:p>
    <w:p w14:paraId="742664FF" w14:textId="7FFD88D0" w:rsidR="00DA4810" w:rsidRDefault="00DA4810" w:rsidP="00DA4810">
      <w:pPr>
        <w:pStyle w:val="ListParagraph"/>
        <w:ind w:left="-142"/>
        <w:rPr>
          <w:rFonts w:ascii="Times New Roman" w:hAnsi="Times New Roman" w:cs="Times New Roman"/>
          <w:sz w:val="28"/>
          <w:szCs w:val="28"/>
        </w:rPr>
      </w:pPr>
    </w:p>
    <w:p w14:paraId="13A51B04" w14:textId="21846261" w:rsidR="00DA4810" w:rsidRDefault="00DA4810" w:rsidP="00DA4810">
      <w:pPr>
        <w:pStyle w:val="ListParagraph"/>
        <w:ind w:left="-142"/>
        <w:rPr>
          <w:rFonts w:ascii="Times New Roman" w:hAnsi="Times New Roman" w:cs="Times New Roman"/>
          <w:sz w:val="28"/>
          <w:szCs w:val="28"/>
        </w:rPr>
      </w:pPr>
    </w:p>
    <w:p w14:paraId="6EBED6C9" w14:textId="2A42DC06" w:rsidR="00AA0000" w:rsidRDefault="00AA0000" w:rsidP="00DA4810">
      <w:pPr>
        <w:pStyle w:val="ListParagraph"/>
        <w:ind w:left="-142"/>
        <w:rPr>
          <w:rFonts w:ascii="Times New Roman" w:hAnsi="Times New Roman" w:cs="Times New Roman"/>
          <w:sz w:val="28"/>
          <w:szCs w:val="28"/>
        </w:rPr>
      </w:pPr>
    </w:p>
    <w:p w14:paraId="6DB347A3" w14:textId="77777777" w:rsidR="00AA0000" w:rsidRPr="00DA4810" w:rsidRDefault="00AA0000" w:rsidP="00DA4810">
      <w:pPr>
        <w:pStyle w:val="ListParagraph"/>
        <w:ind w:left="-142"/>
        <w:rPr>
          <w:rFonts w:ascii="Times New Roman" w:hAnsi="Times New Roman" w:cs="Times New Roman"/>
          <w:sz w:val="28"/>
          <w:szCs w:val="28"/>
        </w:rPr>
      </w:pPr>
    </w:p>
    <w:p w14:paraId="400A1470" w14:textId="6F9516D6" w:rsidR="00DA4810" w:rsidRPr="00DA4810" w:rsidRDefault="00DA4810" w:rsidP="00DA4810">
      <w:pPr>
        <w:pStyle w:val="ListParagraph"/>
        <w:ind w:left="-142"/>
        <w:rPr>
          <w:rFonts w:ascii="Times New Roman" w:hAnsi="Times New Roman" w:cs="Times New Roman"/>
          <w:b/>
          <w:bCs/>
          <w:sz w:val="28"/>
          <w:szCs w:val="28"/>
          <w:u w:val="single"/>
        </w:rPr>
      </w:pPr>
      <w:r w:rsidRPr="00DA4810">
        <w:rPr>
          <w:rFonts w:ascii="Times New Roman" w:hAnsi="Times New Roman" w:cs="Times New Roman"/>
          <w:sz w:val="28"/>
          <w:szCs w:val="28"/>
        </w:rPr>
        <w:t xml:space="preserve"> </w:t>
      </w:r>
      <w:r w:rsidRPr="00DA4810">
        <w:rPr>
          <w:rFonts w:ascii="Times New Roman" w:hAnsi="Times New Roman" w:cs="Times New Roman"/>
          <w:b/>
          <w:bCs/>
          <w:sz w:val="36"/>
          <w:szCs w:val="36"/>
          <w:u w:val="single"/>
        </w:rPr>
        <w:t>Innovation Phase</w:t>
      </w:r>
      <w:r w:rsidRPr="00DA4810">
        <w:rPr>
          <w:rFonts w:ascii="Times New Roman" w:hAnsi="Times New Roman" w:cs="Times New Roman"/>
          <w:b/>
          <w:bCs/>
          <w:sz w:val="36"/>
          <w:szCs w:val="36"/>
          <w:u w:val="single"/>
        </w:rPr>
        <w:t>:</w:t>
      </w:r>
    </w:p>
    <w:p w14:paraId="5DBED810" w14:textId="77777777" w:rsidR="00DA4810" w:rsidRPr="00DA4810" w:rsidRDefault="00DA4810" w:rsidP="00DA4810">
      <w:pPr>
        <w:pStyle w:val="ListParagraph"/>
        <w:ind w:left="-142"/>
        <w:rPr>
          <w:rFonts w:ascii="Times New Roman" w:hAnsi="Times New Roman" w:cs="Times New Roman"/>
          <w:sz w:val="28"/>
          <w:szCs w:val="28"/>
        </w:rPr>
      </w:pPr>
    </w:p>
    <w:p w14:paraId="5F8C62F8" w14:textId="77777777" w:rsidR="00DA4810" w:rsidRPr="00DA4810" w:rsidRDefault="00DA4810" w:rsidP="00DA4810">
      <w:pPr>
        <w:pStyle w:val="ListParagraph"/>
        <w:ind w:left="-142"/>
        <w:rPr>
          <w:rFonts w:ascii="Times New Roman" w:hAnsi="Times New Roman" w:cs="Times New Roman"/>
          <w:sz w:val="28"/>
          <w:szCs w:val="28"/>
        </w:rPr>
      </w:pPr>
    </w:p>
    <w:p w14:paraId="27BDBD1B" w14:textId="17AE7576" w:rsidR="00DA4810" w:rsidRPr="00DA4810" w:rsidRDefault="00DA4810" w:rsidP="00DA4810">
      <w:pPr>
        <w:pStyle w:val="ListParagraph"/>
        <w:ind w:left="-142"/>
        <w:rPr>
          <w:rFonts w:ascii="Times New Roman" w:hAnsi="Times New Roman" w:cs="Times New Roman"/>
          <w:b/>
          <w:bCs/>
          <w:sz w:val="28"/>
          <w:szCs w:val="28"/>
        </w:rPr>
      </w:pPr>
      <w:r w:rsidRPr="00DA4810">
        <w:rPr>
          <w:rFonts w:ascii="Times New Roman" w:hAnsi="Times New Roman" w:cs="Times New Roman"/>
          <w:b/>
          <w:bCs/>
          <w:sz w:val="28"/>
          <w:szCs w:val="28"/>
        </w:rPr>
        <w:t>Integration of Multiple Machine Learning Algorithms:</w:t>
      </w:r>
    </w:p>
    <w:p w14:paraId="1ADD0091" w14:textId="77777777" w:rsidR="00DA4810" w:rsidRPr="00DA4810" w:rsidRDefault="00DA4810" w:rsidP="00DA4810">
      <w:pPr>
        <w:pStyle w:val="ListParagraph"/>
        <w:ind w:left="-142"/>
        <w:rPr>
          <w:rFonts w:ascii="Times New Roman" w:hAnsi="Times New Roman" w:cs="Times New Roman"/>
          <w:sz w:val="28"/>
          <w:szCs w:val="28"/>
        </w:rPr>
      </w:pPr>
    </w:p>
    <w:p w14:paraId="350C75B3" w14:textId="77777777" w:rsidR="00DA4810" w:rsidRPr="00DA4810" w:rsidRDefault="00DA4810" w:rsidP="00DA4810">
      <w:pPr>
        <w:pStyle w:val="ListParagraph"/>
        <w:ind w:left="-142"/>
        <w:rPr>
          <w:rFonts w:ascii="Times New Roman" w:hAnsi="Times New Roman" w:cs="Times New Roman"/>
          <w:sz w:val="28"/>
          <w:szCs w:val="28"/>
        </w:rPr>
      </w:pPr>
      <w:r w:rsidRPr="00DA4810">
        <w:rPr>
          <w:rFonts w:ascii="Times New Roman" w:hAnsi="Times New Roman" w:cs="Times New Roman"/>
          <w:sz w:val="28"/>
          <w:szCs w:val="28"/>
        </w:rPr>
        <w:t>In the innovation phase, the project introduces a pioneering approach by developing a hybrid model that integrates multiple machine learning algorithms. This involves combining the strengths of different models, such as neural networks, decision trees, and ensemble methods, to create a robust and adaptable framework. The integration is not just a juxtaposition but a thoughtful orchestration, leveraging the unique capabilities of each algorithm to enhance the overall predictive accuracy and reliability of the air quality model.</w:t>
      </w:r>
    </w:p>
    <w:p w14:paraId="3A0C130B" w14:textId="77777777" w:rsidR="00DA4810" w:rsidRPr="00DA4810" w:rsidRDefault="00DA4810" w:rsidP="00DA4810">
      <w:pPr>
        <w:pStyle w:val="ListParagraph"/>
        <w:ind w:left="-142"/>
        <w:rPr>
          <w:rFonts w:ascii="Times New Roman" w:hAnsi="Times New Roman" w:cs="Times New Roman"/>
          <w:sz w:val="28"/>
          <w:szCs w:val="28"/>
        </w:rPr>
      </w:pPr>
    </w:p>
    <w:p w14:paraId="7C435D9E" w14:textId="2B6B8635" w:rsidR="00DA4810" w:rsidRDefault="00DA4810" w:rsidP="00DA4810">
      <w:pPr>
        <w:pStyle w:val="ListParagraph"/>
        <w:ind w:left="-142"/>
        <w:rPr>
          <w:rFonts w:ascii="Times New Roman" w:hAnsi="Times New Roman" w:cs="Times New Roman"/>
          <w:b/>
          <w:bCs/>
          <w:sz w:val="28"/>
          <w:szCs w:val="28"/>
        </w:rPr>
      </w:pPr>
      <w:r w:rsidRPr="00DA4810">
        <w:rPr>
          <w:rFonts w:ascii="Times New Roman" w:hAnsi="Times New Roman" w:cs="Times New Roman"/>
          <w:b/>
          <w:bCs/>
          <w:sz w:val="28"/>
          <w:szCs w:val="28"/>
        </w:rPr>
        <w:t>Synergy between Meteorological and Air Quality Data:</w:t>
      </w:r>
    </w:p>
    <w:p w14:paraId="57085653" w14:textId="77777777" w:rsidR="00DA4810" w:rsidRPr="00DA4810" w:rsidRDefault="00DA4810" w:rsidP="00DA4810">
      <w:pPr>
        <w:pStyle w:val="ListParagraph"/>
        <w:ind w:left="-142"/>
        <w:rPr>
          <w:rFonts w:ascii="Times New Roman" w:hAnsi="Times New Roman" w:cs="Times New Roman"/>
          <w:b/>
          <w:bCs/>
          <w:sz w:val="28"/>
          <w:szCs w:val="28"/>
        </w:rPr>
      </w:pPr>
    </w:p>
    <w:p w14:paraId="3F6B6152" w14:textId="77777777" w:rsidR="00DA4810" w:rsidRPr="00DA4810" w:rsidRDefault="00DA4810" w:rsidP="00DA4810">
      <w:pPr>
        <w:pStyle w:val="ListParagraph"/>
        <w:ind w:left="-142"/>
        <w:rPr>
          <w:rFonts w:ascii="Times New Roman" w:hAnsi="Times New Roman" w:cs="Times New Roman"/>
          <w:sz w:val="28"/>
          <w:szCs w:val="28"/>
        </w:rPr>
      </w:pPr>
      <w:r w:rsidRPr="00DA4810">
        <w:rPr>
          <w:rFonts w:ascii="Times New Roman" w:hAnsi="Times New Roman" w:cs="Times New Roman"/>
          <w:sz w:val="28"/>
          <w:szCs w:val="28"/>
        </w:rPr>
        <w:t>A key focus of the innovation phase is fostering synergy between meteorological and air quality data within the hybrid model. This integration recognizes the interconnectedness of these datasets and aims to create a unified model that comprehensively considers both environmental and atmospheric factors. By synergizing meteorological and air quality data, the model gains a more nuanced understanding of the dynamics influencing pollution levels, resulting in more accurate predictions and a deeper comprehension of contributing factors.</w:t>
      </w:r>
    </w:p>
    <w:p w14:paraId="1581686C" w14:textId="77777777" w:rsidR="00DA4810" w:rsidRPr="00DA4810" w:rsidRDefault="00DA4810" w:rsidP="00DA4810">
      <w:pPr>
        <w:pStyle w:val="ListParagraph"/>
        <w:ind w:left="-142"/>
        <w:rPr>
          <w:rFonts w:ascii="Times New Roman" w:hAnsi="Times New Roman" w:cs="Times New Roman"/>
          <w:sz w:val="28"/>
          <w:szCs w:val="28"/>
        </w:rPr>
      </w:pPr>
    </w:p>
    <w:p w14:paraId="027457F4" w14:textId="77777777" w:rsidR="00DA4810" w:rsidRPr="00DA4810" w:rsidRDefault="00DA4810" w:rsidP="00DA4810">
      <w:pPr>
        <w:pStyle w:val="ListParagraph"/>
        <w:ind w:left="-142"/>
        <w:rPr>
          <w:rFonts w:ascii="Times New Roman" w:hAnsi="Times New Roman" w:cs="Times New Roman"/>
          <w:sz w:val="28"/>
          <w:szCs w:val="28"/>
        </w:rPr>
      </w:pPr>
    </w:p>
    <w:p w14:paraId="5CE57BD5" w14:textId="445ED587" w:rsidR="00DA4810" w:rsidRPr="00DA4810" w:rsidRDefault="00DA4810" w:rsidP="00DA4810">
      <w:pPr>
        <w:pStyle w:val="ListParagraph"/>
        <w:ind w:left="-142"/>
        <w:rPr>
          <w:rFonts w:ascii="Times New Roman" w:hAnsi="Times New Roman" w:cs="Times New Roman"/>
          <w:b/>
          <w:bCs/>
          <w:sz w:val="28"/>
          <w:szCs w:val="28"/>
        </w:rPr>
      </w:pPr>
      <w:r w:rsidRPr="00DA4810">
        <w:rPr>
          <w:rFonts w:ascii="Times New Roman" w:hAnsi="Times New Roman" w:cs="Times New Roman"/>
          <w:b/>
          <w:bCs/>
          <w:sz w:val="28"/>
          <w:szCs w:val="28"/>
        </w:rPr>
        <w:t>Importance of Timely Information:</w:t>
      </w:r>
    </w:p>
    <w:p w14:paraId="05326421" w14:textId="77777777" w:rsidR="00DA4810" w:rsidRPr="00DA4810" w:rsidRDefault="00DA4810" w:rsidP="00DA4810">
      <w:pPr>
        <w:pStyle w:val="ListParagraph"/>
        <w:ind w:left="-142"/>
        <w:rPr>
          <w:rFonts w:ascii="Times New Roman" w:hAnsi="Times New Roman" w:cs="Times New Roman"/>
          <w:sz w:val="28"/>
          <w:szCs w:val="28"/>
        </w:rPr>
      </w:pPr>
    </w:p>
    <w:p w14:paraId="6ACC7783" w14:textId="77777777" w:rsidR="00DA4810" w:rsidRPr="00DA4810" w:rsidRDefault="00DA4810" w:rsidP="00DA4810">
      <w:pPr>
        <w:pStyle w:val="ListParagraph"/>
        <w:ind w:left="-142"/>
        <w:rPr>
          <w:rFonts w:ascii="Times New Roman" w:hAnsi="Times New Roman" w:cs="Times New Roman"/>
          <w:sz w:val="28"/>
          <w:szCs w:val="28"/>
        </w:rPr>
      </w:pPr>
      <w:r w:rsidRPr="00DA4810">
        <w:rPr>
          <w:rFonts w:ascii="Times New Roman" w:hAnsi="Times New Roman" w:cs="Times New Roman"/>
          <w:sz w:val="28"/>
          <w:szCs w:val="28"/>
        </w:rPr>
        <w:t>Real-time data processing emerges as a pivotal aspect of the innovation phase due to its crucial role in providing timely information. Recognizing the dynamic nature of air quality and meteorological conditions, the project emphasizes the importance of accessing and processing data in real-time. This real-time approach enables immediate responses to changes in air quality, facilitating rapid decision-making and interventions to mitigate potential environmental hazards.</w:t>
      </w:r>
    </w:p>
    <w:p w14:paraId="4111D453" w14:textId="77777777" w:rsidR="00DA4810" w:rsidRPr="00DA4810" w:rsidRDefault="00DA4810" w:rsidP="00DA4810">
      <w:pPr>
        <w:pStyle w:val="ListParagraph"/>
        <w:ind w:left="-142"/>
        <w:rPr>
          <w:rFonts w:ascii="Times New Roman" w:hAnsi="Times New Roman" w:cs="Times New Roman"/>
          <w:sz w:val="28"/>
          <w:szCs w:val="28"/>
        </w:rPr>
      </w:pPr>
    </w:p>
    <w:p w14:paraId="640B582E" w14:textId="7938066C" w:rsidR="00DA4810" w:rsidRPr="00DA4810" w:rsidRDefault="00DA4810" w:rsidP="00DA4810">
      <w:pPr>
        <w:pStyle w:val="ListParagraph"/>
        <w:ind w:left="-142"/>
        <w:rPr>
          <w:rFonts w:ascii="Times New Roman" w:hAnsi="Times New Roman" w:cs="Times New Roman"/>
          <w:b/>
          <w:bCs/>
          <w:sz w:val="28"/>
          <w:szCs w:val="28"/>
        </w:rPr>
      </w:pPr>
      <w:r w:rsidRPr="00DA4810">
        <w:rPr>
          <w:rFonts w:ascii="Times New Roman" w:hAnsi="Times New Roman" w:cs="Times New Roman"/>
          <w:b/>
          <w:bCs/>
          <w:sz w:val="28"/>
          <w:szCs w:val="28"/>
        </w:rPr>
        <w:lastRenderedPageBreak/>
        <w:t>Infrastructure for Real-time Processing:</w:t>
      </w:r>
    </w:p>
    <w:p w14:paraId="755B6587" w14:textId="77777777" w:rsidR="00DA4810" w:rsidRPr="00DA4810" w:rsidRDefault="00DA4810" w:rsidP="00DA4810">
      <w:pPr>
        <w:pStyle w:val="ListParagraph"/>
        <w:ind w:left="-142"/>
        <w:rPr>
          <w:rFonts w:ascii="Times New Roman" w:hAnsi="Times New Roman" w:cs="Times New Roman"/>
          <w:sz w:val="28"/>
          <w:szCs w:val="28"/>
        </w:rPr>
      </w:pPr>
    </w:p>
    <w:p w14:paraId="2242C95C" w14:textId="77777777" w:rsidR="00DA4810" w:rsidRPr="00DA4810" w:rsidRDefault="00DA4810" w:rsidP="00DA4810">
      <w:pPr>
        <w:pStyle w:val="ListParagraph"/>
        <w:ind w:left="-142"/>
        <w:rPr>
          <w:rFonts w:ascii="Times New Roman" w:hAnsi="Times New Roman" w:cs="Times New Roman"/>
          <w:sz w:val="28"/>
          <w:szCs w:val="28"/>
        </w:rPr>
      </w:pPr>
      <w:r w:rsidRPr="00DA4810">
        <w:rPr>
          <w:rFonts w:ascii="Times New Roman" w:hAnsi="Times New Roman" w:cs="Times New Roman"/>
          <w:sz w:val="28"/>
          <w:szCs w:val="28"/>
        </w:rPr>
        <w:t>Establishing the infrastructure for real-time data processing is a foundational component of this objective. The project invests in robust systems capable of handling and processing large volumes of data in real-time. This infrastructure encompasses data acquisition, storage, and analysis components, ensuring that the project operates seamlessly, delivering up-to-the-minute insights into air quality conditions. The integration of technologies like IoT (Internet of Things) devices and cloud-based solutions contributes to the efficiency of real-time data processing.</w:t>
      </w:r>
    </w:p>
    <w:p w14:paraId="7733906E" w14:textId="77777777" w:rsidR="00DA4810" w:rsidRPr="00DA4810" w:rsidRDefault="00DA4810" w:rsidP="00DA4810">
      <w:pPr>
        <w:pStyle w:val="ListParagraph"/>
        <w:ind w:left="-142"/>
        <w:rPr>
          <w:rFonts w:ascii="Times New Roman" w:hAnsi="Times New Roman" w:cs="Times New Roman"/>
          <w:sz w:val="28"/>
          <w:szCs w:val="28"/>
        </w:rPr>
      </w:pPr>
    </w:p>
    <w:p w14:paraId="6E22973F" w14:textId="77777777" w:rsidR="00DA4810" w:rsidRPr="00DA4810" w:rsidRDefault="00DA4810" w:rsidP="00DA4810">
      <w:pPr>
        <w:pStyle w:val="ListParagraph"/>
        <w:ind w:left="-142"/>
        <w:rPr>
          <w:rFonts w:ascii="Times New Roman" w:hAnsi="Times New Roman" w:cs="Times New Roman"/>
          <w:sz w:val="28"/>
          <w:szCs w:val="28"/>
        </w:rPr>
      </w:pPr>
    </w:p>
    <w:p w14:paraId="40113C6E" w14:textId="4E52D577" w:rsidR="00DA4810" w:rsidRPr="00DA4810" w:rsidRDefault="00DA4810" w:rsidP="00DA4810">
      <w:pPr>
        <w:pStyle w:val="ListParagraph"/>
        <w:ind w:left="-142"/>
        <w:rPr>
          <w:rFonts w:ascii="Times New Roman" w:hAnsi="Times New Roman" w:cs="Times New Roman"/>
          <w:b/>
          <w:bCs/>
          <w:sz w:val="28"/>
          <w:szCs w:val="28"/>
        </w:rPr>
      </w:pPr>
      <w:r w:rsidRPr="00DA4810">
        <w:rPr>
          <w:rFonts w:ascii="Times New Roman" w:hAnsi="Times New Roman" w:cs="Times New Roman"/>
          <w:b/>
          <w:bCs/>
          <w:sz w:val="28"/>
          <w:szCs w:val="28"/>
        </w:rPr>
        <w:t>Forecasting Air Quality Index (AQI):</w:t>
      </w:r>
    </w:p>
    <w:p w14:paraId="5AD425F2" w14:textId="77777777" w:rsidR="00DA4810" w:rsidRPr="00DA4810" w:rsidRDefault="00DA4810" w:rsidP="00DA4810">
      <w:pPr>
        <w:pStyle w:val="ListParagraph"/>
        <w:ind w:left="-142"/>
        <w:rPr>
          <w:rFonts w:ascii="Times New Roman" w:hAnsi="Times New Roman" w:cs="Times New Roman"/>
          <w:sz w:val="28"/>
          <w:szCs w:val="28"/>
        </w:rPr>
      </w:pPr>
    </w:p>
    <w:p w14:paraId="70481B34" w14:textId="77777777" w:rsidR="00DA4810" w:rsidRPr="00DA4810" w:rsidRDefault="00DA4810" w:rsidP="00DA4810">
      <w:pPr>
        <w:pStyle w:val="ListParagraph"/>
        <w:ind w:left="-142"/>
        <w:rPr>
          <w:rFonts w:ascii="Times New Roman" w:hAnsi="Times New Roman" w:cs="Times New Roman"/>
          <w:sz w:val="28"/>
          <w:szCs w:val="28"/>
        </w:rPr>
      </w:pPr>
      <w:r w:rsidRPr="00DA4810">
        <w:rPr>
          <w:rFonts w:ascii="Times New Roman" w:hAnsi="Times New Roman" w:cs="Times New Roman"/>
          <w:sz w:val="28"/>
          <w:szCs w:val="28"/>
        </w:rPr>
        <w:t>The innovation phase extends into predictive analytics, where the project focuses on forecasting the Air Quality Index (AQI). Utilizing the insights derived from historical data, meteorological factors, and the hybrid model, the project aims to provide accurate and timely predictions of the AQI. This forecasting capability is essential for proactive decision-making, allowing stakeholders to implement preventive measures and interventions based on anticipated changes in air quality.</w:t>
      </w:r>
    </w:p>
    <w:p w14:paraId="19489287" w14:textId="77777777" w:rsidR="00DA4810" w:rsidRPr="00DA4810" w:rsidRDefault="00DA4810" w:rsidP="00DA4810">
      <w:pPr>
        <w:pStyle w:val="ListParagraph"/>
        <w:ind w:left="-142"/>
        <w:rPr>
          <w:rFonts w:ascii="Times New Roman" w:hAnsi="Times New Roman" w:cs="Times New Roman"/>
          <w:b/>
          <w:bCs/>
          <w:sz w:val="28"/>
          <w:szCs w:val="28"/>
        </w:rPr>
      </w:pPr>
    </w:p>
    <w:p w14:paraId="102A099B" w14:textId="17C0AE73" w:rsidR="00DA4810" w:rsidRPr="00DA4810" w:rsidRDefault="00DA4810" w:rsidP="00DA4810">
      <w:pPr>
        <w:pStyle w:val="ListParagraph"/>
        <w:ind w:left="-142"/>
        <w:rPr>
          <w:rFonts w:ascii="Times New Roman" w:hAnsi="Times New Roman" w:cs="Times New Roman"/>
          <w:b/>
          <w:bCs/>
          <w:sz w:val="28"/>
          <w:szCs w:val="28"/>
        </w:rPr>
      </w:pPr>
      <w:r w:rsidRPr="00DA4810">
        <w:rPr>
          <w:rFonts w:ascii="Times New Roman" w:hAnsi="Times New Roman" w:cs="Times New Roman"/>
          <w:b/>
          <w:bCs/>
          <w:sz w:val="28"/>
          <w:szCs w:val="28"/>
        </w:rPr>
        <w:t>Providing Early Warning Systems:</w:t>
      </w:r>
    </w:p>
    <w:p w14:paraId="55F13D14" w14:textId="77777777" w:rsidR="00DA4810" w:rsidRPr="00DA4810" w:rsidRDefault="00DA4810" w:rsidP="00DA4810">
      <w:pPr>
        <w:pStyle w:val="ListParagraph"/>
        <w:ind w:left="-142"/>
        <w:rPr>
          <w:rFonts w:ascii="Times New Roman" w:hAnsi="Times New Roman" w:cs="Times New Roman"/>
          <w:b/>
          <w:bCs/>
          <w:sz w:val="28"/>
          <w:szCs w:val="28"/>
        </w:rPr>
      </w:pPr>
    </w:p>
    <w:p w14:paraId="3C768F45" w14:textId="7A29BEBD" w:rsidR="00DA4810" w:rsidRDefault="00DA4810" w:rsidP="00DA4810">
      <w:pPr>
        <w:pStyle w:val="ListParagraph"/>
        <w:ind w:left="-142"/>
        <w:rPr>
          <w:rFonts w:ascii="Times New Roman" w:hAnsi="Times New Roman" w:cs="Times New Roman"/>
          <w:sz w:val="28"/>
          <w:szCs w:val="28"/>
        </w:rPr>
      </w:pPr>
      <w:r w:rsidRPr="00DA4810">
        <w:rPr>
          <w:rFonts w:ascii="Times New Roman" w:hAnsi="Times New Roman" w:cs="Times New Roman"/>
          <w:sz w:val="28"/>
          <w:szCs w:val="28"/>
        </w:rPr>
        <w:t>Building upon AQI forecasting, the project incorporates the development of early warning systems. These systems are designed to alert relevant authorities, policymakers, and the public about potential air quality deterioration or hazardous conditions well in advance. By providing early warnings, the project enhances preparedness and response mechanisms, enabling a proactive approach to mitigate the impact of poor air quality on public health and the environment. The integration of such systems underscores the project's commitment to leveraging innovation for the betterment of the community.</w:t>
      </w:r>
    </w:p>
    <w:p w14:paraId="2E87550B" w14:textId="0F020E91" w:rsidR="00AA0000" w:rsidRDefault="00AA0000" w:rsidP="00DA4810">
      <w:pPr>
        <w:pStyle w:val="ListParagraph"/>
        <w:ind w:left="-142"/>
        <w:rPr>
          <w:rFonts w:ascii="Times New Roman" w:hAnsi="Times New Roman" w:cs="Times New Roman"/>
          <w:sz w:val="28"/>
          <w:szCs w:val="28"/>
        </w:rPr>
      </w:pPr>
    </w:p>
    <w:p w14:paraId="5CF58726" w14:textId="524E98AA" w:rsidR="00AA0000" w:rsidRDefault="00AA0000" w:rsidP="00DA4810">
      <w:pPr>
        <w:pStyle w:val="ListParagraph"/>
        <w:ind w:left="-142"/>
        <w:rPr>
          <w:rFonts w:ascii="Times New Roman" w:hAnsi="Times New Roman" w:cs="Times New Roman"/>
          <w:sz w:val="28"/>
          <w:szCs w:val="28"/>
        </w:rPr>
      </w:pPr>
    </w:p>
    <w:p w14:paraId="2C43A61F" w14:textId="3A48D079" w:rsidR="00AA0000" w:rsidRDefault="00AA0000" w:rsidP="00DA4810">
      <w:pPr>
        <w:pStyle w:val="ListParagraph"/>
        <w:ind w:left="-142"/>
        <w:rPr>
          <w:rFonts w:ascii="Times New Roman" w:hAnsi="Times New Roman" w:cs="Times New Roman"/>
          <w:sz w:val="28"/>
          <w:szCs w:val="28"/>
        </w:rPr>
      </w:pPr>
    </w:p>
    <w:p w14:paraId="16728A4D" w14:textId="4330655E" w:rsidR="00AA0000" w:rsidRDefault="00AA0000" w:rsidP="00DA4810">
      <w:pPr>
        <w:pStyle w:val="ListParagraph"/>
        <w:ind w:left="-142"/>
        <w:rPr>
          <w:rFonts w:ascii="Times New Roman" w:hAnsi="Times New Roman" w:cs="Times New Roman"/>
          <w:sz w:val="28"/>
          <w:szCs w:val="28"/>
        </w:rPr>
      </w:pPr>
    </w:p>
    <w:p w14:paraId="32ADA63C" w14:textId="4ACF1287" w:rsidR="00AA0000" w:rsidRDefault="00AA0000" w:rsidP="00DA4810">
      <w:pPr>
        <w:pStyle w:val="ListParagraph"/>
        <w:ind w:left="-142"/>
        <w:rPr>
          <w:rFonts w:ascii="Times New Roman" w:hAnsi="Times New Roman" w:cs="Times New Roman"/>
          <w:sz w:val="28"/>
          <w:szCs w:val="28"/>
        </w:rPr>
      </w:pPr>
    </w:p>
    <w:p w14:paraId="7B423AF6" w14:textId="0EEC3EAD" w:rsidR="00AA0000" w:rsidRPr="00AA0000" w:rsidRDefault="00AA0000" w:rsidP="00AA0000">
      <w:pPr>
        <w:pStyle w:val="ListParagraph"/>
        <w:ind w:left="-142"/>
        <w:rPr>
          <w:rFonts w:ascii="Times New Roman" w:hAnsi="Times New Roman" w:cs="Times New Roman"/>
          <w:b/>
          <w:bCs/>
          <w:sz w:val="36"/>
          <w:szCs w:val="36"/>
          <w:u w:val="single"/>
        </w:rPr>
      </w:pPr>
      <w:r w:rsidRPr="00AA0000">
        <w:rPr>
          <w:rFonts w:ascii="Times New Roman" w:hAnsi="Times New Roman" w:cs="Times New Roman"/>
          <w:b/>
          <w:bCs/>
          <w:sz w:val="36"/>
          <w:szCs w:val="36"/>
          <w:u w:val="single"/>
        </w:rPr>
        <w:lastRenderedPageBreak/>
        <w:t>Challenges and Solutions</w:t>
      </w:r>
      <w:r>
        <w:rPr>
          <w:rFonts w:ascii="Times New Roman" w:hAnsi="Times New Roman" w:cs="Times New Roman"/>
          <w:b/>
          <w:bCs/>
          <w:sz w:val="36"/>
          <w:szCs w:val="36"/>
          <w:u w:val="single"/>
        </w:rPr>
        <w:t>:</w:t>
      </w:r>
    </w:p>
    <w:p w14:paraId="36DCE84D" w14:textId="77777777" w:rsidR="00AA0000" w:rsidRPr="00AA0000" w:rsidRDefault="00AA0000" w:rsidP="00AA0000">
      <w:pPr>
        <w:pStyle w:val="ListParagraph"/>
        <w:ind w:left="-142"/>
        <w:rPr>
          <w:rFonts w:ascii="Times New Roman" w:hAnsi="Times New Roman" w:cs="Times New Roman"/>
          <w:sz w:val="28"/>
          <w:szCs w:val="28"/>
        </w:rPr>
      </w:pPr>
    </w:p>
    <w:p w14:paraId="557110DA" w14:textId="77777777" w:rsidR="00AA0000" w:rsidRPr="00AA0000" w:rsidRDefault="00AA0000" w:rsidP="00AA0000">
      <w:pPr>
        <w:pStyle w:val="ListParagraph"/>
        <w:ind w:left="-142"/>
        <w:rPr>
          <w:rFonts w:ascii="Times New Roman" w:hAnsi="Times New Roman" w:cs="Times New Roman"/>
          <w:sz w:val="28"/>
          <w:szCs w:val="28"/>
        </w:rPr>
      </w:pPr>
    </w:p>
    <w:p w14:paraId="6DA06990" w14:textId="182D19E3" w:rsidR="00AA0000" w:rsidRPr="00AA0000" w:rsidRDefault="00AA0000" w:rsidP="00AA0000">
      <w:pPr>
        <w:pStyle w:val="ListParagraph"/>
        <w:ind w:left="-142"/>
        <w:rPr>
          <w:rFonts w:ascii="Times New Roman" w:hAnsi="Times New Roman" w:cs="Times New Roman"/>
          <w:b/>
          <w:bCs/>
          <w:sz w:val="28"/>
          <w:szCs w:val="28"/>
        </w:rPr>
      </w:pPr>
      <w:r w:rsidRPr="00AA0000">
        <w:rPr>
          <w:rFonts w:ascii="Times New Roman" w:hAnsi="Times New Roman" w:cs="Times New Roman"/>
          <w:b/>
          <w:bCs/>
          <w:sz w:val="28"/>
          <w:szCs w:val="28"/>
        </w:rPr>
        <w:t>Addressing Data Gaps:</w:t>
      </w:r>
    </w:p>
    <w:p w14:paraId="1546E54C" w14:textId="77777777" w:rsidR="00AA0000" w:rsidRPr="00AA0000" w:rsidRDefault="00AA0000" w:rsidP="00AA0000">
      <w:pPr>
        <w:pStyle w:val="ListParagraph"/>
        <w:ind w:left="-142"/>
        <w:rPr>
          <w:rFonts w:ascii="Times New Roman" w:hAnsi="Times New Roman" w:cs="Times New Roman"/>
          <w:sz w:val="28"/>
          <w:szCs w:val="28"/>
        </w:rPr>
      </w:pPr>
    </w:p>
    <w:p w14:paraId="3DFEA882" w14:textId="77777777" w:rsidR="00AA0000" w:rsidRPr="00AA0000" w:rsidRDefault="00AA0000" w:rsidP="00AA0000">
      <w:pPr>
        <w:pStyle w:val="ListParagraph"/>
        <w:ind w:left="-142"/>
        <w:rPr>
          <w:rFonts w:ascii="Times New Roman" w:hAnsi="Times New Roman" w:cs="Times New Roman"/>
          <w:sz w:val="28"/>
          <w:szCs w:val="28"/>
        </w:rPr>
      </w:pPr>
      <w:r w:rsidRPr="00AA0000">
        <w:rPr>
          <w:rFonts w:ascii="Times New Roman" w:hAnsi="Times New Roman" w:cs="Times New Roman"/>
          <w:sz w:val="28"/>
          <w:szCs w:val="28"/>
        </w:rPr>
        <w:t>One of the primary challenges in air quality analysis is the presence of data gaps, inconsistencies, or missing information. The project recognizes the importance of a comprehensive dataset and employs strategies to address data gaps. This involves implementing data imputation techniques, leveraging statistical methods, and collaborating with data providers to fill missing pieces. By actively addressing data gaps, the project aims to ensure the completeness and reliability of the information used for analysis.</w:t>
      </w:r>
    </w:p>
    <w:p w14:paraId="6D934BFB" w14:textId="77777777" w:rsidR="00AA0000" w:rsidRPr="00AA0000" w:rsidRDefault="00AA0000" w:rsidP="00AA0000">
      <w:pPr>
        <w:pStyle w:val="ListParagraph"/>
        <w:ind w:left="-142"/>
        <w:rPr>
          <w:rFonts w:ascii="Times New Roman" w:hAnsi="Times New Roman" w:cs="Times New Roman"/>
          <w:b/>
          <w:bCs/>
          <w:sz w:val="28"/>
          <w:szCs w:val="28"/>
        </w:rPr>
      </w:pPr>
    </w:p>
    <w:p w14:paraId="46D6C455" w14:textId="5BD74131" w:rsidR="00AA0000" w:rsidRDefault="00AA0000" w:rsidP="00AA0000">
      <w:pPr>
        <w:pStyle w:val="ListParagraph"/>
        <w:ind w:left="-142"/>
        <w:rPr>
          <w:rFonts w:ascii="Times New Roman" w:hAnsi="Times New Roman" w:cs="Times New Roman"/>
          <w:b/>
          <w:bCs/>
          <w:sz w:val="28"/>
          <w:szCs w:val="28"/>
        </w:rPr>
      </w:pPr>
      <w:r w:rsidRPr="00AA0000">
        <w:rPr>
          <w:rFonts w:ascii="Times New Roman" w:hAnsi="Times New Roman" w:cs="Times New Roman"/>
          <w:b/>
          <w:bCs/>
          <w:sz w:val="28"/>
          <w:szCs w:val="28"/>
        </w:rPr>
        <w:t>Ensuring Data Accuracy:</w:t>
      </w:r>
    </w:p>
    <w:p w14:paraId="6BECD18F" w14:textId="77777777" w:rsidR="00AA0000" w:rsidRPr="00AA0000" w:rsidRDefault="00AA0000" w:rsidP="00AA0000">
      <w:pPr>
        <w:pStyle w:val="ListParagraph"/>
        <w:ind w:left="-142"/>
        <w:rPr>
          <w:rFonts w:ascii="Times New Roman" w:hAnsi="Times New Roman" w:cs="Times New Roman"/>
          <w:b/>
          <w:bCs/>
          <w:sz w:val="28"/>
          <w:szCs w:val="28"/>
        </w:rPr>
      </w:pPr>
    </w:p>
    <w:p w14:paraId="3836DD4D" w14:textId="77777777" w:rsidR="00AA0000" w:rsidRPr="00AA0000" w:rsidRDefault="00AA0000" w:rsidP="00AA0000">
      <w:pPr>
        <w:pStyle w:val="ListParagraph"/>
        <w:ind w:left="-142"/>
        <w:rPr>
          <w:rFonts w:ascii="Times New Roman" w:hAnsi="Times New Roman" w:cs="Times New Roman"/>
          <w:sz w:val="28"/>
          <w:szCs w:val="28"/>
        </w:rPr>
      </w:pPr>
      <w:r w:rsidRPr="00AA0000">
        <w:rPr>
          <w:rFonts w:ascii="Times New Roman" w:hAnsi="Times New Roman" w:cs="Times New Roman"/>
          <w:sz w:val="28"/>
          <w:szCs w:val="28"/>
        </w:rPr>
        <w:t>Data accuracy is paramount for meaningful analysis and reliable predictions. The project implements stringent data quality control measures to ensure the accuracy of collected information. This includes rigorous validation processes, cross-checking with multiple sources, and establishing data quality benchmarks. By prioritizing data accuracy, the project enhances the credibility of its findings and the effectiveness of decision-making based on the analyzed data.</w:t>
      </w:r>
    </w:p>
    <w:p w14:paraId="2BD4A672" w14:textId="77777777" w:rsidR="00AA0000" w:rsidRPr="00AA0000" w:rsidRDefault="00AA0000" w:rsidP="00AA0000">
      <w:pPr>
        <w:pStyle w:val="ListParagraph"/>
        <w:ind w:left="-142"/>
        <w:rPr>
          <w:rFonts w:ascii="Times New Roman" w:hAnsi="Times New Roman" w:cs="Times New Roman"/>
          <w:sz w:val="28"/>
          <w:szCs w:val="28"/>
        </w:rPr>
      </w:pPr>
    </w:p>
    <w:p w14:paraId="2534A37B" w14:textId="77777777" w:rsidR="00AA0000" w:rsidRPr="00AA0000" w:rsidRDefault="00AA0000" w:rsidP="00AA0000">
      <w:pPr>
        <w:pStyle w:val="ListParagraph"/>
        <w:ind w:left="-142"/>
        <w:rPr>
          <w:rFonts w:ascii="Times New Roman" w:hAnsi="Times New Roman" w:cs="Times New Roman"/>
          <w:b/>
          <w:bCs/>
          <w:sz w:val="28"/>
          <w:szCs w:val="28"/>
        </w:rPr>
      </w:pPr>
    </w:p>
    <w:p w14:paraId="6F707A6D" w14:textId="77305634" w:rsidR="00AA0000" w:rsidRDefault="00AA0000" w:rsidP="00AA0000">
      <w:pPr>
        <w:pStyle w:val="ListParagraph"/>
        <w:ind w:left="-142"/>
        <w:rPr>
          <w:rFonts w:ascii="Times New Roman" w:hAnsi="Times New Roman" w:cs="Times New Roman"/>
          <w:b/>
          <w:bCs/>
          <w:sz w:val="28"/>
          <w:szCs w:val="28"/>
        </w:rPr>
      </w:pPr>
      <w:r w:rsidRPr="00AA0000">
        <w:rPr>
          <w:rFonts w:ascii="Times New Roman" w:hAnsi="Times New Roman" w:cs="Times New Roman"/>
          <w:b/>
          <w:bCs/>
          <w:sz w:val="28"/>
          <w:szCs w:val="28"/>
        </w:rPr>
        <w:t>Balancing Complexity and Interpretability:</w:t>
      </w:r>
    </w:p>
    <w:p w14:paraId="14680174" w14:textId="77777777" w:rsidR="00AA0000" w:rsidRPr="00AA0000" w:rsidRDefault="00AA0000" w:rsidP="00AA0000">
      <w:pPr>
        <w:pStyle w:val="ListParagraph"/>
        <w:ind w:left="-142"/>
        <w:rPr>
          <w:rFonts w:ascii="Times New Roman" w:hAnsi="Times New Roman" w:cs="Times New Roman"/>
          <w:b/>
          <w:bCs/>
          <w:sz w:val="28"/>
          <w:szCs w:val="28"/>
        </w:rPr>
      </w:pPr>
    </w:p>
    <w:p w14:paraId="49159225" w14:textId="77777777" w:rsidR="00AA0000" w:rsidRPr="00AA0000" w:rsidRDefault="00AA0000" w:rsidP="00AA0000">
      <w:pPr>
        <w:pStyle w:val="ListParagraph"/>
        <w:ind w:left="-142"/>
        <w:rPr>
          <w:rFonts w:ascii="Times New Roman" w:hAnsi="Times New Roman" w:cs="Times New Roman"/>
          <w:sz w:val="28"/>
          <w:szCs w:val="28"/>
        </w:rPr>
      </w:pPr>
      <w:r w:rsidRPr="00AA0000">
        <w:rPr>
          <w:rFonts w:ascii="Times New Roman" w:hAnsi="Times New Roman" w:cs="Times New Roman"/>
          <w:sz w:val="28"/>
          <w:szCs w:val="28"/>
        </w:rPr>
        <w:t>Developing advanced machine learning models introduces the challenge of balancing complexity with interpretability. While complex models may offer high predictive accuracy, they can be challenging to interpret and understand. The project addresses this challenge by adopting a thoughtful approach to model selection. It seeks models that strike a balance between complexity and interpretability, ensuring that stakeholders, including policymakers and the public, can comprehend the model's outputs and trust its predictions.</w:t>
      </w:r>
    </w:p>
    <w:p w14:paraId="5B947AAB" w14:textId="750C7CA7" w:rsidR="00AA0000" w:rsidRDefault="00AA0000" w:rsidP="00AA0000">
      <w:pPr>
        <w:pStyle w:val="ListParagraph"/>
        <w:ind w:left="-142"/>
        <w:rPr>
          <w:rFonts w:ascii="Times New Roman" w:hAnsi="Times New Roman" w:cs="Times New Roman"/>
          <w:sz w:val="28"/>
          <w:szCs w:val="28"/>
        </w:rPr>
      </w:pPr>
    </w:p>
    <w:p w14:paraId="7B1717BD" w14:textId="3FF69E47" w:rsidR="00AA0000" w:rsidRDefault="00AA0000" w:rsidP="00AA0000">
      <w:pPr>
        <w:pStyle w:val="ListParagraph"/>
        <w:ind w:left="-142"/>
        <w:rPr>
          <w:rFonts w:ascii="Times New Roman" w:hAnsi="Times New Roman" w:cs="Times New Roman"/>
          <w:sz w:val="28"/>
          <w:szCs w:val="28"/>
        </w:rPr>
      </w:pPr>
    </w:p>
    <w:p w14:paraId="7322E3EE" w14:textId="77777777" w:rsidR="00AA0000" w:rsidRPr="00AA0000" w:rsidRDefault="00AA0000" w:rsidP="00AA0000">
      <w:pPr>
        <w:pStyle w:val="ListParagraph"/>
        <w:ind w:left="-142"/>
        <w:rPr>
          <w:rFonts w:ascii="Times New Roman" w:hAnsi="Times New Roman" w:cs="Times New Roman"/>
          <w:sz w:val="28"/>
          <w:szCs w:val="28"/>
        </w:rPr>
      </w:pPr>
    </w:p>
    <w:p w14:paraId="6A32DB2B" w14:textId="1C8F0F02" w:rsidR="00AA0000" w:rsidRDefault="00AA0000" w:rsidP="00AA0000">
      <w:pPr>
        <w:pStyle w:val="ListParagraph"/>
        <w:ind w:left="-142"/>
        <w:rPr>
          <w:rFonts w:ascii="Times New Roman" w:hAnsi="Times New Roman" w:cs="Times New Roman"/>
          <w:b/>
          <w:bCs/>
          <w:sz w:val="28"/>
          <w:szCs w:val="28"/>
        </w:rPr>
      </w:pPr>
      <w:r w:rsidRPr="00AA0000">
        <w:rPr>
          <w:rFonts w:ascii="Times New Roman" w:hAnsi="Times New Roman" w:cs="Times New Roman"/>
          <w:b/>
          <w:bCs/>
          <w:sz w:val="28"/>
          <w:szCs w:val="28"/>
        </w:rPr>
        <w:t>Continuous Model Improvement:</w:t>
      </w:r>
    </w:p>
    <w:p w14:paraId="373F88C8" w14:textId="77777777" w:rsidR="00AA0000" w:rsidRPr="00AA0000" w:rsidRDefault="00AA0000" w:rsidP="00AA0000">
      <w:pPr>
        <w:pStyle w:val="ListParagraph"/>
        <w:ind w:left="-142"/>
        <w:rPr>
          <w:rFonts w:ascii="Times New Roman" w:hAnsi="Times New Roman" w:cs="Times New Roman"/>
          <w:b/>
          <w:bCs/>
          <w:sz w:val="28"/>
          <w:szCs w:val="28"/>
        </w:rPr>
      </w:pPr>
    </w:p>
    <w:p w14:paraId="3C0EF3C9" w14:textId="77777777" w:rsidR="00AA0000" w:rsidRPr="00AA0000" w:rsidRDefault="00AA0000" w:rsidP="00AA0000">
      <w:pPr>
        <w:pStyle w:val="ListParagraph"/>
        <w:ind w:left="-142"/>
        <w:rPr>
          <w:rFonts w:ascii="Times New Roman" w:hAnsi="Times New Roman" w:cs="Times New Roman"/>
          <w:sz w:val="28"/>
          <w:szCs w:val="28"/>
        </w:rPr>
      </w:pPr>
      <w:r w:rsidRPr="00AA0000">
        <w:rPr>
          <w:rFonts w:ascii="Times New Roman" w:hAnsi="Times New Roman" w:cs="Times New Roman"/>
          <w:sz w:val="28"/>
          <w:szCs w:val="28"/>
        </w:rPr>
        <w:t>Acknowledging the dynamic nature of air quality conditions, the project emphasizes continuous model improvement. This involves an iterative process of refining models based on feedback, emerging data trends, and advancements in machine learning techniques. The project establishes a feedback loop that allows for continuous learning, ensuring that the models evolve to capture changing environmental dynamics and maintain their relevance over time.</w:t>
      </w:r>
    </w:p>
    <w:p w14:paraId="24AB46D4" w14:textId="77777777" w:rsidR="00AA0000" w:rsidRPr="00AA0000" w:rsidRDefault="00AA0000" w:rsidP="00AA0000">
      <w:pPr>
        <w:pStyle w:val="ListParagraph"/>
        <w:ind w:left="-142"/>
        <w:rPr>
          <w:rFonts w:ascii="Times New Roman" w:hAnsi="Times New Roman" w:cs="Times New Roman"/>
          <w:sz w:val="28"/>
          <w:szCs w:val="28"/>
        </w:rPr>
      </w:pPr>
    </w:p>
    <w:p w14:paraId="0F279471" w14:textId="77777777" w:rsidR="00AA0000" w:rsidRPr="00AA0000" w:rsidRDefault="00AA0000" w:rsidP="00AA0000">
      <w:pPr>
        <w:pStyle w:val="ListParagraph"/>
        <w:ind w:left="-142"/>
        <w:rPr>
          <w:rFonts w:ascii="Times New Roman" w:hAnsi="Times New Roman" w:cs="Times New Roman"/>
          <w:sz w:val="28"/>
          <w:szCs w:val="28"/>
        </w:rPr>
      </w:pPr>
    </w:p>
    <w:p w14:paraId="7C767DC0" w14:textId="1B6F3E52" w:rsidR="00AA0000" w:rsidRPr="00AA0000" w:rsidRDefault="00AA0000" w:rsidP="00AA0000">
      <w:pPr>
        <w:pStyle w:val="ListParagraph"/>
        <w:ind w:left="-142"/>
        <w:rPr>
          <w:rFonts w:ascii="Times New Roman" w:hAnsi="Times New Roman" w:cs="Times New Roman"/>
          <w:b/>
          <w:bCs/>
          <w:sz w:val="28"/>
          <w:szCs w:val="28"/>
        </w:rPr>
      </w:pPr>
      <w:r w:rsidRPr="00AA0000">
        <w:rPr>
          <w:rFonts w:ascii="Times New Roman" w:hAnsi="Times New Roman" w:cs="Times New Roman"/>
          <w:b/>
          <w:bCs/>
          <w:sz w:val="28"/>
          <w:szCs w:val="28"/>
        </w:rPr>
        <w:t>Collaboration with Policymakers and Environmental Agencies:</w:t>
      </w:r>
    </w:p>
    <w:p w14:paraId="15B68537" w14:textId="77777777" w:rsidR="00AA0000" w:rsidRPr="00AA0000" w:rsidRDefault="00AA0000" w:rsidP="00AA0000">
      <w:pPr>
        <w:pStyle w:val="ListParagraph"/>
        <w:ind w:left="-142"/>
        <w:rPr>
          <w:rFonts w:ascii="Times New Roman" w:hAnsi="Times New Roman" w:cs="Times New Roman"/>
          <w:sz w:val="28"/>
          <w:szCs w:val="28"/>
        </w:rPr>
      </w:pPr>
    </w:p>
    <w:p w14:paraId="68C3329F" w14:textId="77777777" w:rsidR="00AA0000" w:rsidRPr="00AA0000" w:rsidRDefault="00AA0000" w:rsidP="00AA0000">
      <w:pPr>
        <w:pStyle w:val="ListParagraph"/>
        <w:ind w:left="-142"/>
        <w:rPr>
          <w:rFonts w:ascii="Times New Roman" w:hAnsi="Times New Roman" w:cs="Times New Roman"/>
          <w:sz w:val="28"/>
          <w:szCs w:val="28"/>
        </w:rPr>
      </w:pPr>
      <w:r w:rsidRPr="00AA0000">
        <w:rPr>
          <w:rFonts w:ascii="Times New Roman" w:hAnsi="Times New Roman" w:cs="Times New Roman"/>
          <w:sz w:val="28"/>
          <w:szCs w:val="28"/>
        </w:rPr>
        <w:t>Effective stakeholder engagement is critical for the success and impact of the project. The project actively collaborates with policymakers, environmental agencies, and relevant authorities. This collaboration involves regular consultations, sharing of insights, and aligning project objectives with the priorities of these stakeholders. By engaging policymakers, the project aims to contribute directly to evidence-based decision-making and the formulation of effective environmental policies.</w:t>
      </w:r>
    </w:p>
    <w:p w14:paraId="2379F1FA" w14:textId="77777777" w:rsidR="00AA0000" w:rsidRPr="00AA0000" w:rsidRDefault="00AA0000" w:rsidP="00AA0000">
      <w:pPr>
        <w:pStyle w:val="ListParagraph"/>
        <w:ind w:left="-142"/>
        <w:rPr>
          <w:rFonts w:ascii="Times New Roman" w:hAnsi="Times New Roman" w:cs="Times New Roman"/>
          <w:sz w:val="28"/>
          <w:szCs w:val="28"/>
        </w:rPr>
      </w:pPr>
    </w:p>
    <w:p w14:paraId="1844D319" w14:textId="16215604" w:rsidR="00AA0000" w:rsidRPr="00AA0000" w:rsidRDefault="00AA0000" w:rsidP="00AA0000">
      <w:pPr>
        <w:pStyle w:val="ListParagraph"/>
        <w:ind w:left="-142"/>
        <w:rPr>
          <w:rFonts w:ascii="Times New Roman" w:hAnsi="Times New Roman" w:cs="Times New Roman"/>
          <w:b/>
          <w:bCs/>
          <w:sz w:val="28"/>
          <w:szCs w:val="28"/>
        </w:rPr>
      </w:pPr>
      <w:r w:rsidRPr="00AA0000">
        <w:rPr>
          <w:rFonts w:ascii="Times New Roman" w:hAnsi="Times New Roman" w:cs="Times New Roman"/>
          <w:b/>
          <w:bCs/>
          <w:sz w:val="28"/>
          <w:szCs w:val="28"/>
        </w:rPr>
        <w:t>Public Awareness Initiatives:</w:t>
      </w:r>
    </w:p>
    <w:p w14:paraId="17ED926D" w14:textId="77777777" w:rsidR="00AA0000" w:rsidRPr="00AA0000" w:rsidRDefault="00AA0000" w:rsidP="00AA0000">
      <w:pPr>
        <w:pStyle w:val="ListParagraph"/>
        <w:ind w:left="-142"/>
        <w:rPr>
          <w:rFonts w:ascii="Times New Roman" w:hAnsi="Times New Roman" w:cs="Times New Roman"/>
          <w:sz w:val="28"/>
          <w:szCs w:val="28"/>
        </w:rPr>
      </w:pPr>
    </w:p>
    <w:p w14:paraId="01A9DE62" w14:textId="10171134" w:rsidR="00AA0000" w:rsidRDefault="00AA0000" w:rsidP="00AA0000">
      <w:pPr>
        <w:pStyle w:val="ListParagraph"/>
        <w:ind w:left="-142"/>
        <w:rPr>
          <w:rFonts w:ascii="Times New Roman" w:hAnsi="Times New Roman" w:cs="Times New Roman"/>
          <w:sz w:val="28"/>
          <w:szCs w:val="28"/>
        </w:rPr>
      </w:pPr>
      <w:r w:rsidRPr="00AA0000">
        <w:rPr>
          <w:rFonts w:ascii="Times New Roman" w:hAnsi="Times New Roman" w:cs="Times New Roman"/>
          <w:sz w:val="28"/>
          <w:szCs w:val="28"/>
        </w:rPr>
        <w:t>Recognizing the role of the public in air quality management, the project prioritizes public awareness initiatives. This involves disseminating information about air quality, the project's goals, and the importance of collective efforts in maintaining a healthy environment. Through awareness campaigns, educational programs, and community outreach, the project aims to empower individuals to take informed actions, such as reducing emissions and participating in pollution control measures. Public engagement is seen as a crucial component in fostering a sense of shared responsibility for air quality improvement.</w:t>
      </w:r>
    </w:p>
    <w:p w14:paraId="5FFBB4CE" w14:textId="56543686" w:rsidR="00AA0000" w:rsidRDefault="00AA0000" w:rsidP="00AA0000">
      <w:pPr>
        <w:pStyle w:val="ListParagraph"/>
        <w:ind w:left="-142"/>
        <w:rPr>
          <w:rFonts w:ascii="Times New Roman" w:hAnsi="Times New Roman" w:cs="Times New Roman"/>
          <w:sz w:val="28"/>
          <w:szCs w:val="28"/>
        </w:rPr>
      </w:pPr>
    </w:p>
    <w:p w14:paraId="77BC9DE6" w14:textId="1A027DFD" w:rsidR="00AA0000" w:rsidRDefault="00AA0000" w:rsidP="00AA0000">
      <w:pPr>
        <w:pStyle w:val="ListParagraph"/>
        <w:ind w:left="-142"/>
        <w:rPr>
          <w:rFonts w:ascii="Times New Roman" w:hAnsi="Times New Roman" w:cs="Times New Roman"/>
          <w:sz w:val="28"/>
          <w:szCs w:val="28"/>
        </w:rPr>
      </w:pPr>
    </w:p>
    <w:p w14:paraId="6CA80915" w14:textId="057150FC" w:rsidR="00AA0000" w:rsidRDefault="00AA0000" w:rsidP="00AA0000">
      <w:pPr>
        <w:pStyle w:val="ListParagraph"/>
        <w:ind w:left="-142"/>
        <w:rPr>
          <w:rFonts w:ascii="Times New Roman" w:hAnsi="Times New Roman" w:cs="Times New Roman"/>
          <w:sz w:val="28"/>
          <w:szCs w:val="28"/>
        </w:rPr>
      </w:pPr>
    </w:p>
    <w:p w14:paraId="673C8BD1" w14:textId="18CCBA94" w:rsidR="00AA0000" w:rsidRDefault="00AA0000" w:rsidP="00AA0000">
      <w:pPr>
        <w:pStyle w:val="ListParagraph"/>
        <w:ind w:left="-142"/>
        <w:rPr>
          <w:rFonts w:ascii="Times New Roman" w:hAnsi="Times New Roman" w:cs="Times New Roman"/>
          <w:sz w:val="28"/>
          <w:szCs w:val="28"/>
        </w:rPr>
      </w:pPr>
    </w:p>
    <w:p w14:paraId="011E7797" w14:textId="08DE9BB3" w:rsidR="00AA0000" w:rsidRDefault="00AA0000" w:rsidP="00AA0000">
      <w:pPr>
        <w:pStyle w:val="ListParagraph"/>
        <w:ind w:left="-142"/>
        <w:rPr>
          <w:rFonts w:ascii="Times New Roman" w:hAnsi="Times New Roman" w:cs="Times New Roman"/>
          <w:sz w:val="28"/>
          <w:szCs w:val="28"/>
        </w:rPr>
      </w:pPr>
    </w:p>
    <w:p w14:paraId="0DE0A444" w14:textId="77777777" w:rsidR="00AA0000" w:rsidRPr="00AA0000" w:rsidRDefault="00AA0000" w:rsidP="00AA0000">
      <w:pPr>
        <w:pStyle w:val="ListParagraph"/>
        <w:ind w:left="-142"/>
        <w:rPr>
          <w:rFonts w:ascii="Times New Roman" w:hAnsi="Times New Roman" w:cs="Times New Roman"/>
          <w:sz w:val="28"/>
          <w:szCs w:val="28"/>
        </w:rPr>
      </w:pPr>
    </w:p>
    <w:p w14:paraId="7E0A8E0E" w14:textId="001CF7A3" w:rsidR="00AA0000" w:rsidRPr="00AA0000" w:rsidRDefault="00AA0000" w:rsidP="00AA0000">
      <w:pPr>
        <w:pStyle w:val="ListParagraph"/>
        <w:ind w:left="-142"/>
        <w:rPr>
          <w:rFonts w:ascii="Times New Roman" w:hAnsi="Times New Roman" w:cs="Times New Roman"/>
          <w:b/>
          <w:bCs/>
          <w:sz w:val="36"/>
          <w:szCs w:val="36"/>
          <w:u w:val="single"/>
        </w:rPr>
      </w:pPr>
      <w:r w:rsidRPr="00AA0000">
        <w:rPr>
          <w:rFonts w:ascii="Times New Roman" w:hAnsi="Times New Roman" w:cs="Times New Roman"/>
          <w:b/>
          <w:bCs/>
          <w:sz w:val="36"/>
          <w:szCs w:val="36"/>
          <w:u w:val="single"/>
        </w:rPr>
        <w:t>Conclusion</w:t>
      </w:r>
      <w:r w:rsidRPr="00AA0000">
        <w:rPr>
          <w:rFonts w:ascii="Times New Roman" w:hAnsi="Times New Roman" w:cs="Times New Roman"/>
          <w:b/>
          <w:bCs/>
          <w:sz w:val="36"/>
          <w:szCs w:val="36"/>
          <w:u w:val="single"/>
        </w:rPr>
        <w:t>:</w:t>
      </w:r>
    </w:p>
    <w:p w14:paraId="75F8A89E" w14:textId="77777777" w:rsidR="00AA0000" w:rsidRPr="00AA0000" w:rsidRDefault="00AA0000" w:rsidP="00AA0000">
      <w:pPr>
        <w:pStyle w:val="ListParagraph"/>
        <w:ind w:left="-142"/>
        <w:rPr>
          <w:rFonts w:ascii="Times New Roman" w:hAnsi="Times New Roman" w:cs="Times New Roman"/>
          <w:sz w:val="28"/>
          <w:szCs w:val="28"/>
        </w:rPr>
      </w:pPr>
    </w:p>
    <w:p w14:paraId="7340BF85" w14:textId="77777777" w:rsidR="00AA0000" w:rsidRPr="00AA0000" w:rsidRDefault="00AA0000" w:rsidP="00AA0000">
      <w:pPr>
        <w:pStyle w:val="ListParagraph"/>
        <w:ind w:left="-142"/>
        <w:rPr>
          <w:rFonts w:ascii="Times New Roman" w:hAnsi="Times New Roman" w:cs="Times New Roman"/>
          <w:sz w:val="28"/>
          <w:szCs w:val="28"/>
        </w:rPr>
      </w:pPr>
    </w:p>
    <w:p w14:paraId="160049A7" w14:textId="7254D266" w:rsidR="00AA0000" w:rsidRPr="00AA0000" w:rsidRDefault="00AA0000" w:rsidP="00AA0000">
      <w:pPr>
        <w:pStyle w:val="ListParagraph"/>
        <w:ind w:left="-142"/>
        <w:rPr>
          <w:rFonts w:ascii="Times New Roman" w:hAnsi="Times New Roman" w:cs="Times New Roman"/>
          <w:b/>
          <w:bCs/>
          <w:sz w:val="28"/>
          <w:szCs w:val="28"/>
        </w:rPr>
      </w:pPr>
      <w:r w:rsidRPr="00AA0000">
        <w:rPr>
          <w:rFonts w:ascii="Times New Roman" w:hAnsi="Times New Roman" w:cs="Times New Roman"/>
          <w:b/>
          <w:bCs/>
          <w:sz w:val="28"/>
          <w:szCs w:val="28"/>
        </w:rPr>
        <w:t>Contributions to Air Quality Management:</w:t>
      </w:r>
    </w:p>
    <w:p w14:paraId="3B187703" w14:textId="77777777" w:rsidR="00AA0000" w:rsidRPr="00AA0000" w:rsidRDefault="00AA0000" w:rsidP="00AA0000">
      <w:pPr>
        <w:pStyle w:val="ListParagraph"/>
        <w:ind w:left="-142"/>
        <w:rPr>
          <w:rFonts w:ascii="Times New Roman" w:hAnsi="Times New Roman" w:cs="Times New Roman"/>
          <w:sz w:val="28"/>
          <w:szCs w:val="28"/>
        </w:rPr>
      </w:pPr>
    </w:p>
    <w:p w14:paraId="24165AB8" w14:textId="77777777" w:rsidR="00AA0000" w:rsidRPr="00AA0000" w:rsidRDefault="00AA0000" w:rsidP="00AA0000">
      <w:pPr>
        <w:pStyle w:val="ListParagraph"/>
        <w:ind w:left="-142"/>
        <w:rPr>
          <w:rFonts w:ascii="Times New Roman" w:hAnsi="Times New Roman" w:cs="Times New Roman"/>
          <w:sz w:val="28"/>
          <w:szCs w:val="28"/>
        </w:rPr>
      </w:pPr>
      <w:r w:rsidRPr="00AA0000">
        <w:rPr>
          <w:rFonts w:ascii="Times New Roman" w:hAnsi="Times New Roman" w:cs="Times New Roman"/>
          <w:sz w:val="28"/>
          <w:szCs w:val="28"/>
        </w:rPr>
        <w:t>The conclusion encapsulates the project's notable contributions to air quality management in Tamil Nadu. It highlights the successful development and implementation of the hybrid model, which integrates multiple machine learning algorithms, synergizing meteorological and air quality data for a more holistic analysis. The achievements in real-time data processing, forecasting AQI, and providing early warning systems are emphasized as key milestones.</w:t>
      </w:r>
    </w:p>
    <w:p w14:paraId="08A31086" w14:textId="77777777" w:rsidR="00AA0000" w:rsidRPr="00AA0000" w:rsidRDefault="00AA0000" w:rsidP="00AA0000">
      <w:pPr>
        <w:pStyle w:val="ListParagraph"/>
        <w:ind w:left="-142"/>
        <w:rPr>
          <w:rFonts w:ascii="Times New Roman" w:hAnsi="Times New Roman" w:cs="Times New Roman"/>
          <w:sz w:val="28"/>
          <w:szCs w:val="28"/>
        </w:rPr>
      </w:pPr>
    </w:p>
    <w:p w14:paraId="72BDA9B0" w14:textId="77777777" w:rsidR="00AA0000" w:rsidRPr="00AA0000" w:rsidRDefault="00AA0000" w:rsidP="00AA0000">
      <w:pPr>
        <w:pStyle w:val="ListParagraph"/>
        <w:ind w:left="-142"/>
        <w:rPr>
          <w:rFonts w:ascii="Times New Roman" w:hAnsi="Times New Roman" w:cs="Times New Roman"/>
          <w:sz w:val="28"/>
          <w:szCs w:val="28"/>
        </w:rPr>
      </w:pPr>
      <w:r w:rsidRPr="00AA0000">
        <w:rPr>
          <w:rFonts w:ascii="Times New Roman" w:hAnsi="Times New Roman" w:cs="Times New Roman"/>
          <w:sz w:val="28"/>
          <w:szCs w:val="28"/>
        </w:rPr>
        <w:t>The project's success in addressing data challenges, ensuring data accuracy, and navigating model complexity is discussed. It underlines how these achievements contribute to a more robust and reliable framework for air quality analysis, ultimately aiding in the effective management and mitigation of air pollution in the region.</w:t>
      </w:r>
    </w:p>
    <w:p w14:paraId="7123A9F0" w14:textId="77777777" w:rsidR="00AA0000" w:rsidRPr="00AA0000" w:rsidRDefault="00AA0000" w:rsidP="00AA0000">
      <w:pPr>
        <w:pStyle w:val="ListParagraph"/>
        <w:ind w:left="-142"/>
        <w:rPr>
          <w:rFonts w:ascii="Times New Roman" w:hAnsi="Times New Roman" w:cs="Times New Roman"/>
          <w:b/>
          <w:bCs/>
          <w:sz w:val="28"/>
          <w:szCs w:val="28"/>
        </w:rPr>
      </w:pPr>
    </w:p>
    <w:p w14:paraId="003B56B3" w14:textId="349A7BCB" w:rsidR="00AA0000" w:rsidRPr="00AA0000" w:rsidRDefault="00AA0000" w:rsidP="00AA0000">
      <w:pPr>
        <w:pStyle w:val="ListParagraph"/>
        <w:ind w:left="-142"/>
        <w:rPr>
          <w:rFonts w:ascii="Times New Roman" w:hAnsi="Times New Roman" w:cs="Times New Roman"/>
          <w:b/>
          <w:bCs/>
          <w:sz w:val="28"/>
          <w:szCs w:val="28"/>
        </w:rPr>
      </w:pPr>
      <w:r w:rsidRPr="00AA0000">
        <w:rPr>
          <w:rFonts w:ascii="Times New Roman" w:hAnsi="Times New Roman" w:cs="Times New Roman"/>
          <w:b/>
          <w:bCs/>
          <w:sz w:val="28"/>
          <w:szCs w:val="28"/>
        </w:rPr>
        <w:t>Implications for Public Health and Environmental Policy:</w:t>
      </w:r>
    </w:p>
    <w:p w14:paraId="258BDC16" w14:textId="77777777" w:rsidR="00AA0000" w:rsidRPr="00AA0000" w:rsidRDefault="00AA0000" w:rsidP="00AA0000">
      <w:pPr>
        <w:pStyle w:val="ListParagraph"/>
        <w:ind w:left="-142"/>
        <w:rPr>
          <w:rFonts w:ascii="Times New Roman" w:hAnsi="Times New Roman" w:cs="Times New Roman"/>
          <w:sz w:val="28"/>
          <w:szCs w:val="28"/>
        </w:rPr>
      </w:pPr>
    </w:p>
    <w:p w14:paraId="7F79C3E6" w14:textId="77777777" w:rsidR="00AA0000" w:rsidRPr="00AA0000" w:rsidRDefault="00AA0000" w:rsidP="00AA0000">
      <w:pPr>
        <w:pStyle w:val="ListParagraph"/>
        <w:ind w:left="-142"/>
        <w:rPr>
          <w:rFonts w:ascii="Times New Roman" w:hAnsi="Times New Roman" w:cs="Times New Roman"/>
          <w:sz w:val="28"/>
          <w:szCs w:val="28"/>
        </w:rPr>
      </w:pPr>
      <w:r w:rsidRPr="00AA0000">
        <w:rPr>
          <w:rFonts w:ascii="Times New Roman" w:hAnsi="Times New Roman" w:cs="Times New Roman"/>
          <w:sz w:val="28"/>
          <w:szCs w:val="28"/>
        </w:rPr>
        <w:t>The conclusion delves into the broader implications of the project on public health and environmental policy in Tamil Nadu. It discusses how the project's insights into historical trends, accurate real-time information, and predictive analytics directly impact public health outcomes. By providing timely warnings and actionable insights, the project empowers both policymakers and the public to make informed decisions that safeguard health.</w:t>
      </w:r>
    </w:p>
    <w:p w14:paraId="7D5D5B91" w14:textId="77777777" w:rsidR="00AA0000" w:rsidRPr="00AA0000" w:rsidRDefault="00AA0000" w:rsidP="00AA0000">
      <w:pPr>
        <w:pStyle w:val="ListParagraph"/>
        <w:ind w:left="-142"/>
        <w:rPr>
          <w:rFonts w:ascii="Times New Roman" w:hAnsi="Times New Roman" w:cs="Times New Roman"/>
          <w:sz w:val="28"/>
          <w:szCs w:val="28"/>
        </w:rPr>
      </w:pPr>
    </w:p>
    <w:p w14:paraId="018ED26D" w14:textId="388FD1C3" w:rsidR="00AA0000" w:rsidRDefault="00AA0000" w:rsidP="00AA0000">
      <w:pPr>
        <w:pStyle w:val="ListParagraph"/>
        <w:ind w:left="-142"/>
        <w:rPr>
          <w:rFonts w:ascii="Times New Roman" w:hAnsi="Times New Roman" w:cs="Times New Roman"/>
          <w:sz w:val="28"/>
          <w:szCs w:val="28"/>
        </w:rPr>
      </w:pPr>
      <w:r w:rsidRPr="00AA0000">
        <w:rPr>
          <w:rFonts w:ascii="Times New Roman" w:hAnsi="Times New Roman" w:cs="Times New Roman"/>
          <w:sz w:val="28"/>
          <w:szCs w:val="28"/>
        </w:rPr>
        <w:t>The implications extend to environmental policy, where the project's findings and collaborative efforts with policymakers contribute to evidence-based policy formulation. The conclusion emphasizes that the project is not merely a technological advancement but a catalyst for positive change in public health and environmental sustainability.</w:t>
      </w:r>
    </w:p>
    <w:p w14:paraId="5F2B3FBE" w14:textId="77777777" w:rsidR="00AA0000" w:rsidRPr="00AA0000" w:rsidRDefault="00AA0000" w:rsidP="00AA0000">
      <w:pPr>
        <w:pStyle w:val="ListParagraph"/>
        <w:ind w:left="-142"/>
        <w:rPr>
          <w:rFonts w:ascii="Times New Roman" w:hAnsi="Times New Roman" w:cs="Times New Roman"/>
          <w:sz w:val="28"/>
          <w:szCs w:val="28"/>
        </w:rPr>
      </w:pPr>
    </w:p>
    <w:p w14:paraId="193932F2" w14:textId="65DDE012" w:rsidR="00AA0000" w:rsidRPr="00AA0000" w:rsidRDefault="00AA0000" w:rsidP="00AA0000">
      <w:pPr>
        <w:pStyle w:val="ListParagraph"/>
        <w:ind w:left="-142"/>
        <w:rPr>
          <w:rFonts w:ascii="Times New Roman" w:hAnsi="Times New Roman" w:cs="Times New Roman"/>
          <w:b/>
          <w:bCs/>
          <w:sz w:val="28"/>
          <w:szCs w:val="28"/>
        </w:rPr>
      </w:pPr>
      <w:r w:rsidRPr="00AA0000">
        <w:rPr>
          <w:rFonts w:ascii="Times New Roman" w:hAnsi="Times New Roman" w:cs="Times New Roman"/>
          <w:b/>
          <w:bCs/>
          <w:sz w:val="28"/>
          <w:szCs w:val="28"/>
        </w:rPr>
        <w:t>In Summary:</w:t>
      </w:r>
    </w:p>
    <w:p w14:paraId="0BE9FE24" w14:textId="77777777" w:rsidR="00AA0000" w:rsidRPr="00AA0000" w:rsidRDefault="00AA0000" w:rsidP="00AA0000">
      <w:pPr>
        <w:pStyle w:val="ListParagraph"/>
        <w:ind w:left="-142"/>
        <w:rPr>
          <w:rFonts w:ascii="Times New Roman" w:hAnsi="Times New Roman" w:cs="Times New Roman"/>
          <w:sz w:val="28"/>
          <w:szCs w:val="28"/>
        </w:rPr>
      </w:pPr>
    </w:p>
    <w:p w14:paraId="5F07CC36" w14:textId="42995194" w:rsidR="00AA0000" w:rsidRDefault="00AA0000" w:rsidP="00AA0000">
      <w:pPr>
        <w:pStyle w:val="ListParagraph"/>
        <w:ind w:left="-142"/>
        <w:rPr>
          <w:rFonts w:ascii="Times New Roman" w:hAnsi="Times New Roman" w:cs="Times New Roman"/>
          <w:sz w:val="28"/>
          <w:szCs w:val="28"/>
        </w:rPr>
      </w:pPr>
      <w:r w:rsidRPr="00AA0000">
        <w:rPr>
          <w:rFonts w:ascii="Times New Roman" w:hAnsi="Times New Roman" w:cs="Times New Roman"/>
          <w:sz w:val="28"/>
          <w:szCs w:val="28"/>
        </w:rPr>
        <w:t>The document concludes by showcasing how the innovative approaches employed in the project lay the groundwork for a paradigm shift in air quality management. The achievements and implications outlined reinforce the project's role as a pioneering initiative with the potential to influence not only local air quality but also the broader landscape of environmental policy and public health practices. It underscores the importance of continued collaboration, adaptation, and a shared commitment to addressing the challenges posed by air pollution in Tamil Nadu.</w:t>
      </w:r>
    </w:p>
    <w:p w14:paraId="0EDB66AC" w14:textId="11FE880A" w:rsidR="00AA0000" w:rsidRDefault="00AA0000" w:rsidP="00AA0000">
      <w:pPr>
        <w:pStyle w:val="ListParagraph"/>
        <w:ind w:left="-142"/>
        <w:rPr>
          <w:rFonts w:ascii="Times New Roman" w:hAnsi="Times New Roman" w:cs="Times New Roman"/>
          <w:sz w:val="28"/>
          <w:szCs w:val="28"/>
        </w:rPr>
      </w:pPr>
    </w:p>
    <w:p w14:paraId="6CB599E8" w14:textId="0DDE54EB" w:rsidR="00AA0000" w:rsidRDefault="00AA0000" w:rsidP="00AA0000">
      <w:pPr>
        <w:pStyle w:val="ListParagraph"/>
        <w:ind w:left="-142"/>
        <w:rPr>
          <w:rFonts w:ascii="Times New Roman" w:hAnsi="Times New Roman" w:cs="Times New Roman"/>
          <w:sz w:val="28"/>
          <w:szCs w:val="28"/>
        </w:rPr>
      </w:pPr>
    </w:p>
    <w:p w14:paraId="256C63C2" w14:textId="4A3BDFA5" w:rsidR="00AA0000" w:rsidRDefault="00AA0000" w:rsidP="00AA0000">
      <w:pPr>
        <w:pStyle w:val="ListParagraph"/>
        <w:ind w:left="-142"/>
        <w:rPr>
          <w:rFonts w:ascii="Times New Roman" w:hAnsi="Times New Roman" w:cs="Times New Roman"/>
          <w:sz w:val="28"/>
          <w:szCs w:val="28"/>
        </w:rPr>
      </w:pPr>
    </w:p>
    <w:p w14:paraId="75FF926E" w14:textId="68A18FD4" w:rsidR="00AA0000" w:rsidRDefault="00AA0000" w:rsidP="00AA0000">
      <w:pPr>
        <w:pStyle w:val="ListParagraph"/>
        <w:ind w:left="-142"/>
        <w:rPr>
          <w:rFonts w:ascii="Times New Roman" w:hAnsi="Times New Roman" w:cs="Times New Roman"/>
          <w:sz w:val="28"/>
          <w:szCs w:val="28"/>
        </w:rPr>
      </w:pPr>
    </w:p>
    <w:p w14:paraId="19179A40" w14:textId="0535CD4A" w:rsidR="00AA0000" w:rsidRPr="00AA0000" w:rsidRDefault="00AA0000" w:rsidP="00AA0000">
      <w:pPr>
        <w:pStyle w:val="IntenseQuote"/>
        <w:rPr>
          <w:rFonts w:ascii="Times New Roman" w:hAnsi="Times New Roman" w:cs="Times New Roman"/>
          <w:b/>
          <w:bCs/>
          <w:sz w:val="28"/>
          <w:szCs w:val="28"/>
        </w:rPr>
      </w:pPr>
      <w:r w:rsidRPr="00AA0000">
        <w:rPr>
          <w:rFonts w:ascii="Times New Roman" w:hAnsi="Times New Roman" w:cs="Times New Roman"/>
          <w:b/>
          <w:bCs/>
          <w:sz w:val="28"/>
          <w:szCs w:val="28"/>
        </w:rPr>
        <w:t>Thank You.</w:t>
      </w:r>
    </w:p>
    <w:sectPr w:rsidR="00AA0000" w:rsidRPr="00AA0000" w:rsidSect="00F80D0B">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637FD" w14:textId="77777777" w:rsidR="006C6D3E" w:rsidRDefault="006C6D3E" w:rsidP="005A0409">
      <w:pPr>
        <w:spacing w:after="0" w:line="240" w:lineRule="auto"/>
      </w:pPr>
      <w:r>
        <w:separator/>
      </w:r>
    </w:p>
  </w:endnote>
  <w:endnote w:type="continuationSeparator" w:id="0">
    <w:p w14:paraId="39839C46" w14:textId="77777777" w:rsidR="006C6D3E" w:rsidRDefault="006C6D3E" w:rsidP="005A0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1E3D0" w14:textId="77777777" w:rsidR="006C6D3E" w:rsidRDefault="006C6D3E" w:rsidP="005A0409">
      <w:pPr>
        <w:spacing w:after="0" w:line="240" w:lineRule="auto"/>
      </w:pPr>
      <w:r>
        <w:separator/>
      </w:r>
    </w:p>
  </w:footnote>
  <w:footnote w:type="continuationSeparator" w:id="0">
    <w:p w14:paraId="015AC539" w14:textId="77777777" w:rsidR="006C6D3E" w:rsidRDefault="006C6D3E" w:rsidP="005A04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CB2CF" w14:textId="77777777" w:rsidR="005A0409" w:rsidRPr="007A3259" w:rsidRDefault="005A0409" w:rsidP="007A3259">
    <w:pPr>
      <w:pStyle w:val="Header"/>
      <w:jc w:val="center"/>
      <w:rPr>
        <w:b/>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36574"/>
    <w:multiLevelType w:val="hybridMultilevel"/>
    <w:tmpl w:val="D62011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0210B"/>
    <w:multiLevelType w:val="hybridMultilevel"/>
    <w:tmpl w:val="16540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F93F46"/>
    <w:multiLevelType w:val="hybridMultilevel"/>
    <w:tmpl w:val="2B7A30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C47D8C"/>
    <w:multiLevelType w:val="hybridMultilevel"/>
    <w:tmpl w:val="7C5E8E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FF6005"/>
    <w:multiLevelType w:val="hybridMultilevel"/>
    <w:tmpl w:val="096AAA48"/>
    <w:lvl w:ilvl="0" w:tplc="3454EB0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D28D7"/>
    <w:multiLevelType w:val="hybridMultilevel"/>
    <w:tmpl w:val="E6B697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840077"/>
    <w:multiLevelType w:val="hybridMultilevel"/>
    <w:tmpl w:val="0358A6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B0997"/>
    <w:multiLevelType w:val="hybridMultilevel"/>
    <w:tmpl w:val="37DAED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DE4BB0"/>
    <w:multiLevelType w:val="hybridMultilevel"/>
    <w:tmpl w:val="A5E24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AB1055"/>
    <w:multiLevelType w:val="hybridMultilevel"/>
    <w:tmpl w:val="0E16A1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1657322">
    <w:abstractNumId w:val="1"/>
  </w:num>
  <w:num w:numId="2" w16cid:durableId="755054456">
    <w:abstractNumId w:val="4"/>
  </w:num>
  <w:num w:numId="3" w16cid:durableId="302319240">
    <w:abstractNumId w:val="3"/>
  </w:num>
  <w:num w:numId="4" w16cid:durableId="1858039750">
    <w:abstractNumId w:val="0"/>
  </w:num>
  <w:num w:numId="5" w16cid:durableId="364134523">
    <w:abstractNumId w:val="2"/>
  </w:num>
  <w:num w:numId="6" w16cid:durableId="1613123718">
    <w:abstractNumId w:val="7"/>
  </w:num>
  <w:num w:numId="7" w16cid:durableId="2038192588">
    <w:abstractNumId w:val="9"/>
  </w:num>
  <w:num w:numId="8" w16cid:durableId="1547835550">
    <w:abstractNumId w:val="5"/>
  </w:num>
  <w:num w:numId="9" w16cid:durableId="375853051">
    <w:abstractNumId w:val="8"/>
  </w:num>
  <w:num w:numId="10" w16cid:durableId="21308541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24"/>
    <w:rsid w:val="00380AEA"/>
    <w:rsid w:val="003811F1"/>
    <w:rsid w:val="005A0409"/>
    <w:rsid w:val="006C6D3E"/>
    <w:rsid w:val="007A3259"/>
    <w:rsid w:val="009B4AEF"/>
    <w:rsid w:val="00AA0000"/>
    <w:rsid w:val="00AA0924"/>
    <w:rsid w:val="00B86EE9"/>
    <w:rsid w:val="00BA7A49"/>
    <w:rsid w:val="00DA4810"/>
    <w:rsid w:val="00F8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80CA9A"/>
  <w15:docId w15:val="{29E93320-527A-4F5C-B61F-14C9335BB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924"/>
    <w:pPr>
      <w:ind w:left="720"/>
      <w:contextualSpacing/>
    </w:pPr>
  </w:style>
  <w:style w:type="paragraph" w:styleId="Header">
    <w:name w:val="header"/>
    <w:basedOn w:val="Normal"/>
    <w:link w:val="HeaderChar"/>
    <w:uiPriority w:val="99"/>
    <w:unhideWhenUsed/>
    <w:rsid w:val="005A0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409"/>
  </w:style>
  <w:style w:type="paragraph" w:styleId="Footer">
    <w:name w:val="footer"/>
    <w:basedOn w:val="Normal"/>
    <w:link w:val="FooterChar"/>
    <w:uiPriority w:val="99"/>
    <w:semiHidden/>
    <w:unhideWhenUsed/>
    <w:rsid w:val="005A04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0409"/>
  </w:style>
  <w:style w:type="paragraph" w:styleId="BalloonText">
    <w:name w:val="Balloon Text"/>
    <w:basedOn w:val="Normal"/>
    <w:link w:val="BalloonTextChar"/>
    <w:uiPriority w:val="99"/>
    <w:semiHidden/>
    <w:unhideWhenUsed/>
    <w:rsid w:val="005A0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09"/>
    <w:rPr>
      <w:rFonts w:ascii="Tahoma" w:hAnsi="Tahoma" w:cs="Tahoma"/>
      <w:sz w:val="16"/>
      <w:szCs w:val="16"/>
    </w:rPr>
  </w:style>
  <w:style w:type="paragraph" w:styleId="NoSpacing">
    <w:name w:val="No Spacing"/>
    <w:link w:val="NoSpacingChar"/>
    <w:uiPriority w:val="1"/>
    <w:qFormat/>
    <w:rsid w:val="00F80D0B"/>
    <w:pPr>
      <w:spacing w:after="0" w:line="240" w:lineRule="auto"/>
    </w:pPr>
    <w:rPr>
      <w:rFonts w:eastAsiaTheme="minorEastAsia"/>
    </w:rPr>
  </w:style>
  <w:style w:type="character" w:customStyle="1" w:styleId="NoSpacingChar">
    <w:name w:val="No Spacing Char"/>
    <w:basedOn w:val="DefaultParagraphFont"/>
    <w:link w:val="NoSpacing"/>
    <w:uiPriority w:val="1"/>
    <w:rsid w:val="00F80D0B"/>
    <w:rPr>
      <w:rFonts w:eastAsiaTheme="minorEastAsia"/>
    </w:rPr>
  </w:style>
  <w:style w:type="character" w:styleId="SubtleReference">
    <w:name w:val="Subtle Reference"/>
    <w:basedOn w:val="DefaultParagraphFont"/>
    <w:uiPriority w:val="31"/>
    <w:qFormat/>
    <w:rsid w:val="00DA4810"/>
    <w:rPr>
      <w:smallCaps/>
      <w:color w:val="5A5A5A" w:themeColor="text1" w:themeTint="A5"/>
    </w:rPr>
  </w:style>
  <w:style w:type="paragraph" w:styleId="IntenseQuote">
    <w:name w:val="Intense Quote"/>
    <w:basedOn w:val="Normal"/>
    <w:next w:val="Normal"/>
    <w:link w:val="IntenseQuoteChar"/>
    <w:uiPriority w:val="30"/>
    <w:qFormat/>
    <w:rsid w:val="00AA000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A000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1451">
      <w:bodyDiv w:val="1"/>
      <w:marLeft w:val="0"/>
      <w:marRight w:val="0"/>
      <w:marTop w:val="0"/>
      <w:marBottom w:val="0"/>
      <w:divBdr>
        <w:top w:val="none" w:sz="0" w:space="0" w:color="auto"/>
        <w:left w:val="none" w:sz="0" w:space="0" w:color="auto"/>
        <w:bottom w:val="none" w:sz="0" w:space="0" w:color="auto"/>
        <w:right w:val="none" w:sz="0" w:space="0" w:color="auto"/>
      </w:divBdr>
    </w:div>
    <w:div w:id="252127657">
      <w:bodyDiv w:val="1"/>
      <w:marLeft w:val="0"/>
      <w:marRight w:val="0"/>
      <w:marTop w:val="0"/>
      <w:marBottom w:val="0"/>
      <w:divBdr>
        <w:top w:val="none" w:sz="0" w:space="0" w:color="auto"/>
        <w:left w:val="none" w:sz="0" w:space="0" w:color="auto"/>
        <w:bottom w:val="none" w:sz="0" w:space="0" w:color="auto"/>
        <w:right w:val="none" w:sz="0" w:space="0" w:color="auto"/>
      </w:divBdr>
    </w:div>
    <w:div w:id="410156139">
      <w:bodyDiv w:val="1"/>
      <w:marLeft w:val="0"/>
      <w:marRight w:val="0"/>
      <w:marTop w:val="0"/>
      <w:marBottom w:val="0"/>
      <w:divBdr>
        <w:top w:val="none" w:sz="0" w:space="0" w:color="auto"/>
        <w:left w:val="none" w:sz="0" w:space="0" w:color="auto"/>
        <w:bottom w:val="none" w:sz="0" w:space="0" w:color="auto"/>
        <w:right w:val="none" w:sz="0" w:space="0" w:color="auto"/>
      </w:divBdr>
    </w:div>
    <w:div w:id="431323480">
      <w:bodyDiv w:val="1"/>
      <w:marLeft w:val="0"/>
      <w:marRight w:val="0"/>
      <w:marTop w:val="0"/>
      <w:marBottom w:val="0"/>
      <w:divBdr>
        <w:top w:val="none" w:sz="0" w:space="0" w:color="auto"/>
        <w:left w:val="none" w:sz="0" w:space="0" w:color="auto"/>
        <w:bottom w:val="none" w:sz="0" w:space="0" w:color="auto"/>
        <w:right w:val="none" w:sz="0" w:space="0" w:color="auto"/>
      </w:divBdr>
    </w:div>
    <w:div w:id="492139032">
      <w:bodyDiv w:val="1"/>
      <w:marLeft w:val="0"/>
      <w:marRight w:val="0"/>
      <w:marTop w:val="0"/>
      <w:marBottom w:val="0"/>
      <w:divBdr>
        <w:top w:val="none" w:sz="0" w:space="0" w:color="auto"/>
        <w:left w:val="none" w:sz="0" w:space="0" w:color="auto"/>
        <w:bottom w:val="none" w:sz="0" w:space="0" w:color="auto"/>
        <w:right w:val="none" w:sz="0" w:space="0" w:color="auto"/>
      </w:divBdr>
    </w:div>
    <w:div w:id="566064603">
      <w:bodyDiv w:val="1"/>
      <w:marLeft w:val="0"/>
      <w:marRight w:val="0"/>
      <w:marTop w:val="0"/>
      <w:marBottom w:val="0"/>
      <w:divBdr>
        <w:top w:val="none" w:sz="0" w:space="0" w:color="auto"/>
        <w:left w:val="none" w:sz="0" w:space="0" w:color="auto"/>
        <w:bottom w:val="none" w:sz="0" w:space="0" w:color="auto"/>
        <w:right w:val="none" w:sz="0" w:space="0" w:color="auto"/>
      </w:divBdr>
    </w:div>
    <w:div w:id="946933198">
      <w:bodyDiv w:val="1"/>
      <w:marLeft w:val="0"/>
      <w:marRight w:val="0"/>
      <w:marTop w:val="0"/>
      <w:marBottom w:val="0"/>
      <w:divBdr>
        <w:top w:val="none" w:sz="0" w:space="0" w:color="auto"/>
        <w:left w:val="none" w:sz="0" w:space="0" w:color="auto"/>
        <w:bottom w:val="none" w:sz="0" w:space="0" w:color="auto"/>
        <w:right w:val="none" w:sz="0" w:space="0" w:color="auto"/>
      </w:divBdr>
    </w:div>
    <w:div w:id="1122965183">
      <w:bodyDiv w:val="1"/>
      <w:marLeft w:val="0"/>
      <w:marRight w:val="0"/>
      <w:marTop w:val="0"/>
      <w:marBottom w:val="0"/>
      <w:divBdr>
        <w:top w:val="none" w:sz="0" w:space="0" w:color="auto"/>
        <w:left w:val="none" w:sz="0" w:space="0" w:color="auto"/>
        <w:bottom w:val="none" w:sz="0" w:space="0" w:color="auto"/>
        <w:right w:val="none" w:sz="0" w:space="0" w:color="auto"/>
      </w:divBdr>
    </w:div>
    <w:div w:id="1531799580">
      <w:bodyDiv w:val="1"/>
      <w:marLeft w:val="0"/>
      <w:marRight w:val="0"/>
      <w:marTop w:val="0"/>
      <w:marBottom w:val="0"/>
      <w:divBdr>
        <w:top w:val="none" w:sz="0" w:space="0" w:color="auto"/>
        <w:left w:val="none" w:sz="0" w:space="0" w:color="auto"/>
        <w:bottom w:val="none" w:sz="0" w:space="0" w:color="auto"/>
        <w:right w:val="none" w:sz="0" w:space="0" w:color="auto"/>
      </w:divBdr>
    </w:div>
    <w:div w:id="172139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EB8E87A0284608BCD49A9BDABB5C4D"/>
        <w:category>
          <w:name w:val="General"/>
          <w:gallery w:val="placeholder"/>
        </w:category>
        <w:types>
          <w:type w:val="bbPlcHdr"/>
        </w:types>
        <w:behaviors>
          <w:behavior w:val="content"/>
        </w:behaviors>
        <w:guid w:val="{B7099BD5-EFE4-41C3-B78B-5EB20A507F8D}"/>
      </w:docPartPr>
      <w:docPartBody>
        <w:p w:rsidR="00000000" w:rsidRDefault="00A655BC" w:rsidP="00A655BC">
          <w:pPr>
            <w:pStyle w:val="4EEB8E87A0284608BCD49A9BDABB5C4D"/>
          </w:pPr>
          <w:r>
            <w:rPr>
              <w:rFonts w:asciiTheme="majorHAnsi" w:eastAsiaTheme="majorEastAsia" w:hAnsiTheme="majorHAnsi" w:cstheme="majorBidi"/>
              <w:caps/>
              <w:color w:val="4472C4" w:themeColor="accent1"/>
              <w:sz w:val="80"/>
              <w:szCs w:val="80"/>
            </w:rPr>
            <w:t>[Document title]</w:t>
          </w:r>
        </w:p>
      </w:docPartBody>
    </w:docPart>
    <w:docPart>
      <w:docPartPr>
        <w:name w:val="5EEBB574EA354D1CB78D49AF1FE3A9A4"/>
        <w:category>
          <w:name w:val="General"/>
          <w:gallery w:val="placeholder"/>
        </w:category>
        <w:types>
          <w:type w:val="bbPlcHdr"/>
        </w:types>
        <w:behaviors>
          <w:behavior w:val="content"/>
        </w:behaviors>
        <w:guid w:val="{805E45C5-6CB6-4B76-9269-64583FEA4257}"/>
      </w:docPartPr>
      <w:docPartBody>
        <w:p w:rsidR="00000000" w:rsidRDefault="00A655BC" w:rsidP="00A655BC">
          <w:pPr>
            <w:pStyle w:val="5EEBB574EA354D1CB78D49AF1FE3A9A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5BC"/>
    <w:rsid w:val="00A65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EB8E87A0284608BCD49A9BDABB5C4D">
    <w:name w:val="4EEB8E87A0284608BCD49A9BDABB5C4D"/>
    <w:rsid w:val="00A655BC"/>
  </w:style>
  <w:style w:type="paragraph" w:customStyle="1" w:styleId="5EEBB574EA354D1CB78D49AF1FE3A9A4">
    <w:name w:val="5EEBB574EA354D1CB78D49AF1FE3A9A4"/>
    <w:rsid w:val="00A655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SUBMITTED BY:</PublishDate>
  <Abstract/>
  <CompanyAddress>PPG INSTITUTE OF TECHNOLOGY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Air quality analysis and prediction in tamil nadu</vt:lpstr>
    </vt:vector>
  </TitlesOfParts>
  <Company>SANJAYKUMAR. S, MONISHA. J, SANDHIYA. R</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quality analysis and prediction in tamil nadu</dc:title>
  <dc:subject>ADS_Phase2</dc:subject>
  <dc:creator>admin</dc:creator>
  <cp:lastModifiedBy>Hari M</cp:lastModifiedBy>
  <cp:revision>2</cp:revision>
  <dcterms:created xsi:type="dcterms:W3CDTF">2023-10-11T15:14:00Z</dcterms:created>
  <dcterms:modified xsi:type="dcterms:W3CDTF">2023-10-11T15:14:00Z</dcterms:modified>
</cp:coreProperties>
</file>