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11D96" w14:paraId="57396B8E" w14:textId="77777777" w:rsidTr="00311D96">
        <w:tc>
          <w:tcPr>
            <w:tcW w:w="3005" w:type="dxa"/>
            <w:vAlign w:val="bottom"/>
          </w:tcPr>
          <w:p w14:paraId="1A16023D" w14:textId="40548B37" w:rsidR="00311D96" w:rsidRPr="00311D96" w:rsidRDefault="00311D96" w:rsidP="00311D96">
            <w:pPr>
              <w:rPr>
                <w:b/>
                <w:bCs/>
              </w:rPr>
            </w:pPr>
            <w:r w:rsidRPr="00311D96">
              <w:rPr>
                <w:b/>
                <w:bCs/>
                <w:lang w:eastAsia="en-IN"/>
              </w:rPr>
              <w:t>Feature</w:t>
            </w:r>
          </w:p>
        </w:tc>
        <w:tc>
          <w:tcPr>
            <w:tcW w:w="3005" w:type="dxa"/>
            <w:vAlign w:val="bottom"/>
          </w:tcPr>
          <w:p w14:paraId="5960978E" w14:textId="066D8AD6" w:rsidR="00311D96" w:rsidRPr="00311D96" w:rsidRDefault="00311D96" w:rsidP="00311D96">
            <w:pPr>
              <w:rPr>
                <w:b/>
                <w:bCs/>
              </w:rPr>
            </w:pPr>
            <w:r w:rsidRPr="00311D96">
              <w:rPr>
                <w:b/>
                <w:bCs/>
                <w:lang w:eastAsia="en-IN"/>
              </w:rPr>
              <w:t>HTTP/1.1</w:t>
            </w:r>
          </w:p>
        </w:tc>
        <w:tc>
          <w:tcPr>
            <w:tcW w:w="3005" w:type="dxa"/>
            <w:vAlign w:val="bottom"/>
          </w:tcPr>
          <w:p w14:paraId="69A301AB" w14:textId="3373DCA7" w:rsidR="00311D96" w:rsidRPr="00311D96" w:rsidRDefault="00311D96" w:rsidP="00311D96">
            <w:pPr>
              <w:rPr>
                <w:b/>
                <w:bCs/>
              </w:rPr>
            </w:pPr>
            <w:r w:rsidRPr="00311D96">
              <w:rPr>
                <w:b/>
                <w:bCs/>
                <w:lang w:eastAsia="en-IN"/>
              </w:rPr>
              <w:t>HTTP/2</w:t>
            </w:r>
          </w:p>
        </w:tc>
      </w:tr>
      <w:tr w:rsidR="00311D96" w14:paraId="6EFDA854" w14:textId="77777777" w:rsidTr="00311D96">
        <w:tc>
          <w:tcPr>
            <w:tcW w:w="3005" w:type="dxa"/>
            <w:vAlign w:val="bottom"/>
          </w:tcPr>
          <w:p w14:paraId="38BD2BCE" w14:textId="7EE4D33F" w:rsidR="00311D96" w:rsidRDefault="00311D96" w:rsidP="00311D96">
            <w:r w:rsidRPr="00311D96">
              <w:rPr>
                <w:lang w:eastAsia="en-IN"/>
              </w:rPr>
              <w:t>Dependency Tree</w:t>
            </w:r>
          </w:p>
        </w:tc>
        <w:tc>
          <w:tcPr>
            <w:tcW w:w="3005" w:type="dxa"/>
            <w:vAlign w:val="bottom"/>
          </w:tcPr>
          <w:p w14:paraId="4C463FEC" w14:textId="2B891D43" w:rsidR="00311D96" w:rsidRDefault="00311D96" w:rsidP="00311D96">
            <w:r w:rsidRPr="00311D96">
              <w:rPr>
                <w:lang w:eastAsia="en-IN"/>
              </w:rPr>
              <w:t>Lacks a formalized dependency tree for resource loading.</w:t>
            </w:r>
          </w:p>
        </w:tc>
        <w:tc>
          <w:tcPr>
            <w:tcW w:w="3005" w:type="dxa"/>
            <w:vAlign w:val="bottom"/>
          </w:tcPr>
          <w:p w14:paraId="3E0F2284" w14:textId="4634531B" w:rsidR="00311D96" w:rsidRDefault="00311D96" w:rsidP="00311D96">
            <w:r w:rsidRPr="00311D96">
              <w:rPr>
                <w:lang w:eastAsia="en-IN"/>
              </w:rPr>
              <w:t>Introduces a dependency tree structure, optimizing the order of resource loading.</w:t>
            </w:r>
          </w:p>
        </w:tc>
      </w:tr>
      <w:tr w:rsidR="00311D96" w14:paraId="7A89C9A1" w14:textId="77777777" w:rsidTr="00311D96">
        <w:tc>
          <w:tcPr>
            <w:tcW w:w="3005" w:type="dxa"/>
            <w:vAlign w:val="bottom"/>
          </w:tcPr>
          <w:p w14:paraId="1223C9B5" w14:textId="6064FC63" w:rsidR="00311D96" w:rsidRDefault="00311D96" w:rsidP="00311D96">
            <w:r w:rsidRPr="00311D96">
              <w:rPr>
                <w:lang w:eastAsia="en-IN"/>
              </w:rPr>
              <w:t>Request Prioritization</w:t>
            </w:r>
          </w:p>
        </w:tc>
        <w:tc>
          <w:tcPr>
            <w:tcW w:w="3005" w:type="dxa"/>
            <w:vAlign w:val="bottom"/>
          </w:tcPr>
          <w:p w14:paraId="01FDCDF8" w14:textId="1D334A0B" w:rsidR="00311D96" w:rsidRDefault="00311D96" w:rsidP="00311D96">
            <w:r w:rsidRPr="00311D96">
              <w:rPr>
                <w:lang w:eastAsia="en-IN"/>
              </w:rPr>
              <w:t>No built-in mechanism for explicit request prioritization.</w:t>
            </w:r>
          </w:p>
        </w:tc>
        <w:tc>
          <w:tcPr>
            <w:tcW w:w="3005" w:type="dxa"/>
            <w:vAlign w:val="bottom"/>
          </w:tcPr>
          <w:p w14:paraId="00D352D4" w14:textId="53AC46EF" w:rsidR="00311D96" w:rsidRDefault="00311D96" w:rsidP="00311D96">
            <w:r w:rsidRPr="00311D96">
              <w:rPr>
                <w:lang w:eastAsia="en-IN"/>
              </w:rPr>
              <w:t>Allows for explicit request prioritization, improving the loading of critical resources.</w:t>
            </w:r>
          </w:p>
        </w:tc>
      </w:tr>
      <w:tr w:rsidR="00311D96" w14:paraId="24E172CC" w14:textId="77777777" w:rsidTr="00311D96">
        <w:tc>
          <w:tcPr>
            <w:tcW w:w="3005" w:type="dxa"/>
            <w:vAlign w:val="bottom"/>
          </w:tcPr>
          <w:p w14:paraId="69DAB7F8" w14:textId="132A2ED8" w:rsidR="00311D96" w:rsidRDefault="00311D96" w:rsidP="00311D96">
            <w:r w:rsidRPr="00311D96">
              <w:rPr>
                <w:lang w:eastAsia="en-IN"/>
              </w:rPr>
              <w:t>Header Requests (Server-Push)</w:t>
            </w:r>
          </w:p>
        </w:tc>
        <w:tc>
          <w:tcPr>
            <w:tcW w:w="3005" w:type="dxa"/>
            <w:vAlign w:val="bottom"/>
          </w:tcPr>
          <w:p w14:paraId="06D09125" w14:textId="5453DD26" w:rsidR="00311D96" w:rsidRDefault="00311D96" w:rsidP="00311D96">
            <w:r w:rsidRPr="00311D96">
              <w:rPr>
                <w:lang w:eastAsia="en-IN"/>
              </w:rPr>
              <w:t>Server-push requires separate connections and has limitations.</w:t>
            </w:r>
          </w:p>
        </w:tc>
        <w:tc>
          <w:tcPr>
            <w:tcW w:w="3005" w:type="dxa"/>
            <w:vAlign w:val="bottom"/>
          </w:tcPr>
          <w:p w14:paraId="0A5CE913" w14:textId="3057DBFD" w:rsidR="00311D96" w:rsidRDefault="00311D96" w:rsidP="00311D96">
            <w:r w:rsidRPr="00311D96">
              <w:rPr>
                <w:lang w:eastAsia="en-IN"/>
              </w:rPr>
              <w:t>Server-push is more efficient and can be multiplexed within the same connection.</w:t>
            </w:r>
          </w:p>
        </w:tc>
      </w:tr>
      <w:tr w:rsidR="00311D96" w14:paraId="2B8B3933" w14:textId="77777777" w:rsidTr="00311D96">
        <w:tc>
          <w:tcPr>
            <w:tcW w:w="3005" w:type="dxa"/>
            <w:vAlign w:val="bottom"/>
          </w:tcPr>
          <w:p w14:paraId="4FD78F8A" w14:textId="359F42F1" w:rsidR="00311D96" w:rsidRDefault="00311D96" w:rsidP="00311D96">
            <w:r w:rsidRPr="00311D96">
              <w:rPr>
                <w:lang w:eastAsia="en-IN"/>
              </w:rPr>
              <w:t>TCP Slow Start</w:t>
            </w:r>
          </w:p>
        </w:tc>
        <w:tc>
          <w:tcPr>
            <w:tcW w:w="3005" w:type="dxa"/>
            <w:vAlign w:val="bottom"/>
          </w:tcPr>
          <w:p w14:paraId="1BAA877D" w14:textId="39D7DCB6" w:rsidR="00311D96" w:rsidRDefault="00311D96" w:rsidP="00311D96">
            <w:r w:rsidRPr="00311D96">
              <w:rPr>
                <w:lang w:eastAsia="en-IN"/>
              </w:rPr>
              <w:t>Slower initial data transfer due to TCP slow start.</w:t>
            </w:r>
          </w:p>
        </w:tc>
        <w:tc>
          <w:tcPr>
            <w:tcW w:w="3005" w:type="dxa"/>
            <w:vAlign w:val="bottom"/>
          </w:tcPr>
          <w:p w14:paraId="781C7E87" w14:textId="293AFEB2" w:rsidR="00311D96" w:rsidRDefault="00311D96" w:rsidP="00311D96">
            <w:r w:rsidRPr="00311D96">
              <w:rPr>
                <w:lang w:eastAsia="en-IN"/>
              </w:rPr>
              <w:t>Mitigates the impact of TCP slow start, accelerating data transfer.</w:t>
            </w:r>
          </w:p>
        </w:tc>
      </w:tr>
      <w:tr w:rsidR="00311D96" w14:paraId="5D28F8A3" w14:textId="77777777" w:rsidTr="00311D96">
        <w:tc>
          <w:tcPr>
            <w:tcW w:w="3005" w:type="dxa"/>
            <w:vAlign w:val="bottom"/>
          </w:tcPr>
          <w:p w14:paraId="3E977C53" w14:textId="5749BE91" w:rsidR="00311D96" w:rsidRDefault="00311D96" w:rsidP="00311D96">
            <w:r w:rsidRPr="00311D96">
              <w:rPr>
                <w:lang w:eastAsia="en-IN"/>
              </w:rPr>
              <w:t>Connection Header</w:t>
            </w:r>
          </w:p>
        </w:tc>
        <w:tc>
          <w:tcPr>
            <w:tcW w:w="3005" w:type="dxa"/>
            <w:vAlign w:val="bottom"/>
          </w:tcPr>
          <w:p w14:paraId="548961AE" w14:textId="43209A97" w:rsidR="00311D96" w:rsidRDefault="00311D96" w:rsidP="00311D96">
            <w:r w:rsidRPr="00311D96">
              <w:rPr>
                <w:lang w:eastAsia="en-IN"/>
              </w:rPr>
              <w:t>Uses "Connection" header to manage multiple requests.</w:t>
            </w:r>
          </w:p>
        </w:tc>
        <w:tc>
          <w:tcPr>
            <w:tcW w:w="3005" w:type="dxa"/>
            <w:vAlign w:val="bottom"/>
          </w:tcPr>
          <w:p w14:paraId="35752EC5" w14:textId="54D76B7F" w:rsidR="00311D96" w:rsidRDefault="00311D96" w:rsidP="00311D96">
            <w:r w:rsidRPr="00311D96">
              <w:rPr>
                <w:lang w:eastAsia="en-IN"/>
              </w:rPr>
              <w:t>No need for the "Connection" header as multiplexing handles multiple requests over a single connection.</w:t>
            </w:r>
          </w:p>
        </w:tc>
      </w:tr>
      <w:tr w:rsidR="00311D96" w14:paraId="18E50B06" w14:textId="77777777" w:rsidTr="00311D96">
        <w:tc>
          <w:tcPr>
            <w:tcW w:w="3005" w:type="dxa"/>
            <w:vAlign w:val="bottom"/>
          </w:tcPr>
          <w:p w14:paraId="12E53932" w14:textId="6743BC67" w:rsidR="00311D96" w:rsidRDefault="00311D96" w:rsidP="00311D96">
            <w:r w:rsidRPr="00311D96">
              <w:rPr>
                <w:lang w:eastAsia="en-IN"/>
              </w:rPr>
              <w:t>Connection Settings</w:t>
            </w:r>
          </w:p>
        </w:tc>
        <w:tc>
          <w:tcPr>
            <w:tcW w:w="3005" w:type="dxa"/>
            <w:vAlign w:val="bottom"/>
          </w:tcPr>
          <w:p w14:paraId="7ECFF2A0" w14:textId="2C9FB062" w:rsidR="00311D96" w:rsidRDefault="00311D96" w:rsidP="00311D96">
            <w:r w:rsidRPr="00311D96">
              <w:rPr>
                <w:lang w:eastAsia="en-IN"/>
              </w:rPr>
              <w:t>Limited ability to negotiate and adjust connection settings.</w:t>
            </w:r>
          </w:p>
        </w:tc>
        <w:tc>
          <w:tcPr>
            <w:tcW w:w="3005" w:type="dxa"/>
            <w:vAlign w:val="bottom"/>
          </w:tcPr>
          <w:p w14:paraId="0A9BDE90" w14:textId="053E67D6" w:rsidR="00311D96" w:rsidRDefault="00311D96" w:rsidP="00311D96">
            <w:r w:rsidRPr="00311D96">
              <w:rPr>
                <w:lang w:eastAsia="en-IN"/>
              </w:rPr>
              <w:t>Supports dynamic adjustment of connection settings for optimization.</w:t>
            </w:r>
          </w:p>
        </w:tc>
      </w:tr>
      <w:tr w:rsidR="00311D96" w14:paraId="6BA5EED8" w14:textId="77777777" w:rsidTr="00311D96">
        <w:tc>
          <w:tcPr>
            <w:tcW w:w="3005" w:type="dxa"/>
            <w:vAlign w:val="bottom"/>
          </w:tcPr>
          <w:p w14:paraId="1550BCFD" w14:textId="4622341D" w:rsidR="00311D96" w:rsidRDefault="00311D96" w:rsidP="00311D96">
            <w:r w:rsidRPr="00311D96">
              <w:rPr>
                <w:lang w:eastAsia="en-IN"/>
              </w:rPr>
              <w:t>Network Efficiency</w:t>
            </w:r>
          </w:p>
        </w:tc>
        <w:tc>
          <w:tcPr>
            <w:tcW w:w="3005" w:type="dxa"/>
            <w:vAlign w:val="bottom"/>
          </w:tcPr>
          <w:p w14:paraId="556F0568" w14:textId="29361F4B" w:rsidR="00311D96" w:rsidRDefault="00311D96" w:rsidP="00311D96">
            <w:r w:rsidRPr="00311D96">
              <w:rPr>
                <w:lang w:eastAsia="en-IN"/>
              </w:rPr>
              <w:t>Inefficient use of network resources with multiple connections.</w:t>
            </w:r>
          </w:p>
        </w:tc>
        <w:tc>
          <w:tcPr>
            <w:tcW w:w="3005" w:type="dxa"/>
            <w:vAlign w:val="bottom"/>
          </w:tcPr>
          <w:p w14:paraId="1F2F5C45" w14:textId="1C5B4329" w:rsidR="00311D96" w:rsidRDefault="00311D96" w:rsidP="00311D96">
            <w:r w:rsidRPr="00311D96">
              <w:rPr>
                <w:lang w:eastAsia="en-IN"/>
              </w:rPr>
              <w:t>Efficient use of network resources through multiplexing and connection reuse.</w:t>
            </w:r>
          </w:p>
        </w:tc>
      </w:tr>
      <w:tr w:rsidR="00311D96" w14:paraId="327F97EB" w14:textId="77777777" w:rsidTr="00311D96">
        <w:tc>
          <w:tcPr>
            <w:tcW w:w="3005" w:type="dxa"/>
            <w:vAlign w:val="bottom"/>
          </w:tcPr>
          <w:p w14:paraId="3D225FFB" w14:textId="63F3E34B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Compression Efficiency</w:t>
            </w:r>
          </w:p>
        </w:tc>
        <w:tc>
          <w:tcPr>
            <w:tcW w:w="3005" w:type="dxa"/>
            <w:vAlign w:val="bottom"/>
          </w:tcPr>
          <w:p w14:paraId="6AC8FAEB" w14:textId="1E6394AE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Inefficient content compression due to lack of header compression.</w:t>
            </w:r>
          </w:p>
        </w:tc>
        <w:tc>
          <w:tcPr>
            <w:tcW w:w="3005" w:type="dxa"/>
            <w:vAlign w:val="bottom"/>
          </w:tcPr>
          <w:p w14:paraId="3B4F084D" w14:textId="6D4BA848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Implements more efficient header compression (HPACK) for reduced bandwidth usage.</w:t>
            </w:r>
          </w:p>
        </w:tc>
      </w:tr>
      <w:tr w:rsidR="00311D96" w14:paraId="06EB7288" w14:textId="77777777" w:rsidTr="00311D96">
        <w:tc>
          <w:tcPr>
            <w:tcW w:w="3005" w:type="dxa"/>
            <w:vAlign w:val="bottom"/>
          </w:tcPr>
          <w:p w14:paraId="4284F160" w14:textId="11958DF2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Server Load</w:t>
            </w:r>
          </w:p>
        </w:tc>
        <w:tc>
          <w:tcPr>
            <w:tcW w:w="3005" w:type="dxa"/>
            <w:vAlign w:val="bottom"/>
          </w:tcPr>
          <w:p w14:paraId="012CCF6A" w14:textId="31733BC8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Distributes server load unevenly due to multiple connections.</w:t>
            </w:r>
          </w:p>
        </w:tc>
        <w:tc>
          <w:tcPr>
            <w:tcW w:w="3005" w:type="dxa"/>
            <w:vAlign w:val="bottom"/>
          </w:tcPr>
          <w:p w14:paraId="2F1DB953" w14:textId="2CC92A58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Balances server load more evenly with a single, multiplexed connection.</w:t>
            </w:r>
          </w:p>
        </w:tc>
      </w:tr>
      <w:tr w:rsidR="00311D96" w14:paraId="1B2395AD" w14:textId="77777777" w:rsidTr="00311D96">
        <w:tc>
          <w:tcPr>
            <w:tcW w:w="3005" w:type="dxa"/>
            <w:vAlign w:val="bottom"/>
          </w:tcPr>
          <w:p w14:paraId="1E3D1020" w14:textId="3F31D8ED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Resource Size Handling</w:t>
            </w:r>
          </w:p>
        </w:tc>
        <w:tc>
          <w:tcPr>
            <w:tcW w:w="3005" w:type="dxa"/>
            <w:vAlign w:val="bottom"/>
          </w:tcPr>
          <w:p w14:paraId="27A069DA" w14:textId="765BD615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Struggles with large resource sizes and limited parallelism.</w:t>
            </w:r>
          </w:p>
        </w:tc>
        <w:tc>
          <w:tcPr>
            <w:tcW w:w="3005" w:type="dxa"/>
            <w:vAlign w:val="bottom"/>
          </w:tcPr>
          <w:p w14:paraId="50099BF2" w14:textId="3C30E99A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Handles large resource sizes more effectively through parallelism and multiplexing.</w:t>
            </w:r>
          </w:p>
        </w:tc>
      </w:tr>
      <w:tr w:rsidR="00311D96" w14:paraId="7432E6E1" w14:textId="77777777" w:rsidTr="00311D96">
        <w:tc>
          <w:tcPr>
            <w:tcW w:w="3005" w:type="dxa"/>
            <w:vAlign w:val="bottom"/>
          </w:tcPr>
          <w:p w14:paraId="51D44F1E" w14:textId="5FD02DBD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WebSocket Overhead</w:t>
            </w:r>
          </w:p>
        </w:tc>
        <w:tc>
          <w:tcPr>
            <w:tcW w:w="3005" w:type="dxa"/>
            <w:vAlign w:val="bottom"/>
          </w:tcPr>
          <w:p w14:paraId="58EC230A" w14:textId="507789FF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Uses separate connections for WebSocket communication.</w:t>
            </w:r>
          </w:p>
        </w:tc>
        <w:tc>
          <w:tcPr>
            <w:tcW w:w="3005" w:type="dxa"/>
            <w:vAlign w:val="bottom"/>
          </w:tcPr>
          <w:p w14:paraId="76091B1C" w14:textId="14F5C96A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Shares the same connection for WebSocket communication, reducing overhead.</w:t>
            </w:r>
          </w:p>
        </w:tc>
      </w:tr>
      <w:tr w:rsidR="00311D96" w14:paraId="0CAB406D" w14:textId="77777777" w:rsidTr="00311D96">
        <w:tc>
          <w:tcPr>
            <w:tcW w:w="3005" w:type="dxa"/>
            <w:vAlign w:val="bottom"/>
          </w:tcPr>
          <w:p w14:paraId="011F95CC" w14:textId="20D33CCA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Browser Compatibility</w:t>
            </w:r>
          </w:p>
        </w:tc>
        <w:tc>
          <w:tcPr>
            <w:tcW w:w="3005" w:type="dxa"/>
            <w:vAlign w:val="bottom"/>
          </w:tcPr>
          <w:p w14:paraId="33C270B4" w14:textId="62CFC4C8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Fully compatible with most browsers but may face limitations.</w:t>
            </w:r>
          </w:p>
        </w:tc>
        <w:tc>
          <w:tcPr>
            <w:tcW w:w="3005" w:type="dxa"/>
            <w:vAlign w:val="bottom"/>
          </w:tcPr>
          <w:p w14:paraId="456A68B5" w14:textId="57BD1DB9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Enjoying increasing browser support as adoption continues to grow.</w:t>
            </w:r>
          </w:p>
        </w:tc>
      </w:tr>
      <w:tr w:rsidR="00311D96" w14:paraId="4CCDF7C5" w14:textId="77777777" w:rsidTr="00311D96">
        <w:tc>
          <w:tcPr>
            <w:tcW w:w="3005" w:type="dxa"/>
            <w:vAlign w:val="bottom"/>
          </w:tcPr>
          <w:p w14:paraId="5CEE4CFC" w14:textId="14A71072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Header Field Restrictions</w:t>
            </w:r>
          </w:p>
        </w:tc>
        <w:tc>
          <w:tcPr>
            <w:tcW w:w="3005" w:type="dxa"/>
            <w:vAlign w:val="bottom"/>
          </w:tcPr>
          <w:p w14:paraId="3D0C47C6" w14:textId="682E961E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Limited flexibility in defining custom header fields.</w:t>
            </w:r>
          </w:p>
        </w:tc>
        <w:tc>
          <w:tcPr>
            <w:tcW w:w="3005" w:type="dxa"/>
            <w:vAlign w:val="bottom"/>
          </w:tcPr>
          <w:p w14:paraId="1B2A43CF" w14:textId="5E41D949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Provides more flexibility in defining and using custom header fields.</w:t>
            </w:r>
          </w:p>
        </w:tc>
      </w:tr>
      <w:tr w:rsidR="00311D96" w14:paraId="3053BEFE" w14:textId="77777777" w:rsidTr="00311D96">
        <w:tc>
          <w:tcPr>
            <w:tcW w:w="3005" w:type="dxa"/>
            <w:vAlign w:val="bottom"/>
          </w:tcPr>
          <w:p w14:paraId="6A455E91" w14:textId="17D2F369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Connection Header Use</w:t>
            </w:r>
          </w:p>
        </w:tc>
        <w:tc>
          <w:tcPr>
            <w:tcW w:w="3005" w:type="dxa"/>
            <w:vAlign w:val="bottom"/>
          </w:tcPr>
          <w:p w14:paraId="0249BD71" w14:textId="12D0D485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Uses the "Connection" header for managing persistent connections.</w:t>
            </w:r>
          </w:p>
        </w:tc>
        <w:tc>
          <w:tcPr>
            <w:tcW w:w="3005" w:type="dxa"/>
            <w:vAlign w:val="bottom"/>
          </w:tcPr>
          <w:p w14:paraId="61F54694" w14:textId="7075AFD4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Multiplexing eliminates the need for the "Connection" header in managing multiple requests.</w:t>
            </w:r>
          </w:p>
        </w:tc>
      </w:tr>
      <w:tr w:rsidR="00311D96" w14:paraId="79A5C0BD" w14:textId="77777777" w:rsidTr="00311D96">
        <w:tc>
          <w:tcPr>
            <w:tcW w:w="3005" w:type="dxa"/>
            <w:vAlign w:val="bottom"/>
          </w:tcPr>
          <w:p w14:paraId="1B15C720" w14:textId="66E00B5E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Cookie Handling</w:t>
            </w:r>
          </w:p>
        </w:tc>
        <w:tc>
          <w:tcPr>
            <w:tcW w:w="3005" w:type="dxa"/>
            <w:vAlign w:val="bottom"/>
          </w:tcPr>
          <w:p w14:paraId="2D84DCE9" w14:textId="3C2106F7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Sends cookies with every request, contributing to header size.</w:t>
            </w:r>
          </w:p>
        </w:tc>
        <w:tc>
          <w:tcPr>
            <w:tcW w:w="3005" w:type="dxa"/>
            <w:vAlign w:val="bottom"/>
          </w:tcPr>
          <w:p w14:paraId="5D1B98A8" w14:textId="5A150832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Implements more efficient cookie handling, reducing redundant cookie transfers.</w:t>
            </w:r>
          </w:p>
        </w:tc>
      </w:tr>
      <w:tr w:rsidR="00311D96" w14:paraId="56A1DF95" w14:textId="77777777" w:rsidTr="00311D96">
        <w:tc>
          <w:tcPr>
            <w:tcW w:w="3005" w:type="dxa"/>
            <w:vAlign w:val="bottom"/>
          </w:tcPr>
          <w:p w14:paraId="357AC8D8" w14:textId="1B0B4B6C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lastRenderedPageBreak/>
              <w:t>Page Load Time</w:t>
            </w:r>
          </w:p>
        </w:tc>
        <w:tc>
          <w:tcPr>
            <w:tcW w:w="3005" w:type="dxa"/>
            <w:vAlign w:val="bottom"/>
          </w:tcPr>
          <w:p w14:paraId="4277D658" w14:textId="1B591E1E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Generally longer page load times due to sequential resource fetching.</w:t>
            </w:r>
          </w:p>
        </w:tc>
        <w:tc>
          <w:tcPr>
            <w:tcW w:w="3005" w:type="dxa"/>
            <w:vAlign w:val="bottom"/>
          </w:tcPr>
          <w:p w14:paraId="0A66B993" w14:textId="44E51AFF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Shortens page load times by allowing for concurrent resource fetching.</w:t>
            </w:r>
          </w:p>
        </w:tc>
      </w:tr>
      <w:tr w:rsidR="00311D96" w14:paraId="576A2CD8" w14:textId="77777777" w:rsidTr="00311D96">
        <w:tc>
          <w:tcPr>
            <w:tcW w:w="3005" w:type="dxa"/>
            <w:vAlign w:val="bottom"/>
          </w:tcPr>
          <w:p w14:paraId="06657198" w14:textId="1F474804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Standardization</w:t>
            </w:r>
          </w:p>
        </w:tc>
        <w:tc>
          <w:tcPr>
            <w:tcW w:w="3005" w:type="dxa"/>
            <w:vAlign w:val="bottom"/>
          </w:tcPr>
          <w:p w14:paraId="7CC383B8" w14:textId="0CA28A5D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Standardized in 1999 with incremental updates over the years.</w:t>
            </w:r>
          </w:p>
        </w:tc>
        <w:tc>
          <w:tcPr>
            <w:tcW w:w="3005" w:type="dxa"/>
            <w:vAlign w:val="bottom"/>
          </w:tcPr>
          <w:p w14:paraId="73A13030" w14:textId="52A2BB25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Standardized in 2015 with a more modern and extensible architecture.</w:t>
            </w:r>
          </w:p>
        </w:tc>
      </w:tr>
      <w:tr w:rsidR="00311D96" w14:paraId="5BB934EF" w14:textId="77777777" w:rsidTr="00311D96">
        <w:tc>
          <w:tcPr>
            <w:tcW w:w="3005" w:type="dxa"/>
            <w:vAlign w:val="bottom"/>
          </w:tcPr>
          <w:p w14:paraId="2365D849" w14:textId="6B30970E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Efficiency for Mobile Networks</w:t>
            </w:r>
          </w:p>
        </w:tc>
        <w:tc>
          <w:tcPr>
            <w:tcW w:w="3005" w:type="dxa"/>
            <w:vAlign w:val="bottom"/>
          </w:tcPr>
          <w:p w14:paraId="15272CEF" w14:textId="421FD2F2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Inefficient for mobile networks due to multiple connections.</w:t>
            </w:r>
          </w:p>
        </w:tc>
        <w:tc>
          <w:tcPr>
            <w:tcW w:w="3005" w:type="dxa"/>
            <w:vAlign w:val="bottom"/>
          </w:tcPr>
          <w:p w14:paraId="1AF37A15" w14:textId="59EC6641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 xml:space="preserve">Optimized for mobile networks, reducing </w:t>
            </w:r>
            <w:proofErr w:type="gramStart"/>
            <w:r w:rsidRPr="00311D96">
              <w:rPr>
                <w:lang w:eastAsia="en-IN"/>
              </w:rPr>
              <w:t>latency</w:t>
            </w:r>
            <w:proofErr w:type="gramEnd"/>
            <w:r w:rsidRPr="00311D96">
              <w:rPr>
                <w:lang w:eastAsia="en-IN"/>
              </w:rPr>
              <w:t xml:space="preserve"> and improving performance.</w:t>
            </w:r>
          </w:p>
        </w:tc>
      </w:tr>
      <w:tr w:rsidR="00311D96" w14:paraId="5ED6F3F9" w14:textId="77777777" w:rsidTr="00311D96">
        <w:tc>
          <w:tcPr>
            <w:tcW w:w="3005" w:type="dxa"/>
            <w:vAlign w:val="bottom"/>
          </w:tcPr>
          <w:p w14:paraId="1A9FBCC7" w14:textId="775A72CB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Resource Fetching Control</w:t>
            </w:r>
          </w:p>
        </w:tc>
        <w:tc>
          <w:tcPr>
            <w:tcW w:w="3005" w:type="dxa"/>
            <w:vAlign w:val="bottom"/>
          </w:tcPr>
          <w:p w14:paraId="7D19E8D8" w14:textId="63F2BFB1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Limited control over resource fetching from the server.</w:t>
            </w:r>
          </w:p>
        </w:tc>
        <w:tc>
          <w:tcPr>
            <w:tcW w:w="3005" w:type="dxa"/>
            <w:vAlign w:val="bottom"/>
          </w:tcPr>
          <w:p w14:paraId="66069C67" w14:textId="72B0E382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Provides more control with features like stream prioritization and server push.</w:t>
            </w:r>
          </w:p>
        </w:tc>
      </w:tr>
      <w:tr w:rsidR="00311D96" w14:paraId="04BB53D1" w14:textId="77777777" w:rsidTr="00311D96">
        <w:tc>
          <w:tcPr>
            <w:tcW w:w="3005" w:type="dxa"/>
            <w:vAlign w:val="bottom"/>
          </w:tcPr>
          <w:p w14:paraId="5FE89FF3" w14:textId="218B2C2E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Browser Caching Optimization</w:t>
            </w:r>
          </w:p>
        </w:tc>
        <w:tc>
          <w:tcPr>
            <w:tcW w:w="3005" w:type="dxa"/>
            <w:vAlign w:val="bottom"/>
          </w:tcPr>
          <w:p w14:paraId="7A4D2708" w14:textId="732A9D7A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May face challenges with browser caching optimization.</w:t>
            </w:r>
          </w:p>
        </w:tc>
        <w:tc>
          <w:tcPr>
            <w:tcW w:w="3005" w:type="dxa"/>
            <w:vAlign w:val="bottom"/>
          </w:tcPr>
          <w:p w14:paraId="7CDF6479" w14:textId="44E83713" w:rsidR="00311D96" w:rsidRPr="00311D96" w:rsidRDefault="00311D96" w:rsidP="00311D96">
            <w:pPr>
              <w:rPr>
                <w:lang w:eastAsia="en-IN"/>
              </w:rPr>
            </w:pPr>
            <w:r w:rsidRPr="00311D96">
              <w:rPr>
                <w:lang w:eastAsia="en-IN"/>
              </w:rPr>
              <w:t>Optimizes browser caching through more effective handling of cache-related headers.</w:t>
            </w:r>
          </w:p>
        </w:tc>
      </w:tr>
    </w:tbl>
    <w:p w14:paraId="4F2FF7E2" w14:textId="77777777" w:rsidR="00474EA5" w:rsidRPr="00311D96" w:rsidRDefault="00474EA5" w:rsidP="00311D96"/>
    <w:sectPr w:rsidR="00474EA5" w:rsidRPr="0031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96"/>
    <w:rsid w:val="00311D96"/>
    <w:rsid w:val="0047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BB61"/>
  <w15:chartTrackingRefBased/>
  <w15:docId w15:val="{041AD1D0-537B-47EC-96C7-057D5742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1D96"/>
    <w:rPr>
      <w:b/>
      <w:bCs/>
    </w:rPr>
  </w:style>
  <w:style w:type="table" w:styleId="TableGrid">
    <w:name w:val="Table Grid"/>
    <w:basedOn w:val="TableNormal"/>
    <w:uiPriority w:val="39"/>
    <w:rsid w:val="0031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Sukumaran</dc:creator>
  <cp:keywords/>
  <dc:description/>
  <cp:lastModifiedBy>Subha Sukumaran</cp:lastModifiedBy>
  <cp:revision>1</cp:revision>
  <dcterms:created xsi:type="dcterms:W3CDTF">2023-11-16T14:15:00Z</dcterms:created>
  <dcterms:modified xsi:type="dcterms:W3CDTF">2023-11-16T14:17:00Z</dcterms:modified>
</cp:coreProperties>
</file>