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F6" w:rsidRDefault="003C5A22">
      <w:pPr>
        <w:rPr>
          <w:rFonts w:ascii="Roboto-Regular" w:hAnsi="Roboto-Regular" w:cs="Roboto-Regular"/>
          <w:sz w:val="44"/>
          <w:szCs w:val="44"/>
        </w:rPr>
      </w:pPr>
      <w:r w:rsidRPr="003C5A22">
        <w:rPr>
          <w:rFonts w:ascii="Roboto-Regular" w:hAnsi="Roboto-Regular" w:cs="Roboto-Regular"/>
          <w:sz w:val="44"/>
          <w:szCs w:val="44"/>
        </w:rPr>
        <w:t xml:space="preserve">Screenshots needed for </w:t>
      </w:r>
      <w:proofErr w:type="spellStart"/>
      <w:r w:rsidRPr="003C5A22">
        <w:rPr>
          <w:rFonts w:ascii="Roboto-Regular" w:hAnsi="Roboto-Regular" w:cs="Roboto-Regular"/>
          <w:sz w:val="44"/>
          <w:szCs w:val="44"/>
        </w:rPr>
        <w:t>Rekognition</w:t>
      </w:r>
      <w:proofErr w:type="spellEnd"/>
    </w:p>
    <w:p w:rsidR="003C5A22" w:rsidRPr="003C5A22" w:rsidRDefault="003C5A2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0A5AE3A" wp14:editId="3F19AE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A22" w:rsidRPr="003C5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22"/>
    <w:rsid w:val="001F17F6"/>
    <w:rsid w:val="003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4BD8"/>
  <w15:chartTrackingRefBased/>
  <w15:docId w15:val="{73EFFEFC-8626-40D3-9402-552F86FC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Chandrasekar</dc:creator>
  <cp:keywords/>
  <dc:description/>
  <cp:lastModifiedBy>Monish Chandrasekar</cp:lastModifiedBy>
  <cp:revision>1</cp:revision>
  <dcterms:created xsi:type="dcterms:W3CDTF">2020-04-01T06:06:00Z</dcterms:created>
  <dcterms:modified xsi:type="dcterms:W3CDTF">2020-04-01T06:07:00Z</dcterms:modified>
</cp:coreProperties>
</file>