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1E01CD1D" w:rsidR="00B527B3" w:rsidRDefault="00B527B3" w:rsidP="00B527B3">
      <w:r>
        <w:rPr>
          <w:b/>
          <w:bCs/>
        </w:rPr>
        <w:t xml:space="preserve">DATA: </w:t>
      </w:r>
      <w:r w:rsidR="000B12B5">
        <w:t>28</w:t>
      </w:r>
      <w:r>
        <w:t>/03/2023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3B64C478" w14:textId="39D84C7D" w:rsidR="00B527B3" w:rsidRDefault="00B527B3" w:rsidP="00B527B3">
      <w:r>
        <w:tab/>
        <w:t xml:space="preserve">- Nicolas (RA </w:t>
      </w:r>
      <w:r w:rsidR="00DA3408">
        <w:t>01231018</w:t>
      </w:r>
      <w:r>
        <w:t>)</w:t>
      </w:r>
    </w:p>
    <w:p w14:paraId="4DC66615" w14:textId="268D51C7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7738D628" w14:textId="6370668E" w:rsidR="00926D3D" w:rsidRDefault="00926D3D" w:rsidP="00B527B3">
      <w:r>
        <w:tab/>
        <w:t>- Samuel (RA)</w:t>
      </w:r>
    </w:p>
    <w:p w14:paraId="56A9AE91" w14:textId="07660671" w:rsidR="00926D3D" w:rsidRPr="00B527B3" w:rsidRDefault="00926D3D" w:rsidP="00B527B3">
      <w:r>
        <w:tab/>
        <w:t>- Vanessa (RA)</w:t>
      </w:r>
    </w:p>
    <w:p w14:paraId="06F6FE63" w14:textId="0E93E469" w:rsidR="00B527B3" w:rsidRDefault="00B527B3" w:rsidP="00B527B3">
      <w:pPr>
        <w:rPr>
          <w:b/>
          <w:bCs/>
        </w:rPr>
      </w:pPr>
      <w:r>
        <w:rPr>
          <w:b/>
          <w:bCs/>
        </w:rPr>
        <w:t>ASSUNTOS DISCUTIDOS:</w:t>
      </w:r>
    </w:p>
    <w:p w14:paraId="57075D8E" w14:textId="5EB2C666" w:rsidR="00C72710" w:rsidRDefault="00B527B3" w:rsidP="000B12B5">
      <w:r>
        <w:rPr>
          <w:b/>
          <w:bCs/>
        </w:rPr>
        <w:tab/>
        <w:t xml:space="preserve">- </w:t>
      </w:r>
      <w:r w:rsidR="000B12B5">
        <w:t xml:space="preserve">Thaísa apresentou o tema aos </w:t>
      </w:r>
      <w:r w:rsidR="00AC74C0">
        <w:t>novos integrantes</w:t>
      </w:r>
      <w:r w:rsidR="000B12B5">
        <w:t xml:space="preserve"> do grupo e informou sobre o feedback recebido</w:t>
      </w:r>
      <w:r w:rsidR="00AC74C0">
        <w:t>;</w:t>
      </w:r>
    </w:p>
    <w:p w14:paraId="0ED2A54C" w14:textId="44099A19" w:rsidR="00AC74C0" w:rsidRDefault="00AC74C0" w:rsidP="000B12B5">
      <w:r>
        <w:tab/>
        <w:t xml:space="preserve">- Foi decidido manter </w:t>
      </w:r>
      <w:r w:rsidR="006B590B">
        <w:t>e reutilizar os documentos, códigos, banco de dados e protótipo do site atual, bem como paleta de cores e logo;</w:t>
      </w:r>
    </w:p>
    <w:p w14:paraId="4FD527F7" w14:textId="7BDD23F0" w:rsidR="006B590B" w:rsidRDefault="006B590B" w:rsidP="000B12B5">
      <w:r>
        <w:tab/>
        <w:t xml:space="preserve">- Foi realizado </w:t>
      </w:r>
      <w:r w:rsidR="009450C3">
        <w:t>a divisão de PO, Scrum Master e DEVs</w:t>
      </w:r>
      <w:r w:rsidR="00B503B2">
        <w:t xml:space="preserve"> para a equipe até o final da SPRINT 2</w:t>
      </w:r>
      <w:r w:rsidR="00E26048">
        <w:t>;</w:t>
      </w:r>
    </w:p>
    <w:p w14:paraId="63AA59CF" w14:textId="2EC901EB" w:rsidR="00C60980" w:rsidRPr="00EA0C9C" w:rsidRDefault="00C60980" w:rsidP="000B12B5">
      <w:pPr>
        <w:rPr>
          <w:u w:val="single"/>
        </w:rPr>
      </w:pPr>
      <w:r>
        <w:tab/>
        <w:t xml:space="preserve">- Reorganizamos </w:t>
      </w:r>
      <w:r w:rsidR="00E26048">
        <w:t>a ferramenta de gestão TRELLO.</w:t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3F226CCA" w14:textId="6D31B4ED" w:rsidR="00F41CB0" w:rsidRDefault="00F41CB0" w:rsidP="00B527B3">
      <w:pPr>
        <w:rPr>
          <w:b/>
          <w:bCs/>
        </w:rPr>
      </w:pPr>
      <w:r>
        <w:rPr>
          <w:b/>
          <w:bCs/>
        </w:rPr>
        <w:t>PLANO DE AÇÃO – 0</w:t>
      </w:r>
      <w:r w:rsidR="00873936">
        <w:rPr>
          <w:b/>
          <w:bCs/>
        </w:rPr>
        <w:t>1</w:t>
      </w:r>
      <w:r>
        <w:rPr>
          <w:b/>
          <w:bCs/>
        </w:rPr>
        <w:t>/04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B36" w14:paraId="1F16407C" w14:textId="77777777" w:rsidTr="00926D3D">
        <w:tc>
          <w:tcPr>
            <w:tcW w:w="2831" w:type="dxa"/>
            <w:shd w:val="clear" w:color="auto" w:fill="B4C6E7" w:themeFill="accent1" w:themeFillTint="66"/>
          </w:tcPr>
          <w:p w14:paraId="40B40C7B" w14:textId="4C440F19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564FB096" w14:textId="49E11502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A364588" w14:textId="67E49665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QUEM</w:t>
            </w:r>
          </w:p>
        </w:tc>
      </w:tr>
      <w:tr w:rsidR="00344B36" w14:paraId="78F1D232" w14:textId="77777777" w:rsidTr="00776F4C">
        <w:tc>
          <w:tcPr>
            <w:tcW w:w="2831" w:type="dxa"/>
            <w:vAlign w:val="center"/>
          </w:tcPr>
          <w:p w14:paraId="33B492DD" w14:textId="601C8AE9" w:rsidR="00344B36" w:rsidRPr="0009691D" w:rsidRDefault="00FA4D79" w:rsidP="00776F4C">
            <w:pPr>
              <w:jc w:val="center"/>
            </w:pPr>
            <w:r>
              <w:t>SPRINT BACKLOG</w:t>
            </w:r>
          </w:p>
        </w:tc>
        <w:tc>
          <w:tcPr>
            <w:tcW w:w="2831" w:type="dxa"/>
            <w:vAlign w:val="center"/>
          </w:tcPr>
          <w:p w14:paraId="3172FC81" w14:textId="06BE0819" w:rsidR="00344B36" w:rsidRPr="0009691D" w:rsidRDefault="00FA4D79" w:rsidP="00776F4C">
            <w:pPr>
              <w:jc w:val="center"/>
            </w:pPr>
            <w:r>
              <w:t>01/04</w:t>
            </w:r>
          </w:p>
        </w:tc>
        <w:tc>
          <w:tcPr>
            <w:tcW w:w="2832" w:type="dxa"/>
            <w:vAlign w:val="center"/>
          </w:tcPr>
          <w:p w14:paraId="234DC100" w14:textId="7E33F105" w:rsidR="00344B36" w:rsidRPr="00F12F4A" w:rsidRDefault="00FA4D79" w:rsidP="00776F4C">
            <w:pPr>
              <w:jc w:val="center"/>
            </w:pPr>
            <w:r>
              <w:t>Grupo</w:t>
            </w:r>
          </w:p>
        </w:tc>
      </w:tr>
      <w:tr w:rsidR="00344B36" w14:paraId="6B9D3B8C" w14:textId="77777777" w:rsidTr="00776F4C">
        <w:tc>
          <w:tcPr>
            <w:tcW w:w="2831" w:type="dxa"/>
            <w:vAlign w:val="center"/>
          </w:tcPr>
          <w:p w14:paraId="7019C704" w14:textId="1C39B7FF" w:rsidR="00344B36" w:rsidRPr="002E1D5E" w:rsidRDefault="00DC478E" w:rsidP="00776F4C">
            <w:pPr>
              <w:jc w:val="center"/>
            </w:pPr>
            <w:r>
              <w:t>PONTUAÇÃO FIBONACCI</w:t>
            </w:r>
          </w:p>
        </w:tc>
        <w:tc>
          <w:tcPr>
            <w:tcW w:w="2831" w:type="dxa"/>
            <w:vAlign w:val="center"/>
          </w:tcPr>
          <w:p w14:paraId="27F4D23A" w14:textId="0A651071" w:rsidR="00344B36" w:rsidRPr="00BD517F" w:rsidRDefault="006B37FE" w:rsidP="00776F4C">
            <w:pPr>
              <w:jc w:val="center"/>
            </w:pPr>
            <w:r w:rsidRPr="006B37FE">
              <w:t>0</w:t>
            </w:r>
            <w:r w:rsidR="00740905">
              <w:t>1</w:t>
            </w:r>
            <w:r w:rsidRPr="006B37FE">
              <w:t>/0</w:t>
            </w:r>
            <w:r w:rsidR="00740905">
              <w:t>4</w:t>
            </w:r>
          </w:p>
        </w:tc>
        <w:tc>
          <w:tcPr>
            <w:tcW w:w="2832" w:type="dxa"/>
            <w:vAlign w:val="center"/>
          </w:tcPr>
          <w:p w14:paraId="7631B297" w14:textId="24054C47" w:rsidR="00344B36" w:rsidRPr="006B37FE" w:rsidRDefault="00967A1E" w:rsidP="00776F4C">
            <w:pPr>
              <w:jc w:val="center"/>
            </w:pPr>
            <w:r>
              <w:t>Grupo</w:t>
            </w:r>
          </w:p>
        </w:tc>
      </w:tr>
    </w:tbl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F864" w14:textId="77777777" w:rsidR="00B36A95" w:rsidRDefault="00B36A95" w:rsidP="009C6843">
      <w:pPr>
        <w:spacing w:after="0" w:line="240" w:lineRule="auto"/>
      </w:pPr>
      <w:r>
        <w:separator/>
      </w:r>
    </w:p>
  </w:endnote>
  <w:endnote w:type="continuationSeparator" w:id="0">
    <w:p w14:paraId="52DD1FE3" w14:textId="77777777" w:rsidR="00B36A95" w:rsidRDefault="00B36A95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5A21" w14:textId="77777777" w:rsidR="00B36A95" w:rsidRDefault="00B36A95" w:rsidP="009C6843">
      <w:pPr>
        <w:spacing w:after="0" w:line="240" w:lineRule="auto"/>
      </w:pPr>
      <w:r>
        <w:separator/>
      </w:r>
    </w:p>
  </w:footnote>
  <w:footnote w:type="continuationSeparator" w:id="0">
    <w:p w14:paraId="4EC6F96C" w14:textId="77777777" w:rsidR="00B36A95" w:rsidRDefault="00B36A95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2EB8BBF7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2A (</w:t>
    </w:r>
    <w:r w:rsidR="000B12B5">
      <w:rPr>
        <w:b/>
        <w:bCs/>
        <w:sz w:val="32"/>
        <w:szCs w:val="32"/>
      </w:rPr>
      <w:t>DISCORD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64D47"/>
    <w:rsid w:val="0009691D"/>
    <w:rsid w:val="000B12B5"/>
    <w:rsid w:val="0015505C"/>
    <w:rsid w:val="00161BB7"/>
    <w:rsid w:val="001A3606"/>
    <w:rsid w:val="002E1D5E"/>
    <w:rsid w:val="00344B36"/>
    <w:rsid w:val="00457166"/>
    <w:rsid w:val="00664B13"/>
    <w:rsid w:val="006B37FE"/>
    <w:rsid w:val="006B590B"/>
    <w:rsid w:val="007164A4"/>
    <w:rsid w:val="00740905"/>
    <w:rsid w:val="00746243"/>
    <w:rsid w:val="00776F4C"/>
    <w:rsid w:val="00873936"/>
    <w:rsid w:val="009221C5"/>
    <w:rsid w:val="00926D3D"/>
    <w:rsid w:val="009450C3"/>
    <w:rsid w:val="00967A1E"/>
    <w:rsid w:val="009C6843"/>
    <w:rsid w:val="00AB27CD"/>
    <w:rsid w:val="00AC74C0"/>
    <w:rsid w:val="00B36A95"/>
    <w:rsid w:val="00B503B2"/>
    <w:rsid w:val="00B527B3"/>
    <w:rsid w:val="00BD517F"/>
    <w:rsid w:val="00C60980"/>
    <w:rsid w:val="00C72710"/>
    <w:rsid w:val="00D715B7"/>
    <w:rsid w:val="00DA3408"/>
    <w:rsid w:val="00DC478E"/>
    <w:rsid w:val="00E105CD"/>
    <w:rsid w:val="00E26048"/>
    <w:rsid w:val="00EA0C9C"/>
    <w:rsid w:val="00EE6C00"/>
    <w:rsid w:val="00F12F4A"/>
    <w:rsid w:val="00F31D59"/>
    <w:rsid w:val="00F41CB0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41</cp:revision>
  <dcterms:created xsi:type="dcterms:W3CDTF">2023-03-31T17:31:00Z</dcterms:created>
  <dcterms:modified xsi:type="dcterms:W3CDTF">2023-03-31T19:10:00Z</dcterms:modified>
</cp:coreProperties>
</file>